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4B6EC3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43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B6EC3" w:rsidRPr="004B6EC3" w:rsidRDefault="00357E0D" w:rsidP="004B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23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006C1" w:rsidRPr="0050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Забайкальского края </w:t>
      </w:r>
      <w:r w:rsidR="004B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6EC3" w:rsidRPr="004B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статью 4 Закона Забайкальского края</w:t>
      </w:r>
    </w:p>
    <w:p w:rsidR="00357E0D" w:rsidRDefault="004B6EC3" w:rsidP="004B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имущество организаций»</w:t>
      </w:r>
    </w:p>
    <w:p w:rsidR="005006C1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4B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006C1" w:rsidRP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5006C1" w:rsidRP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54FB4" w:rsidRPr="00B54F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</w:t>
      </w:r>
      <w:r w:rsid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4 Закона Забайкальского края 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организаций»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Pr="00A228D5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54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B6EC3" w:rsidRPr="004B6EC3">
        <w:rPr>
          <w:rFonts w:ascii="Times New Roman" w:hAnsi="Times New Roman"/>
          <w:spacing w:val="2"/>
          <w:sz w:val="28"/>
          <w:szCs w:val="28"/>
        </w:rPr>
        <w:t>создания благоприятных условий для осуществления инвестиционной деятельности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FB25D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006C1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5006C1"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FB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обеспечивающие осуществление деятельности терминалов (аэропортов) и (или) осуществляющие управление аэропортами, имеющие сертификаты аэропорта и свидетельства о государственной регистрации и годности аэродромов к эксплуатации</w:t>
      </w:r>
      <w:r w:rsidRPr="00FB2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7C0" w:rsidRDefault="004B6EC3" w:rsidP="004B6E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проект</w:t>
      </w:r>
      <w:r w:rsidR="007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7327C0" w:rsidRPr="007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освободить от налогообложения </w:t>
      </w:r>
      <w:r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обеспечивающие осуществление деятельности терминалов (аэропортов) и (или) осуществляющие управление аэропортами, имеющие сертификаты аэропорта и свидетельства о государственной регистрации и годности аэродромов к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EC3" w:rsidRDefault="004B6EC3" w:rsidP="004B6E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Забайкальском крае</w:t>
      </w:r>
      <w:r w:rsidRPr="004B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зарегистрировано три организации, </w:t>
      </w:r>
      <w:r w:rsidR="00EB6C1A" w:rsidRPr="00EB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обеспечивающие осуществление деятельности терминалов (аэропортов) и (или) осуществляющие управление аэропортами, имеющие сертификаты аэропорта и свидетельства о государственной регистрации и годности аэродромов к эксплуатации</w:t>
      </w:r>
      <w:r w:rsidRPr="004B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4001A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проекта за</w:t>
      </w:r>
      <w:r w:rsidR="0062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</w:t>
      </w:r>
      <w:r w:rsidR="0015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обязанности и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для 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обеспечивающих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деятельности терминалов 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(аэ</w:t>
      </w:r>
      <w:r w:rsid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ропортов) и (или) осуществляющих управление аэропортами, имеющих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аэропорта и свидетельства о государственной регистрации и годности аэродромов к эксплуатации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положений, приводящих к возникновению</w:t>
      </w:r>
      <w:proofErr w:type="gramEnd"/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 расходов </w:t>
      </w:r>
      <w:r w:rsidR="0052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B6EC3" w:rsidRP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2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B6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Забайкальского края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C0" w:rsidRPr="00357E0D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357E0D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Ж.Б. </w:t>
      </w:r>
      <w:proofErr w:type="spellStart"/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9963"/>
        <w:tblW w:w="0" w:type="auto"/>
        <w:tblLook w:val="04A0" w:firstRow="1" w:lastRow="0" w:firstColumn="1" w:lastColumn="0" w:noHBand="0" w:noVBand="1"/>
      </w:tblPr>
      <w:tblGrid>
        <w:gridCol w:w="2981"/>
      </w:tblGrid>
      <w:tr w:rsidR="00EB6C1A" w:rsidRPr="00357E0D" w:rsidTr="00EB6C1A">
        <w:trPr>
          <w:trHeight w:val="479"/>
        </w:trPr>
        <w:tc>
          <w:tcPr>
            <w:tcW w:w="2981" w:type="dxa"/>
            <w:hideMark/>
          </w:tcPr>
          <w:p w:rsidR="00EB6C1A" w:rsidRPr="00357E0D" w:rsidRDefault="00EB6C1A" w:rsidP="00EB6C1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EB6C1A" w:rsidRPr="00357E0D" w:rsidRDefault="00EB6C1A" w:rsidP="00EB6C1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40-17-87</w:t>
            </w:r>
          </w:p>
        </w:tc>
      </w:tr>
    </w:tbl>
    <w:p w:rsidR="009D7272" w:rsidRDefault="009D7272" w:rsidP="0090024D">
      <w:bookmarkStart w:id="0" w:name="_GoBack"/>
      <w:bookmarkEnd w:id="0"/>
    </w:p>
    <w:sectPr w:rsidR="009D7272" w:rsidSect="00EB6C1A">
      <w:headerReference w:type="even" r:id="rId9"/>
      <w:headerReference w:type="default" r:id="rId10"/>
      <w:pgSz w:w="11907" w:h="16840" w:code="9"/>
      <w:pgMar w:top="1134" w:right="567" w:bottom="1134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C3" w:rsidRDefault="004B6EC3">
      <w:pPr>
        <w:spacing w:after="0" w:line="240" w:lineRule="auto"/>
      </w:pPr>
      <w:r>
        <w:separator/>
      </w:r>
    </w:p>
  </w:endnote>
  <w:endnote w:type="continuationSeparator" w:id="0">
    <w:p w:rsidR="004B6EC3" w:rsidRDefault="004B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C3" w:rsidRDefault="004B6EC3">
      <w:pPr>
        <w:spacing w:after="0" w:line="240" w:lineRule="auto"/>
      </w:pPr>
      <w:r>
        <w:separator/>
      </w:r>
    </w:p>
  </w:footnote>
  <w:footnote w:type="continuationSeparator" w:id="0">
    <w:p w:rsidR="004B6EC3" w:rsidRDefault="004B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3" w:rsidRDefault="004B6EC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EC3" w:rsidRDefault="004B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3" w:rsidRDefault="004B6EC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C1A">
      <w:rPr>
        <w:rStyle w:val="a5"/>
        <w:noProof/>
      </w:rPr>
      <w:t>2</w:t>
    </w:r>
    <w:r>
      <w:rPr>
        <w:rStyle w:val="a5"/>
      </w:rPr>
      <w:fldChar w:fldCharType="end"/>
    </w:r>
  </w:p>
  <w:p w:rsidR="004B6EC3" w:rsidRPr="00263AC7" w:rsidRDefault="004B6EC3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4B6EC3" w:rsidRDefault="004B6EC3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50394"/>
    <w:rsid w:val="000736A1"/>
    <w:rsid w:val="00083C2A"/>
    <w:rsid w:val="00084870"/>
    <w:rsid w:val="000C7BEC"/>
    <w:rsid w:val="000D1282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A4638"/>
    <w:rsid w:val="002A7D6E"/>
    <w:rsid w:val="002D20A1"/>
    <w:rsid w:val="002E1673"/>
    <w:rsid w:val="002E62EB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61378"/>
    <w:rsid w:val="00465E9D"/>
    <w:rsid w:val="004763F4"/>
    <w:rsid w:val="0049407B"/>
    <w:rsid w:val="00497816"/>
    <w:rsid w:val="004A0A5C"/>
    <w:rsid w:val="004A2B3D"/>
    <w:rsid w:val="004B6EC3"/>
    <w:rsid w:val="004E62A9"/>
    <w:rsid w:val="004F11CC"/>
    <w:rsid w:val="005006C1"/>
    <w:rsid w:val="00523CFC"/>
    <w:rsid w:val="00525DF2"/>
    <w:rsid w:val="00533BA8"/>
    <w:rsid w:val="00543263"/>
    <w:rsid w:val="0055602A"/>
    <w:rsid w:val="00561A15"/>
    <w:rsid w:val="00584D19"/>
    <w:rsid w:val="005A2D0D"/>
    <w:rsid w:val="005A6929"/>
    <w:rsid w:val="005B2E63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327C0"/>
    <w:rsid w:val="007413A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3D09"/>
    <w:rsid w:val="008D429B"/>
    <w:rsid w:val="008D4727"/>
    <w:rsid w:val="0090024D"/>
    <w:rsid w:val="0091323E"/>
    <w:rsid w:val="009264CA"/>
    <w:rsid w:val="00926EC3"/>
    <w:rsid w:val="00935BCF"/>
    <w:rsid w:val="00935F1F"/>
    <w:rsid w:val="0094289F"/>
    <w:rsid w:val="00951E63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732DF"/>
    <w:rsid w:val="00A90FF8"/>
    <w:rsid w:val="00AC4A0D"/>
    <w:rsid w:val="00AD1589"/>
    <w:rsid w:val="00AE5332"/>
    <w:rsid w:val="00AF7F0C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E2BE5"/>
    <w:rsid w:val="00BE53D1"/>
    <w:rsid w:val="00BF14F2"/>
    <w:rsid w:val="00C563F5"/>
    <w:rsid w:val="00C72103"/>
    <w:rsid w:val="00C84013"/>
    <w:rsid w:val="00C944E8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A015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760E"/>
    <w:rsid w:val="00EA68B7"/>
    <w:rsid w:val="00EB6C1A"/>
    <w:rsid w:val="00ED2C51"/>
    <w:rsid w:val="00ED5A26"/>
    <w:rsid w:val="00F13B4C"/>
    <w:rsid w:val="00F23B48"/>
    <w:rsid w:val="00F46856"/>
    <w:rsid w:val="00F56776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993-6A92-4C96-BC8F-9CF0284E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Буклова И А</cp:lastModifiedBy>
  <cp:revision>75</cp:revision>
  <cp:lastPrinted>2015-05-29T06:26:00Z</cp:lastPrinted>
  <dcterms:created xsi:type="dcterms:W3CDTF">2014-09-11T02:26:00Z</dcterms:created>
  <dcterms:modified xsi:type="dcterms:W3CDTF">2015-05-29T06:42:00Z</dcterms:modified>
</cp:coreProperties>
</file>