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C3" w:rsidRDefault="00ED02C3">
      <w:pPr>
        <w:pStyle w:val="ConsPlusTitlePage"/>
      </w:pPr>
      <w:r>
        <w:t xml:space="preserve">Документ предоставлен </w:t>
      </w:r>
      <w:hyperlink r:id="rId5" w:history="1">
        <w:r>
          <w:rPr>
            <w:color w:val="0000FF"/>
          </w:rPr>
          <w:t>КонсультантПлюс</w:t>
        </w:r>
      </w:hyperlink>
      <w:r>
        <w:br/>
      </w:r>
    </w:p>
    <w:p w:rsidR="00ED02C3" w:rsidRDefault="00ED02C3">
      <w:pPr>
        <w:pStyle w:val="ConsPlusNormal"/>
        <w:jc w:val="both"/>
      </w:pPr>
    </w:p>
    <w:p w:rsidR="00ED02C3" w:rsidRDefault="00ED02C3">
      <w:pPr>
        <w:pStyle w:val="ConsPlusTitle"/>
        <w:jc w:val="center"/>
      </w:pPr>
      <w:r>
        <w:t>ДЕПАРТАМЕНТ ГОСУДАРСТВЕННОГО ИМУЩЕСТВА</w:t>
      </w:r>
    </w:p>
    <w:p w:rsidR="00ED02C3" w:rsidRDefault="00ED02C3">
      <w:pPr>
        <w:pStyle w:val="ConsPlusTitle"/>
        <w:jc w:val="center"/>
      </w:pPr>
      <w:r>
        <w:t>И ЗЕМЕЛЬНЫХ ОТНОШЕНИЙ ЗАБАЙКАЛЬСКОГО КРАЯ</w:t>
      </w:r>
    </w:p>
    <w:p w:rsidR="00ED02C3" w:rsidRDefault="00ED02C3">
      <w:pPr>
        <w:pStyle w:val="ConsPlusTitle"/>
        <w:jc w:val="center"/>
      </w:pPr>
    </w:p>
    <w:p w:rsidR="00ED02C3" w:rsidRDefault="00ED02C3">
      <w:pPr>
        <w:pStyle w:val="ConsPlusTitle"/>
        <w:jc w:val="center"/>
      </w:pPr>
      <w:r>
        <w:t>ПРИКАЗ</w:t>
      </w:r>
    </w:p>
    <w:p w:rsidR="00ED02C3" w:rsidRDefault="00ED02C3">
      <w:pPr>
        <w:pStyle w:val="ConsPlusTitle"/>
        <w:jc w:val="center"/>
      </w:pPr>
      <w:r>
        <w:t>от 28 декабря 2015 г. N 19/НПА</w:t>
      </w:r>
    </w:p>
    <w:p w:rsidR="00ED02C3" w:rsidRDefault="00ED02C3">
      <w:pPr>
        <w:pStyle w:val="ConsPlusTitle"/>
        <w:jc w:val="center"/>
      </w:pPr>
    </w:p>
    <w:p w:rsidR="00ED02C3" w:rsidRDefault="00ED02C3">
      <w:pPr>
        <w:pStyle w:val="ConsPlusTitle"/>
        <w:jc w:val="center"/>
      </w:pPr>
      <w:r>
        <w:t>ОБ УТВЕРЖДЕНИИ АДМИНИСТРАТИВНОГО РЕГЛАМЕНТА ПРЕДОСТАВЛЕНИЯ</w:t>
      </w:r>
    </w:p>
    <w:p w:rsidR="00ED02C3" w:rsidRDefault="00ED02C3">
      <w:pPr>
        <w:pStyle w:val="ConsPlusTitle"/>
        <w:jc w:val="center"/>
      </w:pPr>
      <w:r>
        <w:t>ГОСУДАРСТВЕННОЙ УСЛУГИ "УТВЕРЖДЕНИЕ СХЕМЫ РАСПОЛОЖЕНИЯ</w:t>
      </w:r>
    </w:p>
    <w:p w:rsidR="00ED02C3" w:rsidRDefault="00ED02C3">
      <w:pPr>
        <w:pStyle w:val="ConsPlusTitle"/>
        <w:jc w:val="center"/>
      </w:pPr>
      <w:r>
        <w:t>ЗЕМЕЛЬНОГО УЧАСТКА ИЛИ ЗЕМЕЛЬНЫХ УЧАСТКОВ НА КАДАСТРОВОМ</w:t>
      </w:r>
    </w:p>
    <w:p w:rsidR="00ED02C3" w:rsidRDefault="00ED02C3">
      <w:pPr>
        <w:pStyle w:val="ConsPlusTitle"/>
        <w:jc w:val="center"/>
      </w:pPr>
      <w:r>
        <w:t>ПЛАНЕ ТЕРРИТОРИИ, НАХОДЯЩИХСЯ В ГОСУДАРСТВЕННОЙ</w:t>
      </w:r>
    </w:p>
    <w:p w:rsidR="00ED02C3" w:rsidRDefault="00ED02C3">
      <w:pPr>
        <w:pStyle w:val="ConsPlusTitle"/>
        <w:jc w:val="center"/>
      </w:pPr>
      <w:r>
        <w:t>СОБСТВЕННОСТИ ЗАБАЙКАЛЬСКОГО КРАЯ, И ЗЕМЕЛЬНЫХ УЧАСТКОВ</w:t>
      </w:r>
    </w:p>
    <w:p w:rsidR="00ED02C3" w:rsidRDefault="00ED02C3">
      <w:pPr>
        <w:pStyle w:val="ConsPlusTitle"/>
        <w:jc w:val="center"/>
      </w:pPr>
      <w:r>
        <w:t>НА ТЕРРИТОРИИ ГОРОДА ЧИТЫ, ГОСУДАРСТВЕННАЯ СОБСТВЕННОСТЬ</w:t>
      </w:r>
    </w:p>
    <w:p w:rsidR="00ED02C3" w:rsidRDefault="00ED02C3">
      <w:pPr>
        <w:pStyle w:val="ConsPlusTitle"/>
        <w:jc w:val="center"/>
      </w:pPr>
      <w:r>
        <w:t>НА КОТОРЫЕ НЕ РАЗГРАНИЧЕНА"</w:t>
      </w:r>
    </w:p>
    <w:p w:rsidR="00ED02C3" w:rsidRDefault="00ED02C3">
      <w:pPr>
        <w:pStyle w:val="ConsPlusNormal"/>
        <w:jc w:val="both"/>
      </w:pPr>
    </w:p>
    <w:p w:rsidR="00ED02C3" w:rsidRDefault="00ED02C3">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государственных услуг, утвержденным постановлением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Pr>
            <w:color w:val="0000FF"/>
          </w:rPr>
          <w:t>Положением</w:t>
        </w:r>
      </w:hyperlink>
      <w:r>
        <w:t xml:space="preserve"> о Департаменте государственного имущества и земельных отношений Забайкальского края (далее - Департамент), утвержденным постановлением Правительства Забайкальского края от 25 февраля 2014 года N 95, приказываю:</w:t>
      </w:r>
    </w:p>
    <w:p w:rsidR="00ED02C3" w:rsidRDefault="00ED02C3">
      <w:pPr>
        <w:pStyle w:val="ConsPlusNormal"/>
        <w:jc w:val="both"/>
      </w:pPr>
    </w:p>
    <w:p w:rsidR="00ED02C3" w:rsidRDefault="00ED02C3">
      <w:pPr>
        <w:pStyle w:val="ConsPlusNormal"/>
        <w:ind w:firstLine="540"/>
        <w:jc w:val="both"/>
      </w:pPr>
      <w:r>
        <w:t xml:space="preserve">1. Утвердить административный </w:t>
      </w:r>
      <w:hyperlink w:anchor="P32" w:history="1">
        <w:r>
          <w:rPr>
            <w:color w:val="0000FF"/>
          </w:rPr>
          <w:t>регламент</w:t>
        </w:r>
      </w:hyperlink>
      <w:r>
        <w:t xml:space="preserve"> по предоставлению государственной услуги "Утверждение схемы расположения земельного участка или земельных участков на кадастровом плане территории,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(прилагается).</w:t>
      </w:r>
    </w:p>
    <w:p w:rsidR="00ED02C3" w:rsidRDefault="00ED02C3">
      <w:pPr>
        <w:pStyle w:val="ConsPlusNormal"/>
        <w:ind w:firstLine="540"/>
        <w:jc w:val="both"/>
      </w:pPr>
      <w:r>
        <w:t>2. Опубликовать настоящий приказ в уполномоченных органах печати и разместить в информационно-телекоммуникационной сети "Интернет" на сайте Департамента.</w:t>
      </w:r>
    </w:p>
    <w:p w:rsidR="00ED02C3" w:rsidRDefault="00ED02C3">
      <w:pPr>
        <w:pStyle w:val="ConsPlusNormal"/>
        <w:jc w:val="both"/>
      </w:pPr>
    </w:p>
    <w:p w:rsidR="00ED02C3" w:rsidRDefault="00ED02C3">
      <w:pPr>
        <w:pStyle w:val="ConsPlusNormal"/>
        <w:jc w:val="right"/>
      </w:pPr>
      <w:r>
        <w:t>Руководитель</w:t>
      </w:r>
    </w:p>
    <w:p w:rsidR="00ED02C3" w:rsidRDefault="00ED02C3">
      <w:pPr>
        <w:pStyle w:val="ConsPlusNormal"/>
        <w:jc w:val="right"/>
      </w:pPr>
      <w:r>
        <w:t>А.В.ХОСОЕВ</w:t>
      </w: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right"/>
      </w:pPr>
      <w:r>
        <w:t>Утвержден</w:t>
      </w:r>
    </w:p>
    <w:p w:rsidR="00ED02C3" w:rsidRDefault="00ED02C3">
      <w:pPr>
        <w:pStyle w:val="ConsPlusNormal"/>
        <w:jc w:val="right"/>
      </w:pPr>
      <w:r>
        <w:t>приказом Департамента государственного имущества</w:t>
      </w:r>
    </w:p>
    <w:p w:rsidR="00ED02C3" w:rsidRDefault="00ED02C3">
      <w:pPr>
        <w:pStyle w:val="ConsPlusNormal"/>
        <w:jc w:val="right"/>
      </w:pPr>
      <w:r>
        <w:t>и земельных отношений Забайкальского края</w:t>
      </w:r>
    </w:p>
    <w:p w:rsidR="00ED02C3" w:rsidRDefault="00ED02C3">
      <w:pPr>
        <w:pStyle w:val="ConsPlusNormal"/>
        <w:jc w:val="right"/>
      </w:pPr>
      <w:r>
        <w:t>от 28 декабря 2015 г. N 19/НПА</w:t>
      </w:r>
    </w:p>
    <w:p w:rsidR="00ED02C3" w:rsidRDefault="00ED02C3">
      <w:pPr>
        <w:pStyle w:val="ConsPlusNormal"/>
        <w:jc w:val="both"/>
      </w:pPr>
    </w:p>
    <w:p w:rsidR="00ED02C3" w:rsidRDefault="00ED02C3">
      <w:pPr>
        <w:pStyle w:val="ConsPlusTitle"/>
        <w:jc w:val="center"/>
      </w:pPr>
      <w:bookmarkStart w:id="0" w:name="P32"/>
      <w:bookmarkEnd w:id="0"/>
      <w:r>
        <w:t>АДМИНИСТРАТИВНЫЙ РЕГЛАМЕНТ</w:t>
      </w:r>
    </w:p>
    <w:p w:rsidR="00ED02C3" w:rsidRDefault="00ED02C3">
      <w:pPr>
        <w:pStyle w:val="ConsPlusTitle"/>
        <w:jc w:val="center"/>
      </w:pPr>
      <w:r>
        <w:t>ДЕПАРТАМЕНТА ГОСУДАРСТВЕННОГО ИМУЩЕСТВА И ЗЕМЕЛЬНЫХ</w:t>
      </w:r>
    </w:p>
    <w:p w:rsidR="00ED02C3" w:rsidRDefault="00ED02C3">
      <w:pPr>
        <w:pStyle w:val="ConsPlusTitle"/>
        <w:jc w:val="center"/>
      </w:pPr>
      <w:r>
        <w:t>ОТНОШЕНИЙ ЗАБАЙКАЛЬСКОГО КРАЯ ПО ПРЕДОСТАВЛЕНИЮ</w:t>
      </w:r>
    </w:p>
    <w:p w:rsidR="00ED02C3" w:rsidRDefault="00ED02C3">
      <w:pPr>
        <w:pStyle w:val="ConsPlusTitle"/>
        <w:jc w:val="center"/>
      </w:pPr>
      <w:r>
        <w:t>ГОСУДАРСТВЕННОЙ УСЛУГИ "УТВЕРЖДЕНИЕ СХЕМЫ РАСПОЛОЖЕНИЯ</w:t>
      </w:r>
    </w:p>
    <w:p w:rsidR="00ED02C3" w:rsidRDefault="00ED02C3">
      <w:pPr>
        <w:pStyle w:val="ConsPlusTitle"/>
        <w:jc w:val="center"/>
      </w:pPr>
      <w:r>
        <w:t>ЗЕМЕЛЬНОГО УЧАСТКА ИЛИ ЗЕМЕЛЬНЫХ УЧАСТКОВ НА КАДАСТРОВОМ</w:t>
      </w:r>
    </w:p>
    <w:p w:rsidR="00ED02C3" w:rsidRDefault="00ED02C3">
      <w:pPr>
        <w:pStyle w:val="ConsPlusTitle"/>
        <w:jc w:val="center"/>
      </w:pPr>
      <w:r>
        <w:t>ПЛАНЕ ТЕРРИТОРИИ, НАХОДЯЩИХСЯ В ГОСУДАРСТВЕННОЙ</w:t>
      </w:r>
    </w:p>
    <w:p w:rsidR="00ED02C3" w:rsidRDefault="00ED02C3">
      <w:pPr>
        <w:pStyle w:val="ConsPlusTitle"/>
        <w:jc w:val="center"/>
      </w:pPr>
      <w:r>
        <w:t>СОБСТВЕННОСТИ ЗАБАЙКАЛЬСКОГО КРАЯ, И ЗЕМЕЛЬНЫХ УЧАСТКОВ</w:t>
      </w:r>
    </w:p>
    <w:p w:rsidR="00ED02C3" w:rsidRDefault="00ED02C3">
      <w:pPr>
        <w:pStyle w:val="ConsPlusTitle"/>
        <w:jc w:val="center"/>
      </w:pPr>
      <w:r>
        <w:lastRenderedPageBreak/>
        <w:t>НА ТЕРРИТОРИИ ГОРОДА ЧИТЫ, ГОСУДАРСТВЕННАЯ СОБСТВЕННОСТЬ</w:t>
      </w:r>
    </w:p>
    <w:p w:rsidR="00ED02C3" w:rsidRDefault="00ED02C3">
      <w:pPr>
        <w:pStyle w:val="ConsPlusTitle"/>
        <w:jc w:val="center"/>
      </w:pPr>
      <w:r>
        <w:t>НА КОТОРЫЕ НЕ РАЗГРАНИЧЕНА"</w:t>
      </w:r>
    </w:p>
    <w:p w:rsidR="00ED02C3" w:rsidRDefault="00ED02C3">
      <w:pPr>
        <w:pStyle w:val="ConsPlusNormal"/>
        <w:jc w:val="both"/>
      </w:pPr>
    </w:p>
    <w:p w:rsidR="00ED02C3" w:rsidRDefault="00ED02C3">
      <w:pPr>
        <w:pStyle w:val="ConsPlusNormal"/>
        <w:jc w:val="center"/>
      </w:pPr>
      <w:r>
        <w:t>I. ОБЩИЕ ПОЛОЖЕНИЯ</w:t>
      </w:r>
    </w:p>
    <w:p w:rsidR="00ED02C3" w:rsidRDefault="00ED02C3">
      <w:pPr>
        <w:pStyle w:val="ConsPlusNormal"/>
        <w:jc w:val="both"/>
      </w:pPr>
    </w:p>
    <w:p w:rsidR="00ED02C3" w:rsidRDefault="00ED02C3">
      <w:pPr>
        <w:pStyle w:val="ConsPlusNormal"/>
        <w:ind w:firstLine="540"/>
        <w:jc w:val="both"/>
      </w:pPr>
      <w:r>
        <w:t>1.1. Предмет регулирования регламента.</w:t>
      </w:r>
    </w:p>
    <w:p w:rsidR="00ED02C3" w:rsidRDefault="00ED02C3">
      <w:pPr>
        <w:pStyle w:val="ConsPlusNormal"/>
        <w:ind w:firstLine="540"/>
        <w:jc w:val="both"/>
      </w:pPr>
      <w:r>
        <w:t>1.1.1. Настоящий административный регламент Департамента государственного имущества и земельных отношений Забайкальского края (далее - Департамент) по предоставлению государственной услуги "Утверждение схемы расположения земельного участка или земельных участков на кадастровом плане территории,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(далее - Административный регламент) разработан в целях реализации мероприятий административной реформы в Забайкальском крае и повышения качества исполнения результатов предоставления государственной услуги.</w:t>
      </w:r>
    </w:p>
    <w:p w:rsidR="00ED02C3" w:rsidRDefault="00ED02C3">
      <w:pPr>
        <w:pStyle w:val="ConsPlusNormal"/>
        <w:ind w:firstLine="540"/>
        <w:jc w:val="both"/>
      </w:pPr>
      <w: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государственной услуге, а также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ED02C3" w:rsidRDefault="00ED02C3">
      <w:pPr>
        <w:pStyle w:val="ConsPlusNormal"/>
        <w:ind w:firstLine="540"/>
        <w:jc w:val="both"/>
      </w:pPr>
      <w:r>
        <w:t>1.2. Круг заявителей.</w:t>
      </w:r>
    </w:p>
    <w:p w:rsidR="00ED02C3" w:rsidRDefault="00ED02C3">
      <w:pPr>
        <w:pStyle w:val="ConsPlusNormal"/>
        <w:ind w:firstLine="540"/>
        <w:jc w:val="both"/>
      </w:pPr>
      <w:r>
        <w:t>Получателями государственной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ED02C3" w:rsidRDefault="00ED02C3">
      <w:pPr>
        <w:pStyle w:val="ConsPlusNormal"/>
        <w:ind w:firstLine="540"/>
        <w:jc w:val="both"/>
      </w:pPr>
      <w:r>
        <w:t>От имени физических лиц заявление о предоставлении государственной услуги (далее - заявление) могут подавать, в частности:</w:t>
      </w:r>
    </w:p>
    <w:p w:rsidR="00ED02C3" w:rsidRDefault="00ED02C3">
      <w:pPr>
        <w:pStyle w:val="ConsPlusNormal"/>
        <w:ind w:firstLine="540"/>
        <w:jc w:val="both"/>
      </w:pPr>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D02C3" w:rsidRDefault="00ED02C3">
      <w:pPr>
        <w:pStyle w:val="ConsPlusNormal"/>
        <w:ind w:firstLine="540"/>
        <w:jc w:val="both"/>
      </w:pPr>
      <w:r>
        <w:t>опекуны недееспособных граждан;</w:t>
      </w:r>
    </w:p>
    <w:p w:rsidR="00ED02C3" w:rsidRDefault="00ED02C3">
      <w:pPr>
        <w:pStyle w:val="ConsPlusNormal"/>
        <w:ind w:firstLine="540"/>
        <w:jc w:val="both"/>
      </w:pPr>
      <w: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D02C3" w:rsidRDefault="00ED02C3">
      <w:pPr>
        <w:pStyle w:val="ConsPlusNormal"/>
        <w:ind w:firstLine="540"/>
        <w:jc w:val="both"/>
      </w:pPr>
      <w: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D02C3" w:rsidRDefault="00ED02C3">
      <w:pPr>
        <w:pStyle w:val="ConsPlusNormal"/>
        <w:ind w:firstLine="540"/>
        <w:jc w:val="both"/>
      </w:pPr>
      <w: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ED02C3" w:rsidRDefault="00ED02C3">
      <w:pPr>
        <w:pStyle w:val="ConsPlusNormal"/>
        <w:ind w:firstLine="540"/>
        <w:jc w:val="both"/>
      </w:pPr>
      <w:r>
        <w:t>1.3. Требования к порядку информирования о предоставлении государственной услуги.</w:t>
      </w:r>
    </w:p>
    <w:p w:rsidR="00ED02C3" w:rsidRDefault="00ED02C3">
      <w:pPr>
        <w:pStyle w:val="ConsPlusNormal"/>
        <w:ind w:firstLine="540"/>
        <w:jc w:val="both"/>
      </w:pPr>
      <w:r>
        <w:t>1.3.1. Государственную услугу предоставляет Департамент государственного имущества и земельных отношений Забайкальского края (далее - Департамент).</w:t>
      </w:r>
    </w:p>
    <w:p w:rsidR="00ED02C3" w:rsidRDefault="00ED02C3">
      <w:pPr>
        <w:pStyle w:val="ConsPlusNormal"/>
        <w:ind w:firstLine="540"/>
        <w:jc w:val="both"/>
      </w:pPr>
      <w:r>
        <w:t>1.3.2. Место предоставления государственной услуги:</w:t>
      </w:r>
    </w:p>
    <w:p w:rsidR="00ED02C3" w:rsidRDefault="00ED02C3">
      <w:pPr>
        <w:pStyle w:val="ConsPlusNormal"/>
        <w:ind w:firstLine="540"/>
        <w:jc w:val="both"/>
      </w:pPr>
      <w:r>
        <w:t>1.3.2.1. Департамент по адресу: г. Чита, ул. Амурская, 68, цокольный этаж.</w:t>
      </w:r>
    </w:p>
    <w:p w:rsidR="00ED02C3" w:rsidRDefault="00ED02C3">
      <w:pPr>
        <w:pStyle w:val="ConsPlusNormal"/>
        <w:ind w:firstLine="540"/>
        <w:jc w:val="both"/>
      </w:pPr>
      <w:r>
        <w:t>Почтовый адрес для направления документов и заявлений по вопросам предоставления государственной услуги: Забайкальский край, 672002, г. Чита, ул. Амурская, цокольный этаж.</w:t>
      </w:r>
    </w:p>
    <w:p w:rsidR="00ED02C3" w:rsidRDefault="00ED02C3">
      <w:pPr>
        <w:pStyle w:val="ConsPlusNormal"/>
        <w:ind w:firstLine="540"/>
        <w:jc w:val="both"/>
      </w:pPr>
      <w:r>
        <w:t>График приема (выдачи) документов по предоставлению государственной услуги в Департаменте:</w:t>
      </w:r>
    </w:p>
    <w:p w:rsidR="00ED02C3" w:rsidRDefault="00ED02C3">
      <w:pPr>
        <w:pStyle w:val="ConsPlusNormal"/>
        <w:ind w:firstLine="540"/>
        <w:jc w:val="both"/>
      </w:pPr>
      <w:r>
        <w:t>понедельник - четверг - с 13-00 до 16-00;</w:t>
      </w:r>
    </w:p>
    <w:p w:rsidR="00ED02C3" w:rsidRDefault="00ED02C3">
      <w:pPr>
        <w:pStyle w:val="ConsPlusNormal"/>
        <w:ind w:firstLine="540"/>
        <w:jc w:val="both"/>
      </w:pPr>
      <w:r>
        <w:t>пятница - неприемный день;</w:t>
      </w:r>
    </w:p>
    <w:p w:rsidR="00ED02C3" w:rsidRDefault="00ED02C3">
      <w:pPr>
        <w:pStyle w:val="ConsPlusNormal"/>
        <w:ind w:firstLine="540"/>
        <w:jc w:val="both"/>
      </w:pPr>
      <w:r>
        <w:t>суббота, воскресенье: выходные дни.</w:t>
      </w:r>
    </w:p>
    <w:p w:rsidR="00ED02C3" w:rsidRDefault="00ED02C3">
      <w:pPr>
        <w:pStyle w:val="ConsPlusNormal"/>
        <w:ind w:firstLine="540"/>
        <w:jc w:val="both"/>
      </w:pPr>
      <w:r>
        <w:t>Продолжительность рабочего дня, непосредственно предшествующего нерабочему праздничному дню, сокращается на один час.</w:t>
      </w:r>
    </w:p>
    <w:p w:rsidR="00ED02C3" w:rsidRDefault="00ED02C3">
      <w:pPr>
        <w:pStyle w:val="ConsPlusNormal"/>
        <w:ind w:firstLine="540"/>
        <w:jc w:val="both"/>
      </w:pPr>
      <w:r>
        <w:t xml:space="preserve">1.3.2.2. Краевое государственное автономное учреждение "Многофункциональный центр </w:t>
      </w:r>
      <w:r>
        <w:lastRenderedPageBreak/>
        <w:t>предоставления государственных и муниципальных услуг Забайкальского края" (далее - КГАУ "МФЦ") по адресу: г. Чита, ул. Генерала Белика, 12; ул. Бутина, 72.</w:t>
      </w:r>
    </w:p>
    <w:p w:rsidR="00ED02C3" w:rsidRDefault="00ED02C3">
      <w:pPr>
        <w:pStyle w:val="ConsPlusNormal"/>
        <w:ind w:firstLine="540"/>
        <w:jc w:val="both"/>
      </w:pPr>
      <w:r>
        <w:t>Почтовый адрес для направления документов и заявлений по вопросам предоставления государственной услуги: Забайкальский край, 672007, г. Чита, ул. Генерала Белика, 12; ул. Бутина, 72.</w:t>
      </w:r>
    </w:p>
    <w:p w:rsidR="00ED02C3" w:rsidRDefault="00ED02C3">
      <w:pPr>
        <w:pStyle w:val="ConsPlusNormal"/>
        <w:ind w:firstLine="540"/>
        <w:jc w:val="both"/>
      </w:pPr>
      <w:r>
        <w:t>График приема (выдачи) документов по предоставлению государственной услуги в КГАУ "МФЦ":</w:t>
      </w:r>
    </w:p>
    <w:p w:rsidR="00ED02C3" w:rsidRDefault="00ED02C3">
      <w:pPr>
        <w:pStyle w:val="ConsPlusNormal"/>
        <w:ind w:firstLine="540"/>
        <w:jc w:val="both"/>
      </w:pPr>
      <w:r>
        <w:t>понедельник - пятница: 9-00 до 20-00, без обеденного перерыва;</w:t>
      </w:r>
    </w:p>
    <w:p w:rsidR="00ED02C3" w:rsidRDefault="00ED02C3">
      <w:pPr>
        <w:pStyle w:val="ConsPlusNormal"/>
        <w:ind w:firstLine="540"/>
        <w:jc w:val="both"/>
      </w:pPr>
      <w:r>
        <w:t>суббота: 9-00 до 18-00, без обеденного перерыва;</w:t>
      </w:r>
    </w:p>
    <w:p w:rsidR="00ED02C3" w:rsidRDefault="00ED02C3">
      <w:pPr>
        <w:pStyle w:val="ConsPlusNormal"/>
        <w:ind w:firstLine="540"/>
        <w:jc w:val="both"/>
      </w:pPr>
      <w:r>
        <w:t>воскресенье: выходной день.</w:t>
      </w:r>
    </w:p>
    <w:p w:rsidR="00ED02C3" w:rsidRDefault="00ED02C3">
      <w:pPr>
        <w:pStyle w:val="ConsPlusNormal"/>
        <w:ind w:firstLine="540"/>
        <w:jc w:val="both"/>
      </w:pPr>
      <w:r>
        <w:t>Продолжительность рабочего дня, непосредственно предшествующего нерабочему праздничному дню, сокращается на один час.</w:t>
      </w:r>
    </w:p>
    <w:p w:rsidR="00ED02C3" w:rsidRDefault="00ED02C3">
      <w:pPr>
        <w:pStyle w:val="ConsPlusNormal"/>
        <w:ind w:firstLine="540"/>
        <w:jc w:val="both"/>
      </w:pPr>
      <w:r>
        <w:t>1.3.2.3 Через государственную информационную систему "Портал государственных и муниципальных услуг Забайкальского края": www.pgu.e-zab.ru.</w:t>
      </w:r>
    </w:p>
    <w:p w:rsidR="00ED02C3" w:rsidRDefault="00ED02C3">
      <w:pPr>
        <w:pStyle w:val="ConsPlusNormal"/>
        <w:ind w:firstLine="540"/>
        <w:jc w:val="both"/>
      </w:pPr>
      <w:r>
        <w:t>1.3.3. Способы получения информации о местах нахождения и графиках работы:</w:t>
      </w:r>
    </w:p>
    <w:p w:rsidR="00ED02C3" w:rsidRDefault="00ED02C3">
      <w:pPr>
        <w:pStyle w:val="ConsPlusNormal"/>
        <w:ind w:firstLine="540"/>
        <w:jc w:val="both"/>
      </w:pPr>
      <w:r>
        <w:t>1.3.3.1. Путем личного устного обращения.</w:t>
      </w:r>
    </w:p>
    <w:p w:rsidR="00ED02C3" w:rsidRDefault="00ED02C3">
      <w:pPr>
        <w:pStyle w:val="ConsPlusNormal"/>
        <w:ind w:firstLine="540"/>
        <w:jc w:val="both"/>
      </w:pPr>
      <w:r>
        <w:t>1.3.3.2. По телефонам Департамента: 8(302-2) 35-95-81, 32-49-83, 32-44-19; телефон-автоинформатор отсутствует;</w:t>
      </w:r>
    </w:p>
    <w:p w:rsidR="00ED02C3" w:rsidRDefault="00ED02C3">
      <w:pPr>
        <w:pStyle w:val="ConsPlusNormal"/>
        <w:ind w:firstLine="540"/>
        <w:jc w:val="both"/>
      </w:pPr>
      <w:r>
        <w:t>путем письменного обращения в Департамент;</w:t>
      </w:r>
    </w:p>
    <w:p w:rsidR="00ED02C3" w:rsidRDefault="00ED02C3">
      <w:pPr>
        <w:pStyle w:val="ConsPlusNormal"/>
        <w:ind w:firstLine="540"/>
        <w:jc w:val="both"/>
      </w:pPr>
      <w:r>
        <w:t>посредством обращения в Департамент по электронной почте: pochta@kugi.e-zab.ru;</w:t>
      </w:r>
    </w:p>
    <w:p w:rsidR="00ED02C3" w:rsidRDefault="00ED02C3">
      <w:pPr>
        <w:pStyle w:val="ConsPlusNormal"/>
        <w:ind w:firstLine="540"/>
        <w:jc w:val="both"/>
      </w:pPr>
      <w:r>
        <w:t>в информационно-телекоммуникационной сети "Интернет" на официальном сайте Департамента: http://куги.забайкальскийкрай.рф;</w:t>
      </w:r>
    </w:p>
    <w:p w:rsidR="00ED02C3" w:rsidRDefault="00ED02C3">
      <w:pPr>
        <w:pStyle w:val="ConsPlusNormal"/>
        <w:ind w:firstLine="540"/>
        <w:jc w:val="both"/>
      </w:pPr>
      <w:r>
        <w:t>из информационного стенда, оборудованного возле кабинетов отдела приватизации государственной собственности Департамента.</w:t>
      </w:r>
    </w:p>
    <w:p w:rsidR="00ED02C3" w:rsidRDefault="00ED02C3">
      <w:pPr>
        <w:pStyle w:val="ConsPlusNormal"/>
        <w:ind w:firstLine="540"/>
        <w:jc w:val="both"/>
      </w:pPr>
      <w:r>
        <w:t>1.3.3.3. По телефонам КГАУ "МФЦ": 8(302-2) 21-10-10, 8-800-234-0175;</w:t>
      </w:r>
    </w:p>
    <w:p w:rsidR="00ED02C3" w:rsidRDefault="00ED02C3">
      <w:pPr>
        <w:pStyle w:val="ConsPlusNormal"/>
        <w:ind w:firstLine="540"/>
        <w:jc w:val="both"/>
      </w:pPr>
      <w:r>
        <w:t>в информационно-телекоммуникационной сети "Интернет" на официальном сайте КГАУ "МФЦ": http://www.mfc-chita.ru;</w:t>
      </w:r>
    </w:p>
    <w:p w:rsidR="00ED02C3" w:rsidRDefault="00ED02C3">
      <w:pPr>
        <w:pStyle w:val="ConsPlusNormal"/>
        <w:ind w:firstLine="540"/>
        <w:jc w:val="both"/>
      </w:pPr>
      <w:r>
        <w:t>посредством обращения в КГАУ "МФЦ" по электронной почте: info@mfc-chita.ru. При предоставлении государственной услуги отсутствует телефон-автоинформатор.</w:t>
      </w:r>
    </w:p>
    <w:p w:rsidR="00ED02C3" w:rsidRDefault="00ED02C3">
      <w:pPr>
        <w:pStyle w:val="ConsPlusNormal"/>
        <w:ind w:firstLine="540"/>
        <w:jc w:val="both"/>
      </w:pPr>
      <w:r>
        <w:t>1.3.3.4. В государственной информационной системе "Портал государственных и муниципальных услуг Забайкальского края": www.pgu.e-zab.ru.</w:t>
      </w:r>
    </w:p>
    <w:p w:rsidR="00ED02C3" w:rsidRDefault="00ED02C3">
      <w:pPr>
        <w:pStyle w:val="ConsPlusNormal"/>
        <w:ind w:firstLine="540"/>
        <w:jc w:val="both"/>
      </w:pPr>
      <w:r>
        <w:t>1.3.4. Порядок получения информации заявителями по вопросам предоставления государственной услуги:</w:t>
      </w:r>
    </w:p>
    <w:p w:rsidR="00ED02C3" w:rsidRDefault="00ED02C3">
      <w:pPr>
        <w:pStyle w:val="ConsPlusNormal"/>
        <w:ind w:firstLine="540"/>
        <w:jc w:val="both"/>
      </w:pPr>
      <w:r>
        <w:t>1.3.4.1. При ответах на телефонные звонки и устные обращения граждан специалисты Департамента подробно и в вежливой форме информируют обратившихся по интересующим их вопросам. Во время консультирования необходимо избегать параллельных разговоров.</w:t>
      </w:r>
    </w:p>
    <w:p w:rsidR="00ED02C3" w:rsidRDefault="00ED02C3">
      <w:pPr>
        <w:pStyle w:val="ConsPlusNormal"/>
        <w:ind w:firstLine="540"/>
        <w:jc w:val="both"/>
      </w:pPr>
      <w:r>
        <w:t>1.3.4.2. Ответ на телефонный звонок начинается с информации о наименовании органа, в который позвонил гражданин, фамилии, имени, отчества и должности принявшего телефонный звонок.</w:t>
      </w:r>
    </w:p>
    <w:p w:rsidR="00ED02C3" w:rsidRDefault="00ED02C3">
      <w:pPr>
        <w:pStyle w:val="ConsPlusNormal"/>
        <w:ind w:firstLine="540"/>
        <w:jc w:val="both"/>
      </w:pPr>
      <w:r>
        <w:t>1.3.4.3. В случае если должностное лицо Департамента,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телефонный номер, по которому можно получить необходимую информацию.</w:t>
      </w:r>
    </w:p>
    <w:p w:rsidR="00ED02C3" w:rsidRDefault="00ED02C3">
      <w:pPr>
        <w:pStyle w:val="ConsPlusNormal"/>
        <w:ind w:firstLine="540"/>
        <w:jc w:val="both"/>
      </w:pPr>
      <w:r>
        <w:t>1.3.4.4. Должностные лица Департамента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ED02C3" w:rsidRDefault="00ED02C3">
      <w:pPr>
        <w:pStyle w:val="ConsPlusNormal"/>
        <w:ind w:firstLine="540"/>
        <w:jc w:val="both"/>
      </w:pPr>
      <w:bookmarkStart w:id="1" w:name="P89"/>
      <w:bookmarkEnd w:id="1"/>
      <w:r>
        <w:t>1.3.4.5. Ответы на письменные обращения заявителей направляются на бланке Департамента за подписью руководителя Департамента государственного имущества и земельных отношений Забайкальского края или лица, его замещающего, либо заместителя руководителя департамента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ED02C3" w:rsidRDefault="00ED02C3">
      <w:pPr>
        <w:pStyle w:val="ConsPlusNormal"/>
        <w:ind w:firstLine="540"/>
        <w:jc w:val="both"/>
      </w:pPr>
      <w:r>
        <w:t>1.3.4.6. При личном приеме гражданин предъявляет документ, удостоверяющий его личность.</w:t>
      </w:r>
    </w:p>
    <w:p w:rsidR="00ED02C3" w:rsidRDefault="00ED02C3">
      <w:pPr>
        <w:pStyle w:val="ConsPlusNormal"/>
        <w:ind w:firstLine="540"/>
        <w:jc w:val="both"/>
      </w:pPr>
      <w:r>
        <w:lastRenderedPageBreak/>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D02C3" w:rsidRDefault="00ED02C3">
      <w:pPr>
        <w:pStyle w:val="ConsPlusNormal"/>
        <w:ind w:firstLine="540"/>
        <w:jc w:val="both"/>
      </w:pPr>
      <w:r>
        <w:t>1.3.4.7. Письменные обращения заявителей, в том числе принятые в ходе личного приема, регистрируются в течение 3 дней со дня поступления. Все обращения заявителей фиксируются в журнале регистрации письменных обращений граждан.</w:t>
      </w:r>
    </w:p>
    <w:p w:rsidR="00ED02C3" w:rsidRDefault="00ED02C3">
      <w:pPr>
        <w:pStyle w:val="ConsPlusNormal"/>
        <w:ind w:firstLine="540"/>
        <w:jc w:val="both"/>
      </w:pPr>
      <w:r>
        <w:t>1.3.4.8. Письменные обращения, поступившие в Департамент, рассматриваются в течение 30 дней со дня регистрации письменного обращения.</w:t>
      </w:r>
    </w:p>
    <w:p w:rsidR="00ED02C3" w:rsidRDefault="00ED02C3">
      <w:pPr>
        <w:pStyle w:val="ConsPlusNormal"/>
        <w:ind w:firstLine="540"/>
        <w:jc w:val="both"/>
      </w:pPr>
      <w:r>
        <w:t>1.3.4.9.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02C3" w:rsidRDefault="00ED02C3">
      <w:pPr>
        <w:pStyle w:val="ConsPlusNormal"/>
        <w:ind w:firstLine="540"/>
        <w:jc w:val="both"/>
      </w:pPr>
      <w:r>
        <w:t xml:space="preserve">Ответы на обращения, полученные по электронной почте, даются в порядке, установленном в </w:t>
      </w:r>
      <w:hyperlink w:anchor="P89" w:history="1">
        <w:r>
          <w:rPr>
            <w:color w:val="0000FF"/>
          </w:rPr>
          <w:t>пункте 1.3.4.5</w:t>
        </w:r>
      </w:hyperlink>
      <w:r>
        <w:t xml:space="preserve"> Административного регламента.</w:t>
      </w:r>
    </w:p>
    <w:p w:rsidR="00ED02C3" w:rsidRDefault="00ED02C3">
      <w:pPr>
        <w:pStyle w:val="ConsPlusNormal"/>
        <w:ind w:firstLine="540"/>
        <w:jc w:val="both"/>
      </w:pPr>
      <w:r>
        <w:t>1.3.5. Порядок, форма и место размещения информации:</w:t>
      </w:r>
    </w:p>
    <w:p w:rsidR="00ED02C3" w:rsidRDefault="00ED02C3">
      <w:pPr>
        <w:pStyle w:val="ConsPlusNormal"/>
        <w:ind w:firstLine="540"/>
        <w:jc w:val="both"/>
      </w:pPr>
      <w:r>
        <w:t>1.3.5.1. На информационных стендах в месте предоставления государственной услуги, на официальном сайте Департамента,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D02C3" w:rsidRDefault="00ED02C3">
      <w:pPr>
        <w:pStyle w:val="ConsPlusNormal"/>
        <w:ind w:firstLine="540"/>
        <w:jc w:val="both"/>
      </w:pPr>
      <w:r>
        <w:t>место нахождения, график (режим) работы, номера телефонов для справок, адрес официального сайта в информационно-телекоммуникационной сети "Интернет" и электронной почты Департамента;</w:t>
      </w:r>
    </w:p>
    <w:p w:rsidR="00ED02C3" w:rsidRDefault="00ED02C3">
      <w:pPr>
        <w:pStyle w:val="ConsPlusNormal"/>
        <w:ind w:firstLine="540"/>
        <w:jc w:val="both"/>
      </w:pPr>
      <w:r>
        <w:t>краткие сведения о порядке предоставления государственной услуги;</w:t>
      </w:r>
    </w:p>
    <w:p w:rsidR="00ED02C3" w:rsidRDefault="00ED02C3">
      <w:pPr>
        <w:pStyle w:val="ConsPlusNormal"/>
        <w:ind w:firstLine="540"/>
        <w:jc w:val="both"/>
      </w:pPr>
      <w:r>
        <w:t>текст Административного регламента (полная версия на официальном сайте в информационно-телекоммуникационной сети "Интернет" и извлечения на информационном стенде по месту нахождения Департамента);</w:t>
      </w:r>
    </w:p>
    <w:p w:rsidR="00ED02C3" w:rsidRDefault="00ED02C3">
      <w:pPr>
        <w:pStyle w:val="ConsPlusNormal"/>
        <w:ind w:firstLine="540"/>
        <w:jc w:val="both"/>
      </w:pPr>
      <w:r>
        <w:t xml:space="preserve">порядок предоставления государственной услуги в виде </w:t>
      </w:r>
      <w:hyperlink w:anchor="P573" w:history="1">
        <w:r>
          <w:rPr>
            <w:color w:val="0000FF"/>
          </w:rPr>
          <w:t>блок-схемы</w:t>
        </w:r>
      </w:hyperlink>
      <w:r>
        <w:t xml:space="preserve"> (приложение N 2 к Административному регламенту);</w:t>
      </w:r>
    </w:p>
    <w:p w:rsidR="00ED02C3" w:rsidRDefault="00ED02C3">
      <w:pPr>
        <w:pStyle w:val="ConsPlusNormal"/>
        <w:ind w:firstLine="540"/>
        <w:jc w:val="both"/>
      </w:pPr>
      <w:r>
        <w:t>перечень документов, которые необходимо представить для получения государственной услуги, и форма заявления;</w:t>
      </w:r>
    </w:p>
    <w:p w:rsidR="00ED02C3" w:rsidRDefault="00ED02C3">
      <w:pPr>
        <w:pStyle w:val="ConsPlusNormal"/>
        <w:ind w:firstLine="540"/>
        <w:jc w:val="both"/>
      </w:pPr>
      <w:r>
        <w:t>перечень оснований для отказа в предоставлении государственной услуги;</w:t>
      </w:r>
    </w:p>
    <w:p w:rsidR="00ED02C3" w:rsidRDefault="00ED02C3">
      <w:pPr>
        <w:pStyle w:val="ConsPlusNormal"/>
        <w:ind w:firstLine="540"/>
        <w:jc w:val="both"/>
      </w:pPr>
      <w:r>
        <w:t>порядок определения размера платы за проведение государственной услуги;</w:t>
      </w:r>
    </w:p>
    <w:p w:rsidR="00ED02C3" w:rsidRDefault="00ED02C3">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D02C3" w:rsidRDefault="00ED02C3">
      <w:pPr>
        <w:pStyle w:val="ConsPlusNormal"/>
        <w:ind w:firstLine="540"/>
        <w:jc w:val="both"/>
      </w:pPr>
      <w:r>
        <w:t>порядок обжалования действий (бездействия) должностного лица Департамента, а также принимаемого им решения при предоставлении государственной услуги.</w:t>
      </w:r>
    </w:p>
    <w:p w:rsidR="00ED02C3" w:rsidRDefault="00ED02C3">
      <w:pPr>
        <w:pStyle w:val="ConsPlusNormal"/>
        <w:ind w:firstLine="540"/>
        <w:jc w:val="both"/>
      </w:pPr>
      <w:r>
        <w:t>1.3.5.2. 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ED02C3" w:rsidRDefault="00ED02C3">
      <w:pPr>
        <w:pStyle w:val="ConsPlusNormal"/>
        <w:jc w:val="both"/>
      </w:pPr>
    </w:p>
    <w:p w:rsidR="00ED02C3" w:rsidRDefault="00ED02C3">
      <w:pPr>
        <w:pStyle w:val="ConsPlusNormal"/>
        <w:jc w:val="center"/>
      </w:pPr>
      <w:r>
        <w:t>II. СТАНДАРТ ПРЕДОСТАВЛЕНИЯ ГОСУДАРСТВЕННОЙ УСЛУГИ</w:t>
      </w:r>
    </w:p>
    <w:p w:rsidR="00ED02C3" w:rsidRDefault="00ED02C3">
      <w:pPr>
        <w:pStyle w:val="ConsPlusNormal"/>
        <w:jc w:val="both"/>
      </w:pPr>
    </w:p>
    <w:p w:rsidR="00ED02C3" w:rsidRDefault="00ED02C3">
      <w:pPr>
        <w:pStyle w:val="ConsPlusNormal"/>
        <w:ind w:firstLine="540"/>
        <w:jc w:val="both"/>
      </w:pPr>
      <w:r>
        <w:t>2.1. Наименование государственной услуги.</w:t>
      </w:r>
    </w:p>
    <w:p w:rsidR="00ED02C3" w:rsidRDefault="00ED02C3">
      <w:pPr>
        <w:pStyle w:val="ConsPlusNormal"/>
        <w:ind w:firstLine="540"/>
        <w:jc w:val="both"/>
      </w:pPr>
      <w:r>
        <w:t>Утверждение схемы расположения земельного участка или земельных участков на кадастровом плане территории,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p w:rsidR="00ED02C3" w:rsidRDefault="00ED02C3">
      <w:pPr>
        <w:pStyle w:val="ConsPlusNormal"/>
        <w:ind w:firstLine="540"/>
        <w:jc w:val="both"/>
      </w:pPr>
      <w:r>
        <w:t>2.2. Государственную услугу предоставляет Департамент государственного имущества и земельных отношений Забайкальского края.</w:t>
      </w:r>
    </w:p>
    <w:p w:rsidR="00ED02C3" w:rsidRDefault="00ED02C3">
      <w:pPr>
        <w:pStyle w:val="ConsPlusNormal"/>
        <w:ind w:firstLine="540"/>
        <w:jc w:val="both"/>
      </w:pPr>
      <w:r>
        <w:t>2.2.1. В процессе предоставления государственной услуги Департамент взаимодействует с:</w:t>
      </w:r>
    </w:p>
    <w:p w:rsidR="00ED02C3" w:rsidRDefault="00ED02C3">
      <w:pPr>
        <w:pStyle w:val="ConsPlusNormal"/>
        <w:ind w:firstLine="540"/>
        <w:jc w:val="both"/>
      </w:pPr>
      <w:r>
        <w:t>- КГАУ "МФЦ";</w:t>
      </w:r>
    </w:p>
    <w:p w:rsidR="00ED02C3" w:rsidRDefault="00ED02C3">
      <w:pPr>
        <w:pStyle w:val="ConsPlusNormal"/>
        <w:ind w:firstLine="540"/>
        <w:jc w:val="both"/>
      </w:pPr>
      <w:r>
        <w:t>- Управлением Федеральной службы государственной регистрации, кадастра и картографии по Забайкальскому краю;</w:t>
      </w:r>
    </w:p>
    <w:p w:rsidR="00ED02C3" w:rsidRDefault="00ED02C3">
      <w:pPr>
        <w:pStyle w:val="ConsPlusNormal"/>
        <w:ind w:firstLine="540"/>
        <w:jc w:val="both"/>
      </w:pPr>
      <w:r>
        <w:t xml:space="preserve">- Межрайонной инспекцией Федеральной налоговой службой по Забайкальскому краю </w:t>
      </w:r>
      <w:r>
        <w:lastRenderedPageBreak/>
        <w:t>(далее - МИФНС);</w:t>
      </w:r>
    </w:p>
    <w:p w:rsidR="00ED02C3" w:rsidRDefault="00ED02C3">
      <w:pPr>
        <w:pStyle w:val="ConsPlusNormal"/>
        <w:ind w:firstLine="540"/>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D02C3" w:rsidRDefault="00ED02C3">
      <w:pPr>
        <w:pStyle w:val="ConsPlusNormal"/>
        <w:ind w:firstLine="540"/>
        <w:jc w:val="both"/>
      </w:pPr>
      <w:r>
        <w:t xml:space="preserve">2.2.2.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D02C3" w:rsidRDefault="00ED02C3">
      <w:pPr>
        <w:pStyle w:val="ConsPlusNormal"/>
        <w:ind w:firstLine="540"/>
        <w:jc w:val="both"/>
      </w:pPr>
      <w:r>
        <w:t>2.3. Описание результата предоставления государственной услуги.</w:t>
      </w:r>
    </w:p>
    <w:p w:rsidR="00ED02C3" w:rsidRDefault="00ED02C3">
      <w:pPr>
        <w:pStyle w:val="ConsPlusNormal"/>
        <w:ind w:firstLine="540"/>
        <w:jc w:val="both"/>
      </w:pPr>
      <w:r>
        <w:t>Конечным результатом предоставления государственной услуги является решение об утверждении схемы расположения земельного участка или земельных участков на кадастровом плане территории либо мотивированный отказ об утверждении схемы расположения земельного участка или земельных участков.</w:t>
      </w:r>
    </w:p>
    <w:p w:rsidR="00ED02C3" w:rsidRDefault="00ED02C3">
      <w:pPr>
        <w:pStyle w:val="ConsPlusNormal"/>
        <w:ind w:firstLine="540"/>
        <w:jc w:val="both"/>
      </w:pPr>
      <w:r>
        <w:t>Процедура предоставления государственной услуги завершается путем получения заявителем:</w:t>
      </w:r>
    </w:p>
    <w:p w:rsidR="00ED02C3" w:rsidRDefault="00ED02C3">
      <w:pPr>
        <w:pStyle w:val="ConsPlusNormal"/>
        <w:ind w:firstLine="540"/>
        <w:jc w:val="both"/>
      </w:pPr>
      <w:r>
        <w:t>решения об утверждении схемы расположения земельного участка или земельных участков;</w:t>
      </w:r>
    </w:p>
    <w:p w:rsidR="00ED02C3" w:rsidRDefault="00ED02C3">
      <w:pPr>
        <w:pStyle w:val="ConsPlusNormal"/>
        <w:ind w:firstLine="540"/>
        <w:jc w:val="both"/>
      </w:pPr>
      <w:r>
        <w:t>мотивированного отказа об утверждении схемы расположения земельного участка или земельных участков.</w:t>
      </w:r>
    </w:p>
    <w:p w:rsidR="00ED02C3" w:rsidRDefault="00ED02C3">
      <w:pPr>
        <w:pStyle w:val="ConsPlusNormal"/>
        <w:ind w:firstLine="540"/>
        <w:jc w:val="both"/>
      </w:pPr>
      <w:r>
        <w:t>2.4. Срок предоставления государственной услуги:</w:t>
      </w:r>
    </w:p>
    <w:p w:rsidR="00ED02C3" w:rsidRDefault="00ED02C3">
      <w:pPr>
        <w:pStyle w:val="ConsPlusNormal"/>
        <w:ind w:firstLine="540"/>
        <w:jc w:val="both"/>
      </w:pPr>
      <w:r>
        <w:t>2.4.1. В срок не более чем тридцать дней со дня поступления заявления об утверждении схемы расположения земельного участка или земельных участков на кадастровом плане территории Департамент рассматривает поступившее заявление, проверяет наличие или отсутствие оснований для отказа в предоставлении земельного участка и по результатам рассмотрения и проверки совершает одно из следующих действий:</w:t>
      </w:r>
    </w:p>
    <w:p w:rsidR="00ED02C3" w:rsidRDefault="00ED02C3">
      <w:pPr>
        <w:pStyle w:val="ConsPlusNormal"/>
        <w:ind w:firstLine="540"/>
        <w:jc w:val="both"/>
      </w:pPr>
      <w:r>
        <w:t>2.4.1.1. Решение об утверждении схемы расположения земельного участка или земельных участков на кадастровом плане территории Департаментом в срок не более чем 30 (тридцать) дней с момента регистрации обращения заявителя.</w:t>
      </w:r>
    </w:p>
    <w:p w:rsidR="00ED02C3" w:rsidRDefault="00ED02C3">
      <w:pPr>
        <w:pStyle w:val="ConsPlusNormal"/>
        <w:ind w:firstLine="540"/>
        <w:jc w:val="both"/>
      </w:pPr>
      <w:r>
        <w:t>2.4.1.2. Подготовка письма об отказе об утверждении схемы расположения земельного участка или земельных участков на кадастровом плане территории осуществляется в срок не более чем 30 (тридцать) дней с момента регистрации обращения заявителя.</w:t>
      </w:r>
    </w:p>
    <w:p w:rsidR="00ED02C3" w:rsidRDefault="00ED02C3">
      <w:pPr>
        <w:pStyle w:val="ConsPlusNormal"/>
        <w:ind w:firstLine="540"/>
        <w:jc w:val="both"/>
      </w:pPr>
      <w:r>
        <w:t xml:space="preserve">2.4.2. Сроки прохождения отдельных административных процедур, необходимых для предоставления государственной услуги, указаны в </w:t>
      </w:r>
      <w:hyperlink w:anchor="P310" w:history="1">
        <w:r>
          <w:rPr>
            <w:color w:val="0000FF"/>
          </w:rPr>
          <w:t>разделе 3</w:t>
        </w:r>
      </w:hyperlink>
      <w:r>
        <w:t xml:space="preserve"> Административного регламента.</w:t>
      </w:r>
    </w:p>
    <w:p w:rsidR="00ED02C3" w:rsidRDefault="00ED02C3">
      <w:pPr>
        <w:pStyle w:val="ConsPlusNormal"/>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ED02C3" w:rsidRDefault="00ED02C3">
      <w:pPr>
        <w:pStyle w:val="ConsPlusNormal"/>
        <w:ind w:firstLine="540"/>
        <w:jc w:val="both"/>
      </w:pPr>
      <w:r>
        <w:t>2.5.1. Предоставление государственной услуги осуществляется в соответствии с:</w:t>
      </w:r>
    </w:p>
    <w:p w:rsidR="00ED02C3" w:rsidRDefault="00ED02C3">
      <w:pPr>
        <w:pStyle w:val="ConsPlusNormal"/>
        <w:ind w:firstLine="540"/>
        <w:jc w:val="both"/>
      </w:pPr>
      <w:r>
        <w:t xml:space="preserve">- </w:t>
      </w:r>
      <w:hyperlink r:id="rId10" w:history="1">
        <w:r>
          <w:rPr>
            <w:color w:val="0000FF"/>
          </w:rPr>
          <w:t>Конституцией</w:t>
        </w:r>
      </w:hyperlink>
      <w:r>
        <w:t xml:space="preserve"> Российской Федерации;</w:t>
      </w:r>
    </w:p>
    <w:p w:rsidR="00ED02C3" w:rsidRDefault="00ED02C3">
      <w:pPr>
        <w:pStyle w:val="ConsPlusNormal"/>
        <w:ind w:firstLine="540"/>
        <w:jc w:val="both"/>
      </w:pPr>
      <w:r>
        <w:t xml:space="preserve">- Гражданским </w:t>
      </w:r>
      <w:hyperlink r:id="rId11" w:history="1">
        <w:r>
          <w:rPr>
            <w:color w:val="0000FF"/>
          </w:rPr>
          <w:t>кодексом</w:t>
        </w:r>
      </w:hyperlink>
      <w:r>
        <w:t xml:space="preserve"> Российской Федерации (часть 1) от 30 ноября 1994 года N 51-ФЗ;</w:t>
      </w:r>
    </w:p>
    <w:p w:rsidR="00ED02C3" w:rsidRDefault="00ED02C3">
      <w:pPr>
        <w:pStyle w:val="ConsPlusNormal"/>
        <w:ind w:firstLine="540"/>
        <w:jc w:val="both"/>
      </w:pPr>
      <w:r>
        <w:t xml:space="preserve">- Гражданским процессуальным </w:t>
      </w:r>
      <w:hyperlink r:id="rId12" w:history="1">
        <w:r>
          <w:rPr>
            <w:color w:val="0000FF"/>
          </w:rPr>
          <w:t>кодексом</w:t>
        </w:r>
      </w:hyperlink>
      <w:r>
        <w:t xml:space="preserve"> Российской Федерации от 14 ноября 2002 года N 138-ФЗ;</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В официальном тексте документа, видимо, допущена опечатка: Земельный кодекс Российской Федерации от 25 октября 2001 года имеет номер 136-ФЗ, а не 137-ФЗ.</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 xml:space="preserve">- Земельным </w:t>
      </w:r>
      <w:hyperlink r:id="rId13" w:history="1">
        <w:r>
          <w:rPr>
            <w:color w:val="0000FF"/>
          </w:rPr>
          <w:t>кодексом</w:t>
        </w:r>
      </w:hyperlink>
      <w:r>
        <w:t xml:space="preserve"> Российской Федерации от 25 октября 2001 года N 137-ФЗ;</w:t>
      </w:r>
    </w:p>
    <w:p w:rsidR="00ED02C3" w:rsidRDefault="00ED02C3">
      <w:pPr>
        <w:pStyle w:val="ConsPlusNormal"/>
        <w:ind w:firstLine="540"/>
        <w:jc w:val="both"/>
      </w:pPr>
      <w:r>
        <w:t xml:space="preserve">- Градостроительным </w:t>
      </w:r>
      <w:hyperlink r:id="rId14" w:history="1">
        <w:r>
          <w:rPr>
            <w:color w:val="0000FF"/>
          </w:rPr>
          <w:t>кодексом</w:t>
        </w:r>
      </w:hyperlink>
      <w:r>
        <w:t xml:space="preserve"> Российской Федерации от 29 декабря 2004 года N 190-ФЗ;</w:t>
      </w:r>
    </w:p>
    <w:p w:rsidR="00ED02C3" w:rsidRDefault="00ED02C3">
      <w:pPr>
        <w:pStyle w:val="ConsPlusNormal"/>
        <w:ind w:firstLine="540"/>
        <w:jc w:val="both"/>
      </w:pPr>
      <w:r>
        <w:t xml:space="preserve">- Федеральным </w:t>
      </w:r>
      <w:hyperlink r:id="rId15" w:history="1">
        <w:r>
          <w:rPr>
            <w:color w:val="0000FF"/>
          </w:rPr>
          <w:t>законом</w:t>
        </w:r>
      </w:hyperlink>
      <w:r>
        <w:t xml:space="preserve"> от 21 июля 1997 года N 122-ФЗ "О государственной регистрации прав на недвижимое имущество и сделок с ним";</w:t>
      </w:r>
    </w:p>
    <w:p w:rsidR="00ED02C3" w:rsidRDefault="00ED02C3">
      <w:pPr>
        <w:pStyle w:val="ConsPlusNormal"/>
        <w:ind w:firstLine="540"/>
        <w:jc w:val="both"/>
      </w:pPr>
      <w:r>
        <w:t xml:space="preserve">- Федеральным </w:t>
      </w:r>
      <w:hyperlink r:id="rId16"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ED02C3" w:rsidRDefault="00ED02C3">
      <w:pPr>
        <w:pStyle w:val="ConsPlusNormal"/>
        <w:ind w:firstLine="540"/>
        <w:jc w:val="both"/>
      </w:pPr>
      <w:r>
        <w:t xml:space="preserve">-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w:t>
      </w:r>
    </w:p>
    <w:p w:rsidR="00ED02C3" w:rsidRDefault="00ED02C3">
      <w:pPr>
        <w:pStyle w:val="ConsPlusNormal"/>
        <w:ind w:firstLine="540"/>
        <w:jc w:val="both"/>
      </w:pPr>
      <w:r>
        <w:t xml:space="preserve">- Федеральным </w:t>
      </w:r>
      <w:hyperlink r:id="rId18" w:history="1">
        <w:r>
          <w:rPr>
            <w:color w:val="0000FF"/>
          </w:rPr>
          <w:t>законом</w:t>
        </w:r>
      </w:hyperlink>
      <w:r>
        <w:t xml:space="preserve"> от 27 июля 2006 года N 152-ФЗ "О персональных данных";</w:t>
      </w:r>
    </w:p>
    <w:p w:rsidR="00ED02C3" w:rsidRDefault="00ED02C3">
      <w:pPr>
        <w:pStyle w:val="ConsPlusNormal"/>
        <w:ind w:firstLine="540"/>
        <w:jc w:val="both"/>
      </w:pPr>
      <w:r>
        <w:lastRenderedPageBreak/>
        <w:t xml:space="preserve">- Федеральным </w:t>
      </w:r>
      <w:hyperlink r:id="rId19" w:history="1">
        <w:r>
          <w:rPr>
            <w:color w:val="0000FF"/>
          </w:rPr>
          <w:t>законом</w:t>
        </w:r>
      </w:hyperlink>
      <w:r>
        <w:t xml:space="preserve"> от 24 июля 2007 года N 221-ФЗ "О государственном кадастре недвижимости";</w:t>
      </w:r>
    </w:p>
    <w:p w:rsidR="00ED02C3" w:rsidRDefault="00ED02C3">
      <w:pPr>
        <w:pStyle w:val="ConsPlusNormal"/>
        <w:ind w:firstLine="540"/>
        <w:jc w:val="both"/>
      </w:pPr>
      <w:r>
        <w:t xml:space="preserve">- Федеральным </w:t>
      </w:r>
      <w:hyperlink r:id="rId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D02C3" w:rsidRDefault="00ED02C3">
      <w:pPr>
        <w:pStyle w:val="ConsPlusNormal"/>
        <w:ind w:firstLine="540"/>
        <w:jc w:val="both"/>
      </w:pPr>
      <w:r>
        <w:t xml:space="preserve">- 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02C3" w:rsidRDefault="00ED02C3">
      <w:pPr>
        <w:pStyle w:val="ConsPlusNormal"/>
        <w:ind w:firstLine="540"/>
        <w:jc w:val="both"/>
      </w:pPr>
      <w:r>
        <w:t xml:space="preserve">- Федеральным </w:t>
      </w:r>
      <w:hyperlink r:id="rId22" w:history="1">
        <w:r>
          <w:rPr>
            <w:color w:val="0000FF"/>
          </w:rPr>
          <w:t>законом</w:t>
        </w:r>
      </w:hyperlink>
      <w:r>
        <w:t xml:space="preserve"> от 6 апреля 2011 года N 63-ФЗ "Об электронной подписи";</w:t>
      </w:r>
    </w:p>
    <w:p w:rsidR="00ED02C3" w:rsidRDefault="00ED02C3">
      <w:pPr>
        <w:pStyle w:val="ConsPlusNormal"/>
        <w:ind w:firstLine="540"/>
        <w:jc w:val="both"/>
      </w:pPr>
      <w:r>
        <w:t xml:space="preserve">- </w:t>
      </w:r>
      <w:hyperlink r:id="rId23"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D02C3" w:rsidRDefault="00ED02C3">
      <w:pPr>
        <w:pStyle w:val="ConsPlusNormal"/>
        <w:ind w:firstLine="540"/>
        <w:jc w:val="both"/>
      </w:pPr>
      <w:r>
        <w:t xml:space="preserve">- </w:t>
      </w:r>
      <w:hyperlink r:id="rId24"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ED02C3" w:rsidRDefault="00ED02C3">
      <w:pPr>
        <w:pStyle w:val="ConsPlusNormal"/>
        <w:ind w:firstLine="540"/>
        <w:jc w:val="both"/>
      </w:pPr>
      <w:r>
        <w:t xml:space="preserve">- </w:t>
      </w:r>
      <w:hyperlink r:id="rId25" w:history="1">
        <w:r>
          <w:rPr>
            <w:color w:val="0000FF"/>
          </w:rPr>
          <w:t>Законом</w:t>
        </w:r>
      </w:hyperlink>
      <w:r>
        <w:t xml:space="preserve"> Забайкальского края от 1 апреля 2009 года N 152-ЗЗК "О регулировании земельных отношений на территории Забайкальского края";</w:t>
      </w:r>
    </w:p>
    <w:p w:rsidR="00ED02C3" w:rsidRDefault="00ED02C3">
      <w:pPr>
        <w:pStyle w:val="ConsPlusNormal"/>
        <w:ind w:firstLine="540"/>
        <w:jc w:val="both"/>
      </w:pPr>
      <w:r>
        <w:t xml:space="preserve">- </w:t>
      </w:r>
      <w:hyperlink r:id="rId26" w:history="1">
        <w:r>
          <w:rPr>
            <w:color w:val="0000FF"/>
          </w:rPr>
          <w:t>Законом</w:t>
        </w:r>
      </w:hyperlink>
      <w:r>
        <w:t xml:space="preserve"> Забайкальского края от 24 декабря 2014 N 1120-ЗЗК "О перераспределении между органами местного самоуправления городского округа "Город Чита" и органами государственной власти Забайкальского края полномочия по распоряжению земельными участками на территории города Читы, государственная собственность на которые не разграничена";</w:t>
      </w:r>
    </w:p>
    <w:p w:rsidR="00ED02C3" w:rsidRDefault="00ED02C3">
      <w:pPr>
        <w:pStyle w:val="ConsPlusNormal"/>
        <w:ind w:firstLine="540"/>
        <w:jc w:val="both"/>
      </w:pPr>
      <w:r>
        <w:t xml:space="preserve">- </w:t>
      </w:r>
      <w:hyperlink r:id="rId27" w:history="1">
        <w:r>
          <w:rPr>
            <w:color w:val="0000FF"/>
          </w:rPr>
          <w:t>Постановлением</w:t>
        </w:r>
      </w:hyperlink>
      <w:r>
        <w:t xml:space="preserve"> Правительства Забайкальского края от 25 февраля 2014 года N 95 "Об утверждении Положения о Департаменте государственного имущества и земельных отношений Забайкальского края";</w:t>
      </w:r>
    </w:p>
    <w:p w:rsidR="00ED02C3" w:rsidRDefault="00ED02C3">
      <w:pPr>
        <w:pStyle w:val="ConsPlusNormal"/>
        <w:ind w:firstLine="540"/>
        <w:jc w:val="both"/>
      </w:pPr>
      <w:r>
        <w:t xml:space="preserve">- </w:t>
      </w:r>
      <w:hyperlink r:id="rId28"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D02C3" w:rsidRDefault="00ED02C3">
      <w:pPr>
        <w:pStyle w:val="ConsPlusNormal"/>
        <w:ind w:firstLine="540"/>
        <w:jc w:val="both"/>
      </w:pPr>
      <w:r>
        <w:t xml:space="preserve">- </w:t>
      </w:r>
      <w:hyperlink r:id="rId29" w:history="1">
        <w:r>
          <w:rPr>
            <w:color w:val="0000FF"/>
          </w:rPr>
          <w:t>Постановлением</w:t>
        </w:r>
      </w:hyperlink>
      <w:r>
        <w:t xml:space="preserve"> Правительства Забайкальского края от 5 марта 2015 года N 87 "О государственной информационной системе Забайкальского края "Платформа развития информационных систем";</w:t>
      </w:r>
    </w:p>
    <w:p w:rsidR="00ED02C3" w:rsidRDefault="00ED02C3">
      <w:pPr>
        <w:pStyle w:val="ConsPlusNormal"/>
        <w:ind w:firstLine="540"/>
        <w:jc w:val="both"/>
      </w:pPr>
      <w:r>
        <w:t xml:space="preserve">- </w:t>
      </w:r>
      <w:hyperlink r:id="rId30" w:history="1">
        <w:r>
          <w:rPr>
            <w:color w:val="0000FF"/>
          </w:rPr>
          <w:t>Решением</w:t>
        </w:r>
      </w:hyperlink>
      <w:r>
        <w:t xml:space="preserve"> Думы городского округа "Город Чита" от 12 ноября 2009 N 171 "О принятии Правил землепользования и застройки городского округа "Город Чита";</w:t>
      </w:r>
    </w:p>
    <w:p w:rsidR="00ED02C3" w:rsidRDefault="00ED02C3">
      <w:pPr>
        <w:pStyle w:val="ConsPlusNormal"/>
        <w:ind w:firstLine="540"/>
        <w:jc w:val="both"/>
      </w:pPr>
      <w:r>
        <w:t>- настоящим Административным регламентом;</w:t>
      </w:r>
    </w:p>
    <w:p w:rsidR="00ED02C3" w:rsidRDefault="00ED02C3">
      <w:pPr>
        <w:pStyle w:val="ConsPlusNormal"/>
        <w:ind w:firstLine="540"/>
        <w:jc w:val="both"/>
      </w:pPr>
      <w:r>
        <w:t>- иными нормативными правовыми актами Российской Федерации, Забайкальского края.</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bookmarkStart w:id="2" w:name="P163"/>
      <w:bookmarkEnd w:id="2"/>
      <w:r>
        <w:t>2.6.1. Для получения государственной услуги заявители представляют в Департамент заявление об утверждении схемы расположения земельного участка или земельных участков на кадастровом плане территории, в котором указывается:</w:t>
      </w:r>
    </w:p>
    <w:p w:rsidR="00ED02C3" w:rsidRDefault="00ED02C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D02C3" w:rsidRDefault="00ED02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D02C3" w:rsidRDefault="00ED02C3">
      <w:pPr>
        <w:pStyle w:val="ConsPlusNormal"/>
        <w:ind w:firstLine="540"/>
        <w:jc w:val="both"/>
      </w:pPr>
      <w:r>
        <w:t>3) площадь, адрес (местоположение) земельного участка;</w:t>
      </w:r>
    </w:p>
    <w:p w:rsidR="00ED02C3" w:rsidRDefault="00ED02C3">
      <w:pPr>
        <w:pStyle w:val="ConsPlusNormal"/>
        <w:ind w:firstLine="540"/>
        <w:jc w:val="both"/>
      </w:pPr>
      <w: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ED02C3" w:rsidRDefault="00ED02C3">
      <w:pPr>
        <w:pStyle w:val="ConsPlusNormal"/>
        <w:ind w:firstLine="540"/>
        <w:jc w:val="both"/>
      </w:pPr>
      <w:r>
        <w:t>5) почтовый адрес, адрес электронной почты, номер телефона для связи с заявителем или представителем заявителя;</w:t>
      </w:r>
    </w:p>
    <w:p w:rsidR="00ED02C3" w:rsidRDefault="00ED02C3">
      <w:pPr>
        <w:pStyle w:val="ConsPlusNormal"/>
        <w:ind w:firstLine="540"/>
        <w:jc w:val="both"/>
      </w:pPr>
      <w:r>
        <w:lastRenderedPageBreak/>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ED02C3" w:rsidRDefault="00ED02C3">
      <w:pPr>
        <w:pStyle w:val="ConsPlusNormal"/>
        <w:ind w:firstLine="540"/>
        <w:jc w:val="both"/>
      </w:pPr>
      <w:r>
        <w:t>7) согласие на обработку персональных данных;</w:t>
      </w:r>
    </w:p>
    <w:p w:rsidR="00ED02C3" w:rsidRDefault="00ED02C3">
      <w:pPr>
        <w:pStyle w:val="ConsPlusNormal"/>
        <w:ind w:firstLine="540"/>
        <w:jc w:val="both"/>
      </w:pPr>
      <w:r>
        <w:t>8) перечень прилагаемых документов;</w:t>
      </w:r>
    </w:p>
    <w:p w:rsidR="00ED02C3" w:rsidRDefault="00ED02C3">
      <w:pPr>
        <w:pStyle w:val="ConsPlusNormal"/>
        <w:ind w:firstLine="540"/>
        <w:jc w:val="both"/>
      </w:pPr>
      <w:r>
        <w:t>9) подпись (гражданина либо руководителя юридического лица) и дата.</w:t>
      </w:r>
    </w:p>
    <w:p w:rsidR="00ED02C3" w:rsidRDefault="00ED02C3">
      <w:pPr>
        <w:pStyle w:val="ConsPlusNormal"/>
        <w:ind w:firstLine="540"/>
        <w:jc w:val="both"/>
      </w:pPr>
      <w:hyperlink w:anchor="P541" w:history="1">
        <w:r>
          <w:rPr>
            <w:color w:val="0000FF"/>
          </w:rPr>
          <w:t>Заявление</w:t>
        </w:r>
      </w:hyperlink>
      <w:r>
        <w:t xml:space="preserve"> подается по форме согласно приложению N 1 к настоящему Административному регламенту.</w:t>
      </w:r>
    </w:p>
    <w:p w:rsidR="00ED02C3" w:rsidRDefault="00ED02C3">
      <w:pPr>
        <w:pStyle w:val="ConsPlusNormal"/>
        <w:ind w:firstLine="540"/>
        <w:jc w:val="both"/>
      </w:pPr>
      <w:r>
        <w:t>Если заявление представлено в электронной форме, оно должно быть подписано электронной подписью.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D02C3" w:rsidRDefault="00ED02C3">
      <w:pPr>
        <w:pStyle w:val="ConsPlusNormal"/>
        <w:ind w:firstLine="540"/>
        <w:jc w:val="both"/>
      </w:pPr>
      <w:r>
        <w:t>При подаче документов на бумажном носителе копии документов, не заверенные нотариусом, представляются с предъявлением оригинала.</w:t>
      </w:r>
    </w:p>
    <w:p w:rsidR="00ED02C3" w:rsidRDefault="00ED02C3">
      <w:pPr>
        <w:pStyle w:val="ConsPlusNormal"/>
        <w:ind w:firstLine="540"/>
        <w:jc w:val="both"/>
      </w:pPr>
      <w:r>
        <w:t>При обращении за получением государственной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ED02C3" w:rsidRDefault="00ED02C3">
      <w:pPr>
        <w:pStyle w:val="ConsPlusNormal"/>
        <w:ind w:firstLine="540"/>
        <w:jc w:val="both"/>
      </w:pPr>
      <w:bookmarkStart w:id="3" w:name="P177"/>
      <w:bookmarkEnd w:id="3"/>
      <w:r>
        <w:t>2.6.2. К заявлению об утверждении схемы расположения земельного участка прилагаются:</w:t>
      </w:r>
    </w:p>
    <w:p w:rsidR="00ED02C3" w:rsidRDefault="00ED02C3">
      <w:pPr>
        <w:pStyle w:val="ConsPlusNormal"/>
        <w:ind w:firstLine="540"/>
        <w:jc w:val="both"/>
      </w:pPr>
      <w:r>
        <w:t>1) документ, подтверждающий личность заявителя;</w:t>
      </w:r>
    </w:p>
    <w:p w:rsidR="00ED02C3" w:rsidRDefault="00ED02C3">
      <w:pPr>
        <w:pStyle w:val="ConsPlusNormal"/>
        <w:ind w:firstLine="540"/>
        <w:jc w:val="both"/>
      </w:pPr>
      <w:r>
        <w:t>2)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ED02C3" w:rsidRDefault="00ED02C3">
      <w:pPr>
        <w:pStyle w:val="ConsPlusNormal"/>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02C3" w:rsidRDefault="00ED02C3">
      <w:pPr>
        <w:pStyle w:val="ConsPlusNormal"/>
        <w:ind w:firstLine="540"/>
        <w:jc w:val="both"/>
      </w:pPr>
      <w:r>
        <w:t>4) подготовленная заявителем схема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2.6.3. Заявители вправе предоставить и иные документы, которые, по их мнению, имеют значение для рассмотрения заявления.</w:t>
      </w:r>
    </w:p>
    <w:p w:rsidR="00ED02C3" w:rsidRDefault="00ED02C3">
      <w:pPr>
        <w:pStyle w:val="ConsPlusNormal"/>
        <w:ind w:firstLine="540"/>
        <w:jc w:val="both"/>
      </w:pPr>
      <w:r>
        <w:t>2.6.4.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ED02C3" w:rsidRDefault="00ED02C3">
      <w:pPr>
        <w:pStyle w:val="ConsPlusNormal"/>
        <w:ind w:firstLine="540"/>
        <w:jc w:val="both"/>
      </w:pPr>
      <w:r>
        <w:t>2.6.5. Специалисты Департамента не вправе требовать от заявителя:</w:t>
      </w:r>
    </w:p>
    <w:p w:rsidR="00ED02C3" w:rsidRDefault="00ED02C3">
      <w:pPr>
        <w:pStyle w:val="ConsPlusNormal"/>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02C3" w:rsidRDefault="00ED02C3">
      <w:pPr>
        <w:pStyle w:val="ConsPlusNormal"/>
        <w:ind w:firstLine="540"/>
        <w:jc w:val="both"/>
      </w:pPr>
      <w:r>
        <w:t xml:space="preserve">2.6.6. Документы, указанные в </w:t>
      </w:r>
      <w:hyperlink w:anchor="P177" w:history="1">
        <w:r>
          <w:rPr>
            <w:color w:val="0000FF"/>
          </w:rPr>
          <w:t>подпункте 2.6.2</w:t>
        </w:r>
      </w:hyperlink>
      <w:r>
        <w:t xml:space="preserve"> настоящего Административного регламента, могут быть представлены в Департамент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ED02C3" w:rsidRDefault="00ED02C3">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D02C3" w:rsidRDefault="00ED02C3">
      <w:pPr>
        <w:pStyle w:val="ConsPlusNormal"/>
        <w:ind w:firstLine="540"/>
        <w:jc w:val="both"/>
      </w:pPr>
      <w:r>
        <w:t xml:space="preserve">2.7.1. При необходимости Департамент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w:t>
      </w:r>
      <w:r>
        <w:lastRenderedPageBreak/>
        <w:t>материалы, необходимые для проведения государственной услуги посредством использования единой системы межведомственного электронного взаимодействия:</w:t>
      </w:r>
    </w:p>
    <w:p w:rsidR="00ED02C3" w:rsidRDefault="00ED02C3">
      <w:pPr>
        <w:pStyle w:val="ConsPlusNormal"/>
        <w:ind w:firstLine="540"/>
        <w:jc w:val="both"/>
      </w:pPr>
      <w:r>
        <w:t>1) кадастровый паспорт испрашиваемого земельного участка либо кадастровую выписку об испрашиваемом земельном участке;</w:t>
      </w:r>
    </w:p>
    <w:p w:rsidR="00ED02C3" w:rsidRDefault="00ED02C3">
      <w:pPr>
        <w:pStyle w:val="ConsPlusNormal"/>
        <w:ind w:firstLine="540"/>
        <w:jc w:val="both"/>
      </w:pPr>
      <w: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D02C3" w:rsidRDefault="00ED02C3">
      <w:pPr>
        <w:pStyle w:val="ConsPlusNormal"/>
        <w:ind w:firstLine="540"/>
        <w:jc w:val="both"/>
      </w:pPr>
      <w: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ED02C3" w:rsidRDefault="00ED02C3">
      <w:pPr>
        <w:pStyle w:val="ConsPlusNormal"/>
        <w:ind w:firstLine="540"/>
        <w:jc w:val="both"/>
      </w:pPr>
      <w: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ED02C3" w:rsidRDefault="00ED02C3">
      <w:pPr>
        <w:pStyle w:val="ConsPlusNormal"/>
        <w:ind w:firstLine="540"/>
        <w:jc w:val="both"/>
      </w:pPr>
      <w:r>
        <w:t>2.8. Запрет на требование от заявителя избыточных документов и информации или осуществления избыточных действий.</w:t>
      </w:r>
    </w:p>
    <w:p w:rsidR="00ED02C3" w:rsidRDefault="00ED02C3">
      <w:pPr>
        <w:pStyle w:val="ConsPlusNormal"/>
        <w:ind w:firstLine="540"/>
        <w:jc w:val="both"/>
      </w:pPr>
      <w:r>
        <w:t>2.8.1. Департамент не вправе требовать от заявителя:</w:t>
      </w:r>
    </w:p>
    <w:p w:rsidR="00ED02C3" w:rsidRDefault="00ED02C3">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02C3" w:rsidRDefault="00ED02C3">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D02C3" w:rsidRDefault="00ED02C3">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ED02C3" w:rsidRDefault="00ED02C3">
      <w:pPr>
        <w:pStyle w:val="ConsPlusNormal"/>
        <w:ind w:firstLine="540"/>
        <w:jc w:val="both"/>
      </w:pPr>
      <w:r>
        <w:t>- основания для отказа в приеме документов, необходимых для предоставления государственной услуги, отсутствуют.</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2.9. Исчерпывающий перечень оснований для приостановления государственной услуги:</w:t>
      </w:r>
    </w:p>
    <w:p w:rsidR="00ED02C3" w:rsidRDefault="00ED02C3">
      <w:pPr>
        <w:pStyle w:val="ConsPlusNormal"/>
        <w:ind w:firstLine="540"/>
        <w:jc w:val="both"/>
      </w:pPr>
      <w:r>
        <w:t>1) личное письменное обращение заявителя с указанием причины, по которой заявитель хочет приостановить предоставление государственной услуги;</w:t>
      </w:r>
    </w:p>
    <w:p w:rsidR="00ED02C3" w:rsidRDefault="00ED02C3">
      <w:pPr>
        <w:pStyle w:val="ConsPlusNormal"/>
        <w:ind w:firstLine="540"/>
        <w:jc w:val="both"/>
      </w:pPr>
      <w:r>
        <w:t>2)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D02C3" w:rsidRDefault="00ED02C3">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D02C3" w:rsidRDefault="00ED02C3">
      <w:pPr>
        <w:pStyle w:val="ConsPlusNormal"/>
        <w:ind w:firstLine="540"/>
        <w:jc w:val="both"/>
      </w:pPr>
      <w:r>
        <w:t>2.10. Исчерпывающий перечень оснований для возврата заявлений и (или) отказа в предоставлении государственной услуги:</w:t>
      </w:r>
    </w:p>
    <w:p w:rsidR="00ED02C3" w:rsidRDefault="00ED02C3">
      <w:pPr>
        <w:pStyle w:val="ConsPlusNormal"/>
        <w:ind w:firstLine="540"/>
        <w:jc w:val="both"/>
      </w:pPr>
      <w:r>
        <w:t>2.10.1. Основанием для возврата заявления являются:</w:t>
      </w:r>
    </w:p>
    <w:p w:rsidR="00ED02C3" w:rsidRDefault="00ED02C3">
      <w:pPr>
        <w:pStyle w:val="ConsPlusNormal"/>
        <w:ind w:firstLine="540"/>
        <w:jc w:val="both"/>
      </w:pPr>
      <w:r>
        <w:t xml:space="preserve">1) несоответствие заявления о предоставлении муниципальной услуги форме </w:t>
      </w:r>
      <w:hyperlink w:anchor="P541" w:history="1">
        <w:r>
          <w:rPr>
            <w:color w:val="0000FF"/>
          </w:rPr>
          <w:t>заявления</w:t>
        </w:r>
      </w:hyperlink>
      <w:r>
        <w:t>, установленной приложением N 1 к настоящему Административному регламенту;</w:t>
      </w:r>
    </w:p>
    <w:p w:rsidR="00ED02C3" w:rsidRDefault="00ED02C3">
      <w:pPr>
        <w:pStyle w:val="ConsPlusNormal"/>
        <w:ind w:firstLine="540"/>
        <w:jc w:val="both"/>
      </w:pPr>
      <w:r>
        <w:lastRenderedPageBreak/>
        <w:t>2) отсутствие в заявлении о предоставлении государственной услуги следующих сведений (по одной или нескольким позициям):</w:t>
      </w:r>
    </w:p>
    <w:p w:rsidR="00ED02C3" w:rsidRDefault="00ED02C3">
      <w:pPr>
        <w:pStyle w:val="ConsPlusNormal"/>
        <w:ind w:firstLine="540"/>
        <w:jc w:val="both"/>
      </w:pPr>
      <w:r>
        <w:t>- почтового адреса для отправки ответа или контактного номера телефона (для заявителя, являющегося физическим лицом);</w:t>
      </w:r>
    </w:p>
    <w:p w:rsidR="00ED02C3" w:rsidRDefault="00ED02C3">
      <w:pPr>
        <w:pStyle w:val="ConsPlusNormal"/>
        <w:ind w:firstLine="540"/>
        <w:jc w:val="both"/>
      </w:pPr>
      <w: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ED02C3" w:rsidRDefault="00ED02C3">
      <w:pPr>
        <w:pStyle w:val="ConsPlusNormal"/>
        <w:ind w:firstLine="540"/>
        <w:jc w:val="both"/>
      </w:pPr>
      <w: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ED02C3" w:rsidRDefault="00ED02C3">
      <w:pPr>
        <w:pStyle w:val="ConsPlusNormal"/>
        <w:ind w:firstLine="540"/>
        <w:jc w:val="both"/>
      </w:pPr>
      <w:r>
        <w:t>- полного наименования и (или) основного государственного регистрационного номера заявителя, являющегося юридическим лицом;</w:t>
      </w:r>
    </w:p>
    <w:p w:rsidR="00ED02C3" w:rsidRDefault="00ED02C3">
      <w:pPr>
        <w:pStyle w:val="ConsPlusNormal"/>
        <w:ind w:firstLine="540"/>
        <w:jc w:val="both"/>
      </w:pPr>
      <w: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ED02C3" w:rsidRDefault="00ED02C3">
      <w:pPr>
        <w:pStyle w:val="ConsPlusNormal"/>
        <w:ind w:firstLine="540"/>
        <w:jc w:val="both"/>
      </w:pPr>
      <w: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ED02C3" w:rsidRDefault="00ED02C3">
      <w:pPr>
        <w:pStyle w:val="ConsPlusNormal"/>
        <w:ind w:firstLine="540"/>
        <w:jc w:val="both"/>
      </w:pPr>
      <w:r>
        <w:t>- площади земельного участка или размеров земельного участка;</w:t>
      </w:r>
    </w:p>
    <w:p w:rsidR="00ED02C3" w:rsidRDefault="00ED02C3">
      <w:pPr>
        <w:pStyle w:val="ConsPlusNormal"/>
        <w:ind w:firstLine="540"/>
        <w:jc w:val="both"/>
      </w:pPr>
      <w:r>
        <w:t>- адреса земельного участка;</w:t>
      </w:r>
    </w:p>
    <w:p w:rsidR="00ED02C3" w:rsidRDefault="00ED02C3">
      <w:pPr>
        <w:pStyle w:val="ConsPlusNormal"/>
        <w:ind w:firstLine="540"/>
        <w:jc w:val="both"/>
      </w:pPr>
      <w:r>
        <w:t>- назначения (цели использования) земельного участка;</w:t>
      </w:r>
    </w:p>
    <w:p w:rsidR="00ED02C3" w:rsidRDefault="00ED02C3">
      <w:pPr>
        <w:pStyle w:val="ConsPlusNormal"/>
        <w:ind w:firstLine="540"/>
        <w:jc w:val="both"/>
      </w:pPr>
      <w:r>
        <w:t>3) текст запроса и (или) приложенных к нему заявителем (представителем заявителя) документов (копий документов) не поддается прочтению;</w:t>
      </w:r>
    </w:p>
    <w:p w:rsidR="00ED02C3" w:rsidRDefault="00ED02C3">
      <w:pPr>
        <w:pStyle w:val="ConsPlusNormal"/>
        <w:ind w:firstLine="540"/>
        <w:jc w:val="both"/>
      </w:pPr>
      <w:r>
        <w:t xml:space="preserve">4) несоответствие представленных заявителем (представителем заявителя) документов (копий документов), указанных в </w:t>
      </w:r>
      <w:hyperlink w:anchor="P177" w:history="1">
        <w:r>
          <w:rPr>
            <w:color w:val="0000FF"/>
          </w:rPr>
          <w:t>подпунктах 2.6.2</w:t>
        </w:r>
      </w:hyperlink>
      <w:r>
        <w:t xml:space="preserve"> пункта 2.6 настоящего Административного регламента, требованиям настоящего Административного регламента;</w:t>
      </w:r>
    </w:p>
    <w:p w:rsidR="00ED02C3" w:rsidRDefault="00ED02C3">
      <w:pPr>
        <w:pStyle w:val="ConsPlusNormal"/>
        <w:ind w:firstLine="540"/>
        <w:jc w:val="both"/>
      </w:pPr>
      <w:r>
        <w:t xml:space="preserve">5) 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177" w:history="1">
        <w:r>
          <w:rPr>
            <w:color w:val="0000FF"/>
          </w:rPr>
          <w:t>подпункте 2.6.2</w:t>
        </w:r>
      </w:hyperlink>
      <w:r>
        <w:t xml:space="preserve"> пункта 2.6 настоящего Административного регламента;</w:t>
      </w:r>
    </w:p>
    <w:p w:rsidR="00ED02C3" w:rsidRDefault="00ED02C3">
      <w:pPr>
        <w:pStyle w:val="ConsPlusNormal"/>
        <w:ind w:firstLine="540"/>
        <w:jc w:val="both"/>
      </w:pPr>
      <w:r>
        <w:t>6) непредъявление представителем заявителя при подаче запроса о предоставлении государственной услуги подлинника документа, удостоверяющего его права (полномочия);</w:t>
      </w:r>
    </w:p>
    <w:p w:rsidR="00ED02C3" w:rsidRDefault="00ED02C3">
      <w:pPr>
        <w:pStyle w:val="ConsPlusNormal"/>
        <w:ind w:firstLine="540"/>
        <w:jc w:val="both"/>
      </w:pPr>
      <w:r>
        <w:t xml:space="preserve">7) приложение заявителем (представителем заявителя) к запросу о предоставлении муниципальной услуги копий документов, указанных в </w:t>
      </w:r>
      <w:hyperlink w:anchor="P177" w:history="1">
        <w:r>
          <w:rPr>
            <w:color w:val="0000FF"/>
          </w:rPr>
          <w:t>пункте 2.6.2</w:t>
        </w:r>
      </w:hyperlink>
      <w:r>
        <w:t xml:space="preserve">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ED02C3" w:rsidRDefault="00ED02C3">
      <w:pPr>
        <w:pStyle w:val="ConsPlusNormal"/>
        <w:ind w:firstLine="540"/>
        <w:jc w:val="both"/>
      </w:pPr>
      <w:r>
        <w:t xml:space="preserve">8) несоответствие заявления требованиям </w:t>
      </w:r>
      <w:hyperlink w:anchor="P163" w:history="1">
        <w:r>
          <w:rPr>
            <w:color w:val="0000FF"/>
          </w:rPr>
          <w:t>пункта 2.6.1</w:t>
        </w:r>
      </w:hyperlink>
      <w:r>
        <w:t xml:space="preserve"> настоящего Административного регламента;</w:t>
      </w:r>
    </w:p>
    <w:p w:rsidR="00ED02C3" w:rsidRDefault="00ED02C3">
      <w:pPr>
        <w:pStyle w:val="ConsPlusNormal"/>
        <w:ind w:firstLine="540"/>
        <w:jc w:val="both"/>
      </w:pPr>
      <w:r>
        <w:t>9) непредставление полного пакета документов, предусмотренного настоящим регламентом.</w:t>
      </w:r>
    </w:p>
    <w:p w:rsidR="00ED02C3" w:rsidRDefault="00ED02C3">
      <w:pPr>
        <w:pStyle w:val="ConsPlusNormal"/>
        <w:ind w:firstLine="540"/>
        <w:jc w:val="both"/>
      </w:pPr>
      <w:bookmarkStart w:id="4" w:name="P227"/>
      <w:bookmarkEnd w:id="4"/>
      <w:r>
        <w:t>2.10.2. Исчерпывающий перечень оснований для отказа в утверждении схемы расположения земельного участка:</w:t>
      </w:r>
    </w:p>
    <w:p w:rsidR="00ED02C3" w:rsidRDefault="00ED02C3">
      <w:pPr>
        <w:pStyle w:val="ConsPlusNormal"/>
        <w:ind w:firstLine="540"/>
        <w:jc w:val="both"/>
      </w:pPr>
      <w:r>
        <w:t>1) несоответствие схемы расположения земельного участка ее форме, формату или требованиям к ее подготовке;</w:t>
      </w:r>
    </w:p>
    <w:p w:rsidR="00ED02C3" w:rsidRDefault="00ED02C3">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ED02C3" w:rsidRDefault="00ED02C3">
      <w:pPr>
        <w:pStyle w:val="ConsPlusNormal"/>
        <w:ind w:firstLine="540"/>
        <w:jc w:val="both"/>
      </w:pPr>
      <w:r>
        <w:t xml:space="preserve">3) разработка схемы расположения земельного участка с нарушением предусмотренных </w:t>
      </w:r>
      <w:hyperlink r:id="rId32" w:history="1">
        <w:r>
          <w:rPr>
            <w:color w:val="0000FF"/>
          </w:rPr>
          <w:t>статьей 11.9</w:t>
        </w:r>
      </w:hyperlink>
      <w:r>
        <w:t xml:space="preserve"> Земельного кодекса Российской Федерации требований к образуемым земельным участкам;</w:t>
      </w:r>
    </w:p>
    <w:p w:rsidR="00ED02C3" w:rsidRDefault="00ED02C3">
      <w:pPr>
        <w:pStyle w:val="ConsPlusNormal"/>
        <w:ind w:firstLine="54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lastRenderedPageBreak/>
        <w:t>природной территории;</w:t>
      </w:r>
    </w:p>
    <w:p w:rsidR="00ED02C3" w:rsidRDefault="00ED02C3">
      <w:pPr>
        <w:pStyle w:val="ConsPlusNormal"/>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D02C3" w:rsidRDefault="00ED02C3">
      <w:pPr>
        <w:pStyle w:val="ConsPlusNormal"/>
        <w:ind w:firstLine="540"/>
        <w:jc w:val="both"/>
      </w:pPr>
      <w: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ED02C3" w:rsidRDefault="00ED02C3">
      <w:pPr>
        <w:pStyle w:val="ConsPlusNormal"/>
        <w:ind w:firstLine="540"/>
        <w:jc w:val="both"/>
      </w:pPr>
      <w: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ED02C3" w:rsidRDefault="00ED02C3">
      <w:pPr>
        <w:pStyle w:val="ConsPlusNormal"/>
        <w:ind w:firstLine="540"/>
        <w:jc w:val="both"/>
      </w:pPr>
      <w:r>
        <w:t>2) земельный участок не отнесен к определенной категории земель;</w:t>
      </w:r>
    </w:p>
    <w:p w:rsidR="00ED02C3" w:rsidRDefault="00ED02C3">
      <w:pPr>
        <w:pStyle w:val="ConsPlusNormal"/>
        <w:ind w:firstLine="540"/>
        <w:jc w:val="both"/>
      </w:pPr>
      <w: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02C3" w:rsidRDefault="00ED02C3">
      <w:pPr>
        <w:pStyle w:val="ConsPlusNormal"/>
        <w:ind w:firstLine="540"/>
        <w:jc w:val="both"/>
      </w:pPr>
      <w: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Pr>
            <w:color w:val="0000FF"/>
          </w:rPr>
          <w:t>п. 3 ст.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D02C3" w:rsidRDefault="00ED02C3">
      <w:pPr>
        <w:pStyle w:val="ConsPlusNormal"/>
        <w:ind w:firstLine="540"/>
        <w:jc w:val="both"/>
      </w:pPr>
      <w: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02C3" w:rsidRDefault="00ED02C3">
      <w:pPr>
        <w:pStyle w:val="ConsPlusNormal"/>
        <w:ind w:firstLine="540"/>
        <w:jc w:val="both"/>
      </w:pPr>
      <w: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02C3" w:rsidRDefault="00ED02C3">
      <w:pPr>
        <w:pStyle w:val="ConsPlusNormal"/>
        <w:ind w:firstLine="540"/>
        <w:jc w:val="both"/>
      </w:pPr>
      <w: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02C3" w:rsidRDefault="00ED02C3">
      <w:pPr>
        <w:pStyle w:val="ConsPlusNormal"/>
        <w:ind w:firstLine="540"/>
        <w:jc w:val="both"/>
      </w:pPr>
      <w:r>
        <w:t>8) в отношении земельного участка принято решение о предварительном согласовании его предоставления;</w:t>
      </w:r>
    </w:p>
    <w:p w:rsidR="00ED02C3" w:rsidRDefault="00ED02C3">
      <w:pPr>
        <w:pStyle w:val="ConsPlusNormal"/>
        <w:ind w:firstLine="540"/>
        <w:jc w:val="both"/>
      </w:pPr>
      <w:r>
        <w:t>9)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02C3" w:rsidRDefault="00ED02C3">
      <w:pPr>
        <w:pStyle w:val="ConsPlusNormal"/>
        <w:ind w:firstLine="540"/>
        <w:jc w:val="both"/>
      </w:pPr>
      <w: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02C3" w:rsidRDefault="00ED02C3">
      <w:pPr>
        <w:pStyle w:val="ConsPlusNormal"/>
        <w:ind w:firstLine="540"/>
        <w:jc w:val="both"/>
      </w:pPr>
      <w: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2C3" w:rsidRDefault="00ED02C3">
      <w:pPr>
        <w:pStyle w:val="ConsPlusNormal"/>
        <w:ind w:firstLine="540"/>
        <w:jc w:val="both"/>
      </w:pPr>
      <w:r>
        <w:t>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государственной услуги, при этом датой начала исчисления срока предоставления государственной услуги является дата повторной регистрации заявления.</w:t>
      </w:r>
    </w:p>
    <w:p w:rsidR="00ED02C3" w:rsidRDefault="00ED02C3">
      <w:pPr>
        <w:pStyle w:val="ConsPlusNormal"/>
        <w:ind w:firstLine="540"/>
        <w:jc w:val="both"/>
      </w:pPr>
      <w:r>
        <w:t>2.11. Перечень услуг, которые являются необходимыми и обязательными для предоставления государственной услуги.</w:t>
      </w:r>
    </w:p>
    <w:p w:rsidR="00ED02C3" w:rsidRDefault="00ED02C3">
      <w:pPr>
        <w:pStyle w:val="ConsPlusNormal"/>
        <w:ind w:firstLine="540"/>
        <w:jc w:val="both"/>
      </w:pPr>
      <w:r>
        <w:t>2.11.1. Услуги, которые являются необходимыми и обязательными для предоставления государственной услуги, отсутствуют.</w:t>
      </w:r>
    </w:p>
    <w:p w:rsidR="00ED02C3" w:rsidRDefault="00ED02C3">
      <w:pPr>
        <w:pStyle w:val="ConsPlusNormal"/>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ED02C3" w:rsidRDefault="00ED02C3">
      <w:pPr>
        <w:pStyle w:val="ConsPlusNormal"/>
        <w:ind w:firstLine="540"/>
        <w:jc w:val="both"/>
      </w:pPr>
      <w:r>
        <w:t>Государственная услуга предоставляется на безвозмездной основе.</w:t>
      </w:r>
    </w:p>
    <w:p w:rsidR="00ED02C3" w:rsidRDefault="00ED02C3">
      <w:pPr>
        <w:pStyle w:val="ConsPlusNormal"/>
        <w:ind w:firstLine="540"/>
        <w:jc w:val="both"/>
      </w:pPr>
      <w:r>
        <w:t>2.12.1. Государственная пошлина за предоставление государственной услуги не взимается.</w:t>
      </w:r>
    </w:p>
    <w:p w:rsidR="00ED02C3" w:rsidRDefault="00ED02C3">
      <w:pPr>
        <w:pStyle w:val="ConsPlusNormal"/>
        <w:ind w:firstLine="540"/>
        <w:jc w:val="both"/>
      </w:pPr>
      <w:r>
        <w:t xml:space="preserve">2.12.2. В связи с отсутствием услуг, являющихся необходимыми и обязательными для </w:t>
      </w:r>
      <w:r>
        <w:lastRenderedPageBreak/>
        <w:t>предоставления государственной услуги, основания для взимания платы за предоставление услуг отсутствуют.</w:t>
      </w:r>
    </w:p>
    <w:p w:rsidR="00ED02C3" w:rsidRDefault="00ED02C3">
      <w:pPr>
        <w:pStyle w:val="ConsPlusNormal"/>
        <w:ind w:firstLine="540"/>
        <w:jc w:val="both"/>
      </w:pPr>
      <w:r>
        <w:t>2.13.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D02C3" w:rsidRDefault="00ED02C3">
      <w:pPr>
        <w:pStyle w:val="ConsPlusNormal"/>
        <w:ind w:firstLine="540"/>
        <w:jc w:val="both"/>
      </w:pPr>
      <w:r>
        <w:t>2.13.1. Максимальный срок (время) ожидания общей очереди на прием к специалисту, должностному лицу при подаче запроса о предоставлении государственной услуги или для получения консультации, а также при получении результата предоставления государственной услуги не должен превышать 15 минут.</w:t>
      </w:r>
    </w:p>
    <w:p w:rsidR="00ED02C3" w:rsidRDefault="00ED02C3">
      <w:pPr>
        <w:pStyle w:val="ConsPlusNormal"/>
        <w:ind w:firstLine="540"/>
        <w:jc w:val="both"/>
      </w:pPr>
      <w: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D02C3" w:rsidRDefault="00ED02C3">
      <w:pPr>
        <w:pStyle w:val="ConsPlusNormal"/>
        <w:ind w:firstLine="540"/>
        <w:jc w:val="both"/>
      </w:pPr>
      <w:r>
        <w:t>2.14.1. Регистрация поступившего заявления осуществляется в отделе организационного обеспечения и контроля Департамента.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ED02C3" w:rsidRDefault="00ED02C3">
      <w:pPr>
        <w:pStyle w:val="ConsPlusNormal"/>
        <w:ind w:firstLine="540"/>
        <w:jc w:val="both"/>
      </w:pPr>
      <w:r>
        <w:t>Заявления и прилагаемые к ним документы, принятые сотрудниками КГАУ "МФЦ", ежедневно доставляются курьерской службой КГАУ "МФЦ" в Департамент.</w:t>
      </w:r>
    </w:p>
    <w:p w:rsidR="00ED02C3" w:rsidRDefault="00ED02C3">
      <w:pPr>
        <w:pStyle w:val="ConsPlusNormal"/>
        <w:ind w:firstLine="540"/>
        <w:jc w:val="both"/>
      </w:pPr>
      <w: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D02C3" w:rsidRDefault="00ED02C3">
      <w:pPr>
        <w:pStyle w:val="ConsPlusNormal"/>
        <w:ind w:firstLine="540"/>
        <w:jc w:val="both"/>
      </w:pPr>
      <w:r>
        <w:t>Специалист отдела принимает от курьера КГАУ "МФЦ" поступившие документы по ведомости, проверяя их количество и комплектность по описи.</w:t>
      </w:r>
    </w:p>
    <w:p w:rsidR="00ED02C3" w:rsidRDefault="00ED02C3">
      <w:pPr>
        <w:pStyle w:val="ConsPlusNormal"/>
        <w:ind w:firstLine="540"/>
        <w:jc w:val="both"/>
      </w:pPr>
      <w:r>
        <w:t>Специалист отдела организационного обеспечения и контроля в течение одного рабочего дня со дня поступления документов в Департамент производит их регистрацию в системе "ГИС "ПРИС" и проставляет входящий штамп.</w:t>
      </w:r>
    </w:p>
    <w:p w:rsidR="00ED02C3" w:rsidRDefault="00ED02C3">
      <w:pPr>
        <w:pStyle w:val="ConsPlusNormal"/>
        <w:ind w:firstLine="540"/>
        <w:jc w:val="both"/>
      </w:pPr>
      <w:r>
        <w:t>В случае поступления заявления и прилагаемых к нему документов через Портал специалист отдела организационного обеспечения и контроля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D02C3" w:rsidRDefault="00ED02C3">
      <w:pPr>
        <w:pStyle w:val="ConsPlusNormal"/>
        <w:ind w:firstLine="540"/>
        <w:jc w:val="both"/>
      </w:pPr>
      <w:r>
        <w:t>2.15. Требования к помещениям, в которых предоставляется государственная услуга.</w:t>
      </w:r>
    </w:p>
    <w:p w:rsidR="00ED02C3" w:rsidRDefault="00ED02C3">
      <w:pPr>
        <w:pStyle w:val="ConsPlusNormal"/>
        <w:ind w:firstLine="540"/>
        <w:jc w:val="both"/>
      </w:pPr>
      <w:r>
        <w:t>2.15.1. Вход в здание, в котором размещается Департамент, входы в здания, в которых размещается МФЦ,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D02C3" w:rsidRDefault="00ED02C3">
      <w:pPr>
        <w:pStyle w:val="ConsPlusNormal"/>
        <w:ind w:firstLine="540"/>
        <w:jc w:val="both"/>
      </w:pPr>
      <w:r>
        <w:t>2.15.2.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D02C3" w:rsidRDefault="00ED02C3">
      <w:pPr>
        <w:pStyle w:val="ConsPlusNormal"/>
        <w:ind w:firstLine="540"/>
        <w:jc w:val="both"/>
      </w:pPr>
      <w:r>
        <w:t>2.15.3.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D02C3" w:rsidRDefault="00ED02C3">
      <w:pPr>
        <w:pStyle w:val="ConsPlusNormal"/>
        <w:ind w:firstLine="540"/>
        <w:jc w:val="both"/>
      </w:pPr>
      <w:r>
        <w:t>2.15.4. Должностные лица, ответственные за предоставление государственной услуги, обязаны иметь личные нагрудные идентификационные карточки (бейджики) с указанием фамилии, имени, отчества и должности либо таблички аналогичного содержания на рабочих местах.</w:t>
      </w:r>
    </w:p>
    <w:p w:rsidR="00ED02C3" w:rsidRDefault="00ED02C3">
      <w:pPr>
        <w:pStyle w:val="ConsPlusNormal"/>
        <w:ind w:firstLine="540"/>
        <w:jc w:val="both"/>
      </w:pPr>
      <w:r>
        <w:t>2.15.5. Места информирования, предназначенные для ознакомления заявителей с информационными материалами, оборудуются информационными стендами, содержащими визуальную, текстовую и мультимедийную информацию о порядке предоставления государственной услуги.</w:t>
      </w:r>
    </w:p>
    <w:p w:rsidR="00ED02C3" w:rsidRDefault="00ED02C3">
      <w:pPr>
        <w:pStyle w:val="ConsPlusNormal"/>
        <w:ind w:firstLine="540"/>
        <w:jc w:val="both"/>
      </w:pPr>
      <w:r>
        <w:t>2.15.6. Оформление визуальной текстовой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заинтересованными лицами.</w:t>
      </w:r>
    </w:p>
    <w:p w:rsidR="00ED02C3" w:rsidRDefault="00ED02C3">
      <w:pPr>
        <w:pStyle w:val="ConsPlusNormal"/>
        <w:ind w:firstLine="540"/>
        <w:jc w:val="both"/>
      </w:pPr>
      <w:r>
        <w:t xml:space="preserve">2.15.7.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w:t>
      </w:r>
      <w:r>
        <w:lastRenderedPageBreak/>
        <w:t>предоставлении государственной услуги.</w:t>
      </w:r>
    </w:p>
    <w:p w:rsidR="00ED02C3" w:rsidRDefault="00ED02C3">
      <w:pPr>
        <w:pStyle w:val="ConsPlusNormal"/>
        <w:ind w:firstLine="540"/>
        <w:jc w:val="both"/>
      </w:pPr>
      <w:r>
        <w:t>2.15.8. На территории, прилегающей к местам расположения Департамента, отделов Департамента, МФЦ, оборудуются места для парковки 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w:t>
      </w:r>
    </w:p>
    <w:p w:rsidR="00ED02C3" w:rsidRDefault="00ED02C3">
      <w:pPr>
        <w:pStyle w:val="ConsPlusNormal"/>
        <w:ind w:firstLine="540"/>
        <w:jc w:val="both"/>
      </w:pPr>
      <w:r>
        <w:t>Доступ заявителей к парковочным местам является бесплатным.</w:t>
      </w:r>
    </w:p>
    <w:p w:rsidR="00ED02C3" w:rsidRDefault="00ED02C3">
      <w:pPr>
        <w:pStyle w:val="ConsPlusNormal"/>
        <w:ind w:firstLine="540"/>
        <w:jc w:val="both"/>
      </w:pPr>
      <w:r>
        <w:t>2.15.9.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D02C3" w:rsidRDefault="00ED02C3">
      <w:pPr>
        <w:pStyle w:val="ConsPlusNormal"/>
        <w:ind w:firstLine="540"/>
        <w:jc w:val="both"/>
      </w:pPr>
      <w:r>
        <w:t>2.16. Показатели доступности и качества государственной услуги.</w:t>
      </w:r>
    </w:p>
    <w:p w:rsidR="00ED02C3" w:rsidRDefault="00ED02C3">
      <w:pPr>
        <w:pStyle w:val="ConsPlusNormal"/>
        <w:ind w:firstLine="540"/>
        <w:jc w:val="both"/>
      </w:pPr>
      <w:r>
        <w:t>2.16.1. Показателями доступности государственной услуги являются:</w:t>
      </w:r>
    </w:p>
    <w:p w:rsidR="00ED02C3" w:rsidRDefault="00ED02C3">
      <w:pPr>
        <w:pStyle w:val="ConsPlusNormal"/>
        <w:ind w:firstLine="540"/>
        <w:jc w:val="both"/>
      </w:pPr>
      <w:r>
        <w:t>а) транспортная доступность к местам предоставления государственной услуги;</w:t>
      </w:r>
    </w:p>
    <w:p w:rsidR="00ED02C3" w:rsidRDefault="00ED02C3">
      <w:pPr>
        <w:pStyle w:val="ConsPlusNormal"/>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D02C3" w:rsidRDefault="00ED02C3">
      <w:pPr>
        <w:pStyle w:val="ConsPlusNormal"/>
        <w:ind w:firstLine="540"/>
        <w:jc w:val="both"/>
      </w:pPr>
      <w:r>
        <w:t>в) обеспечение возможности обращения граждан в Департамент посредством электронной почты;</w:t>
      </w:r>
    </w:p>
    <w:p w:rsidR="00ED02C3" w:rsidRDefault="00ED02C3">
      <w:pPr>
        <w:pStyle w:val="ConsPlusNormal"/>
        <w:ind w:firstLine="540"/>
        <w:jc w:val="both"/>
      </w:pPr>
      <w:r>
        <w:t>г) возможность получения информации о ходе предоставления государственной услуги, в том числе с использованием Портала государственных и муниципальных услуг Забайкальского края;</w:t>
      </w:r>
    </w:p>
    <w:p w:rsidR="00ED02C3" w:rsidRDefault="00ED02C3">
      <w:pPr>
        <w:pStyle w:val="ConsPlusNormal"/>
        <w:ind w:firstLine="540"/>
        <w:jc w:val="both"/>
      </w:pPr>
      <w:r>
        <w:t>д) размещение информации о порядке предоставления государственной услуги на официальном сайте Департамента в информационно-телекоммуникационной сети "Интернет";</w:t>
      </w:r>
    </w:p>
    <w:p w:rsidR="00ED02C3" w:rsidRDefault="00ED02C3">
      <w:pPr>
        <w:pStyle w:val="ConsPlusNormal"/>
        <w:ind w:firstLine="540"/>
        <w:jc w:val="both"/>
      </w:pPr>
      <w:r>
        <w:t>е) информированность заявителей о правилах и порядке предоставления государственной услуги;</w:t>
      </w:r>
    </w:p>
    <w:p w:rsidR="00ED02C3" w:rsidRDefault="00ED02C3">
      <w:pPr>
        <w:pStyle w:val="ConsPlusNormal"/>
        <w:ind w:firstLine="540"/>
        <w:jc w:val="both"/>
      </w:pPr>
      <w:r>
        <w:t>ж) комфортность ожидания предоставления услуги;</w:t>
      </w:r>
    </w:p>
    <w:p w:rsidR="00ED02C3" w:rsidRDefault="00ED02C3">
      <w:pPr>
        <w:pStyle w:val="ConsPlusNormal"/>
        <w:ind w:firstLine="540"/>
        <w:jc w:val="both"/>
      </w:pPr>
      <w:r>
        <w:t>з) комфортность получения государственной услуги;</w:t>
      </w:r>
    </w:p>
    <w:p w:rsidR="00ED02C3" w:rsidRDefault="00ED02C3">
      <w:pPr>
        <w:pStyle w:val="ConsPlusNormal"/>
        <w:ind w:firstLine="540"/>
        <w:jc w:val="both"/>
      </w:pPr>
      <w:r>
        <w:t>и) отношение должностных лиц и специалистов к заявителям.</w:t>
      </w:r>
    </w:p>
    <w:p w:rsidR="00ED02C3" w:rsidRDefault="00ED02C3">
      <w:pPr>
        <w:pStyle w:val="ConsPlusNormal"/>
        <w:ind w:firstLine="540"/>
        <w:jc w:val="both"/>
      </w:pPr>
      <w:r>
        <w:t>2.16.2. Показателями качества государственной услуги являются:</w:t>
      </w:r>
    </w:p>
    <w:p w:rsidR="00ED02C3" w:rsidRDefault="00ED02C3">
      <w:pPr>
        <w:pStyle w:val="ConsPlusNormal"/>
        <w:ind w:firstLine="540"/>
        <w:jc w:val="both"/>
      </w:pPr>
      <w:r>
        <w:t>а) соблюдение срока предоставления государственной услуги;</w:t>
      </w:r>
    </w:p>
    <w:p w:rsidR="00ED02C3" w:rsidRDefault="00ED02C3">
      <w:pPr>
        <w:pStyle w:val="ConsPlusNormal"/>
        <w:ind w:firstLine="540"/>
        <w:jc w:val="both"/>
      </w:pPr>
      <w:r>
        <w:t>б) соблюдение сроков ожидания в очереди при предоставлении государственной услуги;</w:t>
      </w:r>
    </w:p>
    <w:p w:rsidR="00ED02C3" w:rsidRDefault="00ED02C3">
      <w:pPr>
        <w:pStyle w:val="ConsPlusNormal"/>
        <w:ind w:firstLine="540"/>
        <w:jc w:val="both"/>
      </w:pPr>
      <w:r>
        <w:t>в) время, затраченное на получение конечного результата услуги (оперативность);</w:t>
      </w:r>
    </w:p>
    <w:p w:rsidR="00ED02C3" w:rsidRDefault="00ED02C3">
      <w:pPr>
        <w:pStyle w:val="ConsPlusNormal"/>
        <w:ind w:firstLine="540"/>
        <w:jc w:val="both"/>
      </w:pPr>
      <w: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D02C3" w:rsidRDefault="00ED02C3">
      <w:pPr>
        <w:pStyle w:val="ConsPlusNormal"/>
        <w:ind w:firstLine="540"/>
        <w:jc w:val="both"/>
      </w:pPr>
      <w:r>
        <w:t>д) количество выявленных нарушений при предоставлении государственной услуги;</w:t>
      </w:r>
    </w:p>
    <w:p w:rsidR="00ED02C3" w:rsidRDefault="00ED02C3">
      <w:pPr>
        <w:pStyle w:val="ConsPlusNormal"/>
        <w:ind w:firstLine="540"/>
        <w:jc w:val="both"/>
      </w:pPr>
      <w: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ED02C3" w:rsidRDefault="00ED02C3">
      <w:pPr>
        <w:pStyle w:val="ConsPlusNormal"/>
        <w:ind w:firstLine="540"/>
        <w:jc w:val="both"/>
      </w:pPr>
      <w:r>
        <w:t>ж) количество обращений в суд заявителей о нарушениях при предоставлении государственной услуги.</w:t>
      </w:r>
    </w:p>
    <w:p w:rsidR="00ED02C3" w:rsidRDefault="00ED02C3">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 - 1 взаимодействие продолжительностью 10 минут.</w:t>
      </w:r>
    </w:p>
    <w:p w:rsidR="00ED02C3" w:rsidRDefault="00ED02C3">
      <w:pPr>
        <w:pStyle w:val="ConsPlusNormal"/>
        <w:ind w:firstLine="540"/>
        <w:jc w:val="both"/>
      </w:pPr>
      <w: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D02C3" w:rsidRDefault="00ED02C3">
      <w:pPr>
        <w:pStyle w:val="ConsPlusNormal"/>
        <w:ind w:firstLine="540"/>
        <w:jc w:val="both"/>
      </w:pPr>
      <w:r>
        <w:t>2.17.1. В предоставление государственной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w:t>
      </w:r>
    </w:p>
    <w:p w:rsidR="00ED02C3" w:rsidRDefault="00ED02C3">
      <w:pPr>
        <w:pStyle w:val="ConsPlusNormal"/>
        <w:ind w:firstLine="540"/>
        <w:jc w:val="both"/>
      </w:pPr>
      <w:r>
        <w:t>2.17.2. Предоставление государственной услуги в электронной форме осуществляется на базе ГИС "ПРИС", Портала, а также с использованием универсальной электронной карты как документа, удостоверяющего личность гражданина.</w:t>
      </w:r>
    </w:p>
    <w:p w:rsidR="00ED02C3" w:rsidRDefault="00ED02C3">
      <w:pPr>
        <w:pStyle w:val="ConsPlusNormal"/>
        <w:ind w:firstLine="540"/>
        <w:jc w:val="both"/>
      </w:pPr>
      <w:r>
        <w:t>2.17.3. При предоставлении государственной услуги в электронной форме осуществляются:</w:t>
      </w:r>
    </w:p>
    <w:p w:rsidR="00ED02C3" w:rsidRDefault="00ED02C3">
      <w:pPr>
        <w:pStyle w:val="ConsPlusNormal"/>
        <w:ind w:firstLine="540"/>
        <w:jc w:val="both"/>
      </w:pPr>
      <w:r>
        <w:t xml:space="preserve">размещение информации об услуге в государственных информационных системах "Реестр </w:t>
      </w:r>
      <w:r>
        <w:lastRenderedPageBreak/>
        <w:t>государственных и муниципальных услуг Забайкальского края" и "Портал государственных и муниципальных услуг Забайкальского края";</w:t>
      </w:r>
    </w:p>
    <w:p w:rsidR="00ED02C3" w:rsidRDefault="00ED02C3">
      <w:pPr>
        <w:pStyle w:val="ConsPlusNormal"/>
        <w:ind w:firstLine="540"/>
        <w:jc w:val="both"/>
      </w:pPr>
      <w:r>
        <w:t>размещение на Портале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ED02C3" w:rsidRDefault="00ED02C3">
      <w:pPr>
        <w:pStyle w:val="ConsPlusNormal"/>
        <w:ind w:firstLine="540"/>
        <w:jc w:val="both"/>
      </w:pPr>
      <w:r>
        <w:t>на официальном сайте КГАУ "МФЦ".</w:t>
      </w:r>
    </w:p>
    <w:p w:rsidR="00ED02C3" w:rsidRDefault="00ED02C3">
      <w:pPr>
        <w:pStyle w:val="ConsPlusNormal"/>
        <w:ind w:firstLine="540"/>
        <w:jc w:val="both"/>
      </w:pPr>
      <w:r>
        <w:t>2.17.4. Заявитель в целях получения государственной услуги представляет документы в электронном виде с использованием Портала.</w:t>
      </w:r>
    </w:p>
    <w:p w:rsidR="00ED02C3" w:rsidRDefault="00ED02C3">
      <w:pPr>
        <w:pStyle w:val="ConsPlusNormal"/>
        <w:ind w:firstLine="540"/>
        <w:jc w:val="both"/>
      </w:pPr>
      <w:r>
        <w:t>2.17.5. Заявитель осуществляет мониторинг хода предоставления государственной услуги с использованием Портала.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Здесь и далее в официальном тексте документа, видимо, допущена опечатка: пункт 2.6 в Административном регламенте отсутствует.</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2.17.5. При обращении за получением государственной услуги в электронном виде документы, указанные в пункте 2.6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электронной подписи КС1, КС2, КС3, не требуются.</w:t>
      </w:r>
    </w:p>
    <w:p w:rsidR="00ED02C3" w:rsidRDefault="00ED02C3">
      <w:pPr>
        <w:pStyle w:val="ConsPlusNormal"/>
        <w:jc w:val="both"/>
      </w:pPr>
    </w:p>
    <w:p w:rsidR="00ED02C3" w:rsidRDefault="00ED02C3">
      <w:pPr>
        <w:pStyle w:val="ConsPlusNormal"/>
        <w:jc w:val="center"/>
      </w:pPr>
      <w:bookmarkStart w:id="5" w:name="P310"/>
      <w:bookmarkEnd w:id="5"/>
      <w:r>
        <w:t>III. СОСТАВ, ПОСЛЕДОВАТЕЛЬНОСТЬ И СРОКИ ВЫПОЛНЕНИЯ</w:t>
      </w:r>
    </w:p>
    <w:p w:rsidR="00ED02C3" w:rsidRDefault="00ED02C3">
      <w:pPr>
        <w:pStyle w:val="ConsPlusNormal"/>
        <w:jc w:val="center"/>
      </w:pPr>
      <w:r>
        <w:t>АДМИНИСТРАТИВНЫХ ПРОЦЕДУР (ДЕЙСТВИЙ), ТРЕБОВАНИЯ К ПОРЯДКУ</w:t>
      </w:r>
    </w:p>
    <w:p w:rsidR="00ED02C3" w:rsidRDefault="00ED02C3">
      <w:pPr>
        <w:pStyle w:val="ConsPlusNormal"/>
        <w:jc w:val="center"/>
      </w:pPr>
      <w:r>
        <w:t>ИХ ВЫПОЛНЕНИЯ, В ТОМ ЧИСЛЕ ОСОБЕННОСТИ ВЫПОЛНЕНИЯ</w:t>
      </w:r>
    </w:p>
    <w:p w:rsidR="00ED02C3" w:rsidRDefault="00ED02C3">
      <w:pPr>
        <w:pStyle w:val="ConsPlusNormal"/>
        <w:jc w:val="center"/>
      </w:pPr>
      <w:r>
        <w:t>АДМИНИСТРАТИВНЫХ ПРОЦЕДУР (ДЕЙСТВИЙ) В ЭЛЕКТРОННОЙ ФОРМЕ</w:t>
      </w:r>
    </w:p>
    <w:p w:rsidR="00ED02C3" w:rsidRDefault="00ED02C3">
      <w:pPr>
        <w:pStyle w:val="ConsPlusNormal"/>
        <w:jc w:val="both"/>
      </w:pPr>
    </w:p>
    <w:p w:rsidR="00ED02C3" w:rsidRDefault="00ED02C3">
      <w:pPr>
        <w:pStyle w:val="ConsPlusNormal"/>
        <w:ind w:firstLine="540"/>
        <w:jc w:val="both"/>
      </w:pPr>
      <w:r>
        <w:t>3.1. Перечень административных процедур.</w:t>
      </w:r>
    </w:p>
    <w:p w:rsidR="00ED02C3" w:rsidRDefault="00ED02C3">
      <w:pPr>
        <w:pStyle w:val="ConsPlusNormal"/>
        <w:ind w:firstLine="540"/>
        <w:jc w:val="both"/>
      </w:pPr>
      <w:r>
        <w:t>3.1.1. Предоставление государственной услуги включает в себя следующие административные процедуры:</w:t>
      </w:r>
    </w:p>
    <w:p w:rsidR="00ED02C3" w:rsidRDefault="00ED02C3">
      <w:pPr>
        <w:pStyle w:val="ConsPlusNormal"/>
        <w:ind w:firstLine="540"/>
        <w:jc w:val="both"/>
      </w:pPr>
      <w:r>
        <w:t>1) прием от заявителей документов, необходимых для предоставления государственной услуги;</w:t>
      </w:r>
    </w:p>
    <w:p w:rsidR="00ED02C3" w:rsidRDefault="00ED02C3">
      <w:pPr>
        <w:pStyle w:val="ConsPlusNormal"/>
        <w:ind w:firstLine="540"/>
        <w:jc w:val="both"/>
      </w:pPr>
      <w:r>
        <w:t>2) рассмотрение документов на получение результата государственной услуги;</w:t>
      </w:r>
    </w:p>
    <w:p w:rsidR="00ED02C3" w:rsidRDefault="00ED02C3">
      <w:pPr>
        <w:pStyle w:val="ConsPlusNormal"/>
        <w:ind w:firstLine="540"/>
        <w:jc w:val="both"/>
      </w:pPr>
      <w:r>
        <w:t>3) принятие решения об отказе в предоставлении государственной услуги;</w:t>
      </w:r>
    </w:p>
    <w:p w:rsidR="00ED02C3" w:rsidRDefault="00ED02C3">
      <w:pPr>
        <w:pStyle w:val="ConsPlusNormal"/>
        <w:ind w:firstLine="540"/>
        <w:jc w:val="both"/>
      </w:pPr>
      <w:r>
        <w:t>4) информирование заявителя и выдача отказа в предоставлении испрашиваемого земельного участка;</w:t>
      </w:r>
    </w:p>
    <w:p w:rsidR="00ED02C3" w:rsidRDefault="00ED02C3">
      <w:pPr>
        <w:pStyle w:val="ConsPlusNormal"/>
        <w:ind w:firstLine="540"/>
        <w:jc w:val="both"/>
      </w:pPr>
      <w:r>
        <w:t>5) принятие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6) информирование заявителя и выдача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3.2. Блок-схема предоставления государственной услуги.</w:t>
      </w:r>
    </w:p>
    <w:p w:rsidR="00ED02C3" w:rsidRDefault="00ED02C3">
      <w:pPr>
        <w:pStyle w:val="ConsPlusNormal"/>
        <w:ind w:firstLine="540"/>
        <w:jc w:val="both"/>
      </w:pPr>
      <w:r>
        <w:t xml:space="preserve">3.2.1. </w:t>
      </w:r>
      <w:hyperlink w:anchor="P573" w:history="1">
        <w:r>
          <w:rPr>
            <w:color w:val="0000FF"/>
          </w:rPr>
          <w:t>Блок-схема</w:t>
        </w:r>
      </w:hyperlink>
      <w:r>
        <w:t xml:space="preserve"> предоставления государственной услуги приведена в приложении N 2 к Административному регламенту.</w:t>
      </w:r>
    </w:p>
    <w:p w:rsidR="00ED02C3" w:rsidRDefault="00ED02C3">
      <w:pPr>
        <w:pStyle w:val="ConsPlusNormal"/>
        <w:ind w:firstLine="540"/>
        <w:jc w:val="both"/>
      </w:pPr>
      <w:r>
        <w:t>3.3. Описание административных процедур.</w:t>
      </w:r>
    </w:p>
    <w:p w:rsidR="00ED02C3" w:rsidRDefault="00ED02C3">
      <w:pPr>
        <w:pStyle w:val="ConsPlusNormal"/>
        <w:ind w:firstLine="540"/>
        <w:jc w:val="both"/>
      </w:pPr>
      <w:r>
        <w:t>3.3.1. Прием от заявителей документов, необходимых для предоставления государственной услуги.</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 xml:space="preserve">3.2.1.1. Основанием для начала административной процедуры является обращение заявителя в Департамент с документами, указанными в подразделе 2.6 Административного </w:t>
      </w:r>
      <w:r>
        <w:lastRenderedPageBreak/>
        <w:t>регламента.</w:t>
      </w:r>
    </w:p>
    <w:p w:rsidR="00ED02C3" w:rsidRDefault="00ED02C3">
      <w:pPr>
        <w:pStyle w:val="ConsPlusNormal"/>
        <w:ind w:firstLine="540"/>
        <w:jc w:val="both"/>
      </w:pPr>
      <w:r>
        <w:t>3.3.1.2. Специалист Департамента, ответственный за прием документов:</w:t>
      </w:r>
    </w:p>
    <w:p w:rsidR="00ED02C3" w:rsidRDefault="00ED02C3">
      <w:pPr>
        <w:pStyle w:val="ConsPlusNormal"/>
        <w:ind w:firstLine="540"/>
        <w:jc w:val="both"/>
      </w:pPr>
      <w:r>
        <w:t>устанавливает предмет обращения, личность заявителя, полномочия представителя;</w:t>
      </w:r>
    </w:p>
    <w:p w:rsidR="00ED02C3" w:rsidRDefault="00ED02C3">
      <w:pPr>
        <w:pStyle w:val="ConsPlusNormal"/>
        <w:ind w:firstLine="540"/>
        <w:jc w:val="both"/>
      </w:pPr>
      <w:r>
        <w:t>проверяет правильность заполнения заявления, наличие документов, указанных в подразделе 2.6, и соответствие представленных документов следующим требованиям:</w:t>
      </w:r>
    </w:p>
    <w:p w:rsidR="00ED02C3" w:rsidRDefault="00ED02C3">
      <w:pPr>
        <w:pStyle w:val="ConsPlusNormal"/>
        <w:ind w:firstLine="540"/>
        <w:jc w:val="both"/>
      </w:pPr>
      <w:r>
        <w:t>1) фамилия, имя и отчество (наименование) заявителя, идентификационный номер налогоплательщика, почтовый адрес написаны полностью;</w:t>
      </w:r>
    </w:p>
    <w:p w:rsidR="00ED02C3" w:rsidRDefault="00ED02C3">
      <w:pPr>
        <w:pStyle w:val="ConsPlusNormal"/>
        <w:ind w:firstLine="540"/>
        <w:jc w:val="both"/>
      </w:pPr>
      <w:r>
        <w:t>2) документы не имеют повреждений, наличие которых не позволяет истолковать их содержание;</w:t>
      </w:r>
    </w:p>
    <w:p w:rsidR="00ED02C3" w:rsidRDefault="00ED02C3">
      <w:pPr>
        <w:pStyle w:val="ConsPlusNormal"/>
        <w:ind w:firstLine="540"/>
        <w:jc w:val="both"/>
      </w:pPr>
      <w:r>
        <w:t>в течение одного дня осуществляет регистрацию поступившего заявления и документов в государственной информационной системе Забайкальского края "Платформа развития информационных систем" (далее - ГИС "ПРИС").</w:t>
      </w:r>
    </w:p>
    <w:p w:rsidR="00ED02C3" w:rsidRDefault="00ED02C3">
      <w:pPr>
        <w:pStyle w:val="ConsPlusNormal"/>
        <w:ind w:firstLine="540"/>
        <w:jc w:val="both"/>
      </w:pPr>
      <w:r>
        <w:t>При получении заявления в форме электронного документа, поступившего при обращении заявителя через Портал, специалист Департамента, ответственный за прием документов,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ED02C3" w:rsidRDefault="00ED02C3">
      <w:pPr>
        <w:pStyle w:val="ConsPlusNormal"/>
        <w:ind w:firstLine="540"/>
        <w:jc w:val="both"/>
      </w:pPr>
      <w:r>
        <w:t xml:space="preserve">3.3.1.3. При наличии оснований, указанных в </w:t>
      </w:r>
      <w:hyperlink w:anchor="P227" w:history="1">
        <w:r>
          <w:rPr>
            <w:color w:val="0000FF"/>
          </w:rPr>
          <w:t>подпункте 2.10.2</w:t>
        </w:r>
      </w:hyperlink>
      <w:r>
        <w:t>, специалист Департамента, ответственный за прием документов:</w:t>
      </w:r>
    </w:p>
    <w:p w:rsidR="00ED02C3" w:rsidRDefault="00ED02C3">
      <w:pPr>
        <w:pStyle w:val="ConsPlusNormal"/>
        <w:ind w:firstLine="540"/>
        <w:jc w:val="both"/>
      </w:pPr>
      <w: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государственной услуги;</w:t>
      </w:r>
    </w:p>
    <w:p w:rsidR="00ED02C3" w:rsidRDefault="00ED02C3">
      <w:pPr>
        <w:pStyle w:val="ConsPlusNormal"/>
        <w:ind w:firstLine="540"/>
        <w:jc w:val="both"/>
      </w:pPr>
      <w:r>
        <w:t>при поступлении заявления и документов на получение государственной услуги почтовым отправлением, через МФЦ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Департамента и подписывается руководителем Департамента.</w:t>
      </w:r>
    </w:p>
    <w:p w:rsidR="00ED02C3" w:rsidRDefault="00ED02C3">
      <w:pPr>
        <w:pStyle w:val="ConsPlusNormal"/>
        <w:ind w:firstLine="540"/>
        <w:jc w:val="both"/>
      </w:pPr>
      <w:r>
        <w:t>3.3.1.4.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ED02C3" w:rsidRDefault="00ED02C3">
      <w:pPr>
        <w:pStyle w:val="ConsPlusNormal"/>
        <w:ind w:firstLine="540"/>
        <w:jc w:val="both"/>
      </w:pPr>
      <w:r>
        <w:t>3.3.1.5. Результатом выполнения административной процедуры по приему заявления и документов на получение государственной услуги является прием и регистрация заявления и документов на получение государственной услуги в ГИС "ПРИС" или отказ в приеме заявления и документов заявителя (направление уведомления об отказе в приеме заявления и документов).</w:t>
      </w:r>
    </w:p>
    <w:p w:rsidR="00ED02C3" w:rsidRDefault="00ED02C3">
      <w:pPr>
        <w:pStyle w:val="ConsPlusNormal"/>
        <w:ind w:firstLine="540"/>
        <w:jc w:val="both"/>
      </w:pPr>
      <w:r>
        <w:t>3.3.1.6. Срок выполнения административной процедуры по приему заявления и документов на получение государственной услуги составляет не более одного дня.</w:t>
      </w:r>
    </w:p>
    <w:p w:rsidR="00ED02C3" w:rsidRDefault="00ED02C3">
      <w:pPr>
        <w:pStyle w:val="ConsPlusNormal"/>
        <w:ind w:firstLine="540"/>
        <w:jc w:val="both"/>
      </w:pPr>
      <w:r>
        <w:t>В случае отказа в приеме заявления и документов, полученных почтовым отправлением, через МФЦ или через Портал, - не более десяти дней.</w:t>
      </w:r>
    </w:p>
    <w:p w:rsidR="00ED02C3" w:rsidRDefault="00ED02C3">
      <w:pPr>
        <w:pStyle w:val="ConsPlusNormal"/>
        <w:ind w:firstLine="540"/>
        <w:jc w:val="both"/>
      </w:pPr>
      <w:r>
        <w:t>3.3.2. Рассмотрение документов на получение результата государственной услуги. Основанием для начала административной услуги является прием документов.</w:t>
      </w:r>
    </w:p>
    <w:p w:rsidR="00ED02C3" w:rsidRDefault="00ED02C3">
      <w:pPr>
        <w:pStyle w:val="ConsPlusNormal"/>
        <w:ind w:firstLine="540"/>
        <w:jc w:val="both"/>
      </w:pPr>
      <w:r>
        <w:t>3.3.2.1.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первому заместителю руководителя Департамента или должностному лицу, его замещающему, в соответствии с установленным в Департаменте распределением обязанностей.</w:t>
      </w:r>
    </w:p>
    <w:p w:rsidR="00ED02C3" w:rsidRDefault="00ED02C3">
      <w:pPr>
        <w:pStyle w:val="ConsPlusNormal"/>
        <w:ind w:firstLine="540"/>
        <w:jc w:val="both"/>
      </w:pPr>
      <w:r>
        <w:t>В течение одного рабочего дня после регистрации первый заместитель руководителя Департамента или должностное лицо, его замещающее, в соответствии с установленным в Департаменте распределением обязанностей рассматривает заявление и прилагаемые к нему документы и передает начальнику ответственного отдела.</w:t>
      </w:r>
    </w:p>
    <w:p w:rsidR="00ED02C3" w:rsidRDefault="00ED02C3">
      <w:pPr>
        <w:pStyle w:val="ConsPlusNormal"/>
        <w:ind w:firstLine="540"/>
        <w:jc w:val="both"/>
      </w:pPr>
      <w:r>
        <w:t xml:space="preserve">3.3.2.2. Начальник отдела в течение одного рабочего дня рассматривает заявление и прилагаемые к нему документы и определяет специалиста указанного отдела, ответственного за </w:t>
      </w:r>
      <w:r>
        <w:lastRenderedPageBreak/>
        <w:t>обработку документов.</w:t>
      </w:r>
    </w:p>
    <w:p w:rsidR="00ED02C3" w:rsidRDefault="00ED02C3">
      <w:pPr>
        <w:pStyle w:val="ConsPlusNormal"/>
        <w:ind w:firstLine="540"/>
        <w:jc w:val="both"/>
      </w:pPr>
      <w:r>
        <w:t xml:space="preserve">3.3.2.3.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запрашиваются Департаментом в соответствии с соглашением о взаимодействии с использованием системы межведомственного электронного взаимодействия.</w:t>
      </w:r>
    </w:p>
    <w:p w:rsidR="00ED02C3" w:rsidRDefault="00ED02C3">
      <w:pPr>
        <w:pStyle w:val="ConsPlusNormal"/>
        <w:ind w:firstLine="540"/>
        <w:jc w:val="both"/>
      </w:pPr>
      <w:r>
        <w:t>Ответственный исполнитель Департамента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ED02C3" w:rsidRDefault="00ED02C3">
      <w:pPr>
        <w:pStyle w:val="ConsPlusNormal"/>
        <w:ind w:firstLine="540"/>
        <w:jc w:val="both"/>
      </w:pPr>
      <w:r>
        <w:t>Направление запроса осуществляется по каналам системы межведомственного электронного взаимодействия.</w:t>
      </w:r>
    </w:p>
    <w:p w:rsidR="00ED02C3" w:rsidRDefault="00ED02C3">
      <w:pPr>
        <w:pStyle w:val="ConsPlusNormal"/>
        <w:ind w:firstLine="540"/>
        <w:jc w:val="both"/>
      </w:pPr>
      <w:r>
        <w:t>Максимальный срок выполнения данного действия составляет 5 рабочих дней.</w:t>
      </w:r>
    </w:p>
    <w:p w:rsidR="00ED02C3" w:rsidRDefault="00ED02C3">
      <w:pPr>
        <w:pStyle w:val="ConsPlusNormal"/>
        <w:ind w:firstLine="540"/>
        <w:jc w:val="both"/>
      </w:pPr>
      <w: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D02C3" w:rsidRDefault="00ED02C3">
      <w:pPr>
        <w:pStyle w:val="ConsPlusNormal"/>
        <w:ind w:firstLine="540"/>
        <w:jc w:val="both"/>
      </w:pPr>
      <w:r>
        <w:t>Обеспечена возможность для заявителей осуществлять мониторинг хода предоставления государственной услуги (административной процедуры) с использованием Портала.</w:t>
      </w:r>
    </w:p>
    <w:p w:rsidR="00ED02C3" w:rsidRDefault="00ED02C3">
      <w:pPr>
        <w:pStyle w:val="ConsPlusNormal"/>
        <w:ind w:firstLine="540"/>
        <w:jc w:val="both"/>
      </w:pPr>
      <w:r>
        <w:t>3.3.3. Принятие решения об отказе в предоставлении государственной услуги.</w:t>
      </w:r>
    </w:p>
    <w:p w:rsidR="00ED02C3" w:rsidRDefault="00ED02C3">
      <w:pPr>
        <w:pStyle w:val="ConsPlusNormal"/>
        <w:ind w:firstLine="540"/>
        <w:jc w:val="both"/>
      </w:pPr>
      <w:r>
        <w:t>Основанием для начала административного действия является определение наличия оснований для отказа в предоставлении государственной услуги.</w:t>
      </w:r>
    </w:p>
    <w:p w:rsidR="00ED02C3" w:rsidRDefault="00ED02C3">
      <w:pPr>
        <w:pStyle w:val="ConsPlusNormal"/>
        <w:ind w:firstLine="540"/>
        <w:jc w:val="both"/>
      </w:pPr>
      <w:r>
        <w:t>3.3.3.1. В случае принятия решения об отказе в предоставлении государственной услуги специалистом, ответственным за обработку документов, готовится проект письма об отказе в предоставлении государственной услуги.</w:t>
      </w:r>
    </w:p>
    <w:p w:rsidR="00ED02C3" w:rsidRDefault="00ED02C3">
      <w:pPr>
        <w:pStyle w:val="ConsPlusNormal"/>
        <w:ind w:firstLine="540"/>
        <w:jc w:val="both"/>
      </w:pPr>
      <w:r>
        <w:t>3.3.3.2. Подготовленный проект письма об отказе передается на согласование начальнику отдела.</w:t>
      </w:r>
    </w:p>
    <w:p w:rsidR="00ED02C3" w:rsidRDefault="00ED02C3">
      <w:pPr>
        <w:pStyle w:val="ConsPlusNormal"/>
        <w:ind w:firstLine="540"/>
        <w:jc w:val="both"/>
      </w:pPr>
      <w:r>
        <w:t>3.3.3.3.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ED02C3" w:rsidRDefault="00ED02C3">
      <w:pPr>
        <w:pStyle w:val="ConsPlusNormal"/>
        <w:ind w:firstLine="540"/>
        <w:jc w:val="both"/>
      </w:pPr>
      <w:r>
        <w:t>3.3.3.4. Далее проект письма об отказе передается на согласование первому заместителю руководителя Департамента или должностному лицу, его замещающему, в соответствии с установленным в Департаменте распределением обязанностей. В течение одного дня первый заместитель руководителя Департамента или должностное лицо, его замещающее, в соответствии с установленным в Департаменте распределением обязанностей согласовывает представленный документ. Согласованный проект письма передается на подпись руководителю Департамента или уполномоченному им лицу.</w:t>
      </w:r>
    </w:p>
    <w:p w:rsidR="00ED02C3" w:rsidRDefault="00ED02C3">
      <w:pPr>
        <w:pStyle w:val="ConsPlusNormal"/>
        <w:ind w:firstLine="540"/>
        <w:jc w:val="both"/>
      </w:pPr>
      <w:r>
        <w:t>3.3.3.5. Руководитель Департамента или уполномоченное им лицо подписывает представленный проект письма об отказе либо возвращает его на доработку.</w:t>
      </w:r>
    </w:p>
    <w:p w:rsidR="00ED02C3" w:rsidRDefault="00ED02C3">
      <w:pPr>
        <w:pStyle w:val="ConsPlusNormal"/>
        <w:ind w:firstLine="540"/>
        <w:jc w:val="both"/>
      </w:pPr>
      <w:r>
        <w:t>Возвращенный документ дорабатывается специалистом, ответственным за обработку документов, в течение одного рабочего дня.</w:t>
      </w:r>
    </w:p>
    <w:p w:rsidR="00ED02C3" w:rsidRDefault="00ED02C3">
      <w:pPr>
        <w:pStyle w:val="ConsPlusNormal"/>
        <w:ind w:firstLine="540"/>
        <w:jc w:val="both"/>
      </w:pPr>
      <w:r>
        <w:t>3.3.3.6. Специалист отдела организационного обеспечения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государственной услуги (административной процедуры) с использованием Портала.</w:t>
      </w:r>
    </w:p>
    <w:p w:rsidR="00ED02C3" w:rsidRDefault="00ED02C3">
      <w:pPr>
        <w:pStyle w:val="ConsPlusNormal"/>
        <w:ind w:firstLine="540"/>
        <w:jc w:val="both"/>
      </w:pPr>
      <w:r>
        <w:t>3.3.4. Информирование заявителя и выдача отказа в предоставлении испрашиваемого земельного участка.</w:t>
      </w:r>
    </w:p>
    <w:p w:rsidR="00ED02C3" w:rsidRDefault="00ED02C3">
      <w:pPr>
        <w:pStyle w:val="ConsPlusNormal"/>
        <w:ind w:firstLine="540"/>
        <w:jc w:val="both"/>
      </w:pPr>
      <w:r>
        <w:t>3.3.4.1. Основанием для начала административного действия является регистрация подписанного письма об отказе в предоставлении государственной услуги.</w:t>
      </w:r>
    </w:p>
    <w:p w:rsidR="00ED02C3" w:rsidRDefault="00ED02C3">
      <w:pPr>
        <w:pStyle w:val="ConsPlusNormal"/>
        <w:ind w:firstLine="540"/>
        <w:jc w:val="both"/>
      </w:pPr>
      <w:r>
        <w:t>3.3.4.2. В течение двух рабочих дней подписанное письмо об отказе загружается в ГИС "ПРИС" и направляется заявителю способом, указанным при подаче.</w:t>
      </w:r>
    </w:p>
    <w:p w:rsidR="00ED02C3" w:rsidRDefault="00ED02C3">
      <w:pPr>
        <w:pStyle w:val="ConsPlusNormal"/>
        <w:ind w:firstLine="540"/>
        <w:jc w:val="both"/>
      </w:pPr>
      <w:r>
        <w:lastRenderedPageBreak/>
        <w:t>3.3.4.3.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Департамент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государственной услуги.</w:t>
      </w:r>
    </w:p>
    <w:p w:rsidR="00ED02C3" w:rsidRDefault="00ED02C3">
      <w:pPr>
        <w:pStyle w:val="ConsPlusNormal"/>
        <w:ind w:firstLine="540"/>
        <w:jc w:val="both"/>
      </w:pPr>
      <w:r>
        <w:t>Обеспечена возможность для заявителей осуществлять мониторинг хода предоставления государственной услуги (административной процедуры) с использованием Портала.</w:t>
      </w:r>
    </w:p>
    <w:p w:rsidR="00ED02C3" w:rsidRDefault="00ED02C3">
      <w:pPr>
        <w:pStyle w:val="ConsPlusNormal"/>
        <w:ind w:firstLine="540"/>
        <w:jc w:val="both"/>
      </w:pPr>
      <w:r>
        <w:t>3.3.5. Принятие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3.3.5.1. Основанием для начала административного действия является отсутствие оснований для отказа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3.3.5.2. Специалист, уполномоченный на рассмотрение обращения заявителя, готовит проект распоряжения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3.3.5.3. Подготовленный проект решения передается на согласование начальнику отдела.</w:t>
      </w:r>
    </w:p>
    <w:p w:rsidR="00ED02C3" w:rsidRDefault="00ED02C3">
      <w:pPr>
        <w:pStyle w:val="ConsPlusNormal"/>
        <w:ind w:firstLine="540"/>
        <w:jc w:val="both"/>
      </w:pPr>
      <w:r>
        <w:t>3.3.5.4.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ED02C3" w:rsidRDefault="00ED02C3">
      <w:pPr>
        <w:pStyle w:val="ConsPlusNormal"/>
        <w:ind w:firstLine="540"/>
        <w:jc w:val="both"/>
      </w:pPr>
      <w:r>
        <w:t>3.3.5.5. Далее проект решения передается на согласование первому заместителю руководителя Департамента или должностному лицу, его замещающему, в соответствии с установленным в Департаменте распределением обязанностей. В течение одного дня первый заместитель руководителя Департамента или должностное лицо, его замещающее, в соответствии с установленным в Департаменте распределением обязанностей согласовывает представленный документ. Согласованный проект решения передается на подпись руководителю Департамента или уполномоченному им лицу.</w:t>
      </w:r>
    </w:p>
    <w:p w:rsidR="00ED02C3" w:rsidRDefault="00ED02C3">
      <w:pPr>
        <w:pStyle w:val="ConsPlusNormal"/>
        <w:ind w:firstLine="540"/>
        <w:jc w:val="both"/>
      </w:pPr>
      <w:r>
        <w:t>3.3.5.6. Руководитель Департамента или уполномоченное им лицо подписывает представленный проект решения либо возвращает его на доработку.</w:t>
      </w:r>
    </w:p>
    <w:p w:rsidR="00ED02C3" w:rsidRDefault="00ED02C3">
      <w:pPr>
        <w:pStyle w:val="ConsPlusNormal"/>
        <w:ind w:firstLine="540"/>
        <w:jc w:val="both"/>
      </w:pPr>
      <w:r>
        <w:t>Возвращенный документ дорабатывается специалистом, ответственным за обработку документов, в течение одного рабочего дня.</w:t>
      </w:r>
    </w:p>
    <w:p w:rsidR="00ED02C3" w:rsidRDefault="00ED02C3">
      <w:pPr>
        <w:pStyle w:val="ConsPlusNormal"/>
        <w:ind w:firstLine="540"/>
        <w:jc w:val="both"/>
      </w:pPr>
      <w:r>
        <w:t>3.3.7. Специалист отдела организационного обеспечения в течение одного рабочего дня регистрирует подписанный документ, о чем делается отметка в ГИС "ПРИС".</w:t>
      </w:r>
    </w:p>
    <w:p w:rsidR="00ED02C3" w:rsidRDefault="00ED02C3">
      <w:pPr>
        <w:pStyle w:val="ConsPlusNormal"/>
        <w:ind w:firstLine="540"/>
        <w:jc w:val="both"/>
      </w:pPr>
      <w:r>
        <w:t>3.3.8. Результатом административной процедуры является принятия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Обеспечена возможность для заявителей осуществлять мониторинг хода предоставления государственной услуги (административной процедуры) с использованием Портала.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3.3.6. Информирование заявителя и выдача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3.3.6.1. Основанием для начала административного действия является принятие Департаментом решения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3.3.6.2. В течение двух рабочих дней подписанное решение загружается в ГИС "ПРИС" и направляется заявителю способом, указанным при подаче заявления.</w:t>
      </w:r>
    </w:p>
    <w:p w:rsidR="00ED02C3" w:rsidRDefault="00ED02C3">
      <w:pPr>
        <w:pStyle w:val="ConsPlusNormal"/>
        <w:ind w:firstLine="540"/>
        <w:jc w:val="both"/>
      </w:pPr>
      <w:r>
        <w:t xml:space="preserve">3.3.6.3.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Департамента об утверждении схемы расположения земельного участка или земельных участков на кадастровом плане территории не явился в Департамент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Департамент для </w:t>
      </w:r>
      <w:r>
        <w:lastRenderedPageBreak/>
        <w:t>получения подготовленного решения.</w:t>
      </w:r>
    </w:p>
    <w:p w:rsidR="00ED02C3" w:rsidRDefault="00ED02C3">
      <w:pPr>
        <w:pStyle w:val="ConsPlusNormal"/>
        <w:ind w:firstLine="540"/>
        <w:jc w:val="both"/>
      </w:pPr>
      <w:r>
        <w:t>3.3.6.4.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ED02C3" w:rsidRDefault="00ED02C3">
      <w:pPr>
        <w:pStyle w:val="ConsPlusNormal"/>
        <w:ind w:firstLine="540"/>
        <w:jc w:val="both"/>
      </w:pPr>
      <w:r>
        <w:t>3.3.6.5. Далее проект письма передается на подпись первому заместителю руководителя Департамента или должностному лицу, его замещающему, в соответствии с установленным в Департаменте распределением обязанностей. В течение одного дня первый заместитель руководителя Департамента или должностное лицо, его замещающее, в соответствии с установленным в Департаменте распределением обязанностей подписывает проект письма или возвращает его на доработку.</w:t>
      </w:r>
    </w:p>
    <w:p w:rsidR="00ED02C3" w:rsidRDefault="00ED02C3">
      <w:pPr>
        <w:pStyle w:val="ConsPlusNormal"/>
        <w:ind w:firstLine="540"/>
        <w:jc w:val="both"/>
      </w:pPr>
      <w:r>
        <w:t>Возвращенный проект письма находится на доработке у специалиста, ответственного за обработку документов, в течение одного рабочего дня.</w:t>
      </w:r>
    </w:p>
    <w:p w:rsidR="00ED02C3" w:rsidRDefault="00ED02C3">
      <w:pPr>
        <w:pStyle w:val="ConsPlusNormal"/>
        <w:ind w:firstLine="540"/>
        <w:jc w:val="both"/>
      </w:pPr>
      <w:r>
        <w:t>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системе "СЭД".</w:t>
      </w:r>
    </w:p>
    <w:p w:rsidR="00ED02C3" w:rsidRDefault="00ED02C3">
      <w:pPr>
        <w:pStyle w:val="ConsPlusNormal"/>
        <w:ind w:firstLine="540"/>
        <w:jc w:val="both"/>
      </w:pPr>
      <w:r>
        <w:t>3.3.6.6.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Департамента об утверждении схемы расположения земельного участка или земельных участков на кадастровом плане территории.</w:t>
      </w:r>
    </w:p>
    <w:p w:rsidR="00ED02C3" w:rsidRDefault="00ED02C3">
      <w:pPr>
        <w:pStyle w:val="ConsPlusNormal"/>
        <w:ind w:firstLine="540"/>
        <w:jc w:val="both"/>
      </w:pPr>
      <w:r>
        <w:t>Обеспечена возможность для заявителей осуществлять мониторинг хода предоставления государственной услуги (административной процедуры) с использованием Портала.</w:t>
      </w:r>
    </w:p>
    <w:p w:rsidR="00ED02C3" w:rsidRDefault="00ED02C3">
      <w:pPr>
        <w:pStyle w:val="ConsPlusNormal"/>
        <w:ind w:firstLine="540"/>
        <w:jc w:val="both"/>
      </w:pPr>
      <w:r>
        <w:t>3.4. Формирование и направление межведомственных запросов в органы и организации, участвующие в предоставлении государственной услуги.</w:t>
      </w:r>
    </w:p>
    <w:p w:rsidR="00ED02C3" w:rsidRDefault="00ED02C3">
      <w:pPr>
        <w:pStyle w:val="ConsPlusNormal"/>
        <w:ind w:firstLine="540"/>
        <w:jc w:val="both"/>
      </w:pPr>
      <w:r>
        <w:t>3.4.1.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по рассмотрению документов на получение результата государственной услуги, с целью получения сведений, необходимых для предоставления государственной услуги.</w:t>
      </w:r>
    </w:p>
    <w:p w:rsidR="00ED02C3" w:rsidRDefault="00ED02C3">
      <w:pPr>
        <w:pStyle w:val="ConsPlusNormal"/>
        <w:ind w:firstLine="540"/>
        <w:jc w:val="both"/>
      </w:pPr>
      <w:r>
        <w:t>3.4.2. Часть документов, которая не требует участия заявителя, предоставляется в рамках межведомственного документооборота следующим образом:</w:t>
      </w:r>
    </w:p>
    <w:p w:rsidR="00ED02C3" w:rsidRDefault="00ED02C3">
      <w:pPr>
        <w:pStyle w:val="ConsPlusNormal"/>
        <w:ind w:firstLine="540"/>
        <w:jc w:val="both"/>
      </w:pPr>
      <w:r>
        <w:t>1) в форме документа на бумажном носителе при отсутствии СМЭВ;</w:t>
      </w:r>
    </w:p>
    <w:p w:rsidR="00ED02C3" w:rsidRDefault="00ED02C3">
      <w:pPr>
        <w:pStyle w:val="ConsPlusNormal"/>
        <w:ind w:firstLine="540"/>
        <w:jc w:val="both"/>
      </w:pPr>
      <w:r>
        <w:t>2) в форме электронного документа при наличии СМЭВ.</w:t>
      </w:r>
    </w:p>
    <w:p w:rsidR="00ED02C3" w:rsidRDefault="00ED02C3">
      <w:pPr>
        <w:pStyle w:val="ConsPlusNormal"/>
        <w:ind w:firstLine="540"/>
        <w:jc w:val="both"/>
      </w:pPr>
      <w: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D02C3" w:rsidRDefault="00ED02C3">
      <w:pPr>
        <w:pStyle w:val="ConsPlusNormal"/>
        <w:ind w:firstLine="540"/>
        <w:jc w:val="both"/>
      </w:pPr>
      <w:r>
        <w:t>Межведомственный запрос осуществляется специалистом, ответственным за межведомственное взаимодействие.</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bookmarkStart w:id="6" w:name="P406"/>
      <w:bookmarkEnd w:id="6"/>
      <w:r>
        <w:t>3.2.3. В рамках предоставления государственной услуги Департамент осуществляет межведомственное информационное взаимодействие с органами и организациями, предоставляющими государственные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государственной услуги, находятся в распоряжении таких органов либо организаций.</w:t>
      </w:r>
    </w:p>
    <w:p w:rsidR="00ED02C3" w:rsidRDefault="00ED02C3">
      <w:pPr>
        <w:pStyle w:val="ConsPlusNormal"/>
        <w:ind w:firstLine="540"/>
        <w:jc w:val="both"/>
      </w:pPr>
      <w:r>
        <w:t xml:space="preserve">3.4.4. Межведомственный запрос о предоставлении сведений, указанных в </w:t>
      </w:r>
      <w:hyperlink w:anchor="P406" w:history="1">
        <w:r>
          <w:rPr>
            <w:color w:val="0000FF"/>
          </w:rPr>
          <w:t>пункте 3.2.3</w:t>
        </w:r>
      </w:hyperlink>
      <w:r>
        <w:t xml:space="preserve"> Административного регламента, должен содержать следующие сведения:</w:t>
      </w:r>
    </w:p>
    <w:p w:rsidR="00ED02C3" w:rsidRDefault="00ED02C3">
      <w:pPr>
        <w:pStyle w:val="ConsPlusNormal"/>
        <w:ind w:firstLine="540"/>
        <w:jc w:val="both"/>
      </w:pPr>
      <w:r>
        <w:t>1) наименование Департамента как органа, направляющего межведомственный запрос;</w:t>
      </w:r>
    </w:p>
    <w:p w:rsidR="00ED02C3" w:rsidRDefault="00ED02C3">
      <w:pPr>
        <w:pStyle w:val="ConsPlusNormal"/>
        <w:ind w:firstLine="540"/>
        <w:jc w:val="both"/>
      </w:pPr>
      <w:r>
        <w:lastRenderedPageBreak/>
        <w:t>2) наименование органа государственной власти или организации, в адрес которых направляется межведомственный запрос;</w:t>
      </w:r>
    </w:p>
    <w:p w:rsidR="00ED02C3" w:rsidRDefault="00ED02C3">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D02C3" w:rsidRDefault="00ED02C3">
      <w:pPr>
        <w:pStyle w:val="ConsPlusNormal"/>
        <w:ind w:firstLine="540"/>
        <w:jc w:val="both"/>
      </w:pPr>
      <w: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D02C3" w:rsidRDefault="00ED02C3">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D02C3" w:rsidRDefault="00ED02C3">
      <w:pPr>
        <w:pStyle w:val="ConsPlusNormal"/>
        <w:ind w:firstLine="540"/>
        <w:jc w:val="both"/>
      </w:pPr>
      <w:r>
        <w:t>6) контактная информация для направления ответа на межведомственный запрос;</w:t>
      </w:r>
    </w:p>
    <w:p w:rsidR="00ED02C3" w:rsidRDefault="00ED02C3">
      <w:pPr>
        <w:pStyle w:val="ConsPlusNormal"/>
        <w:ind w:firstLine="540"/>
        <w:jc w:val="both"/>
      </w:pPr>
      <w:r>
        <w:t>7) дата направления межведомственного запроса;</w:t>
      </w:r>
    </w:p>
    <w:p w:rsidR="00ED02C3" w:rsidRDefault="00ED02C3">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02C3" w:rsidRDefault="00ED02C3">
      <w:pPr>
        <w:pStyle w:val="ConsPlusNormal"/>
        <w:ind w:firstLine="540"/>
        <w:jc w:val="both"/>
      </w:pPr>
      <w:r>
        <w:t>3.4.5.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ED02C3" w:rsidRDefault="00ED02C3">
      <w:pPr>
        <w:pStyle w:val="ConsPlusNormal"/>
        <w:ind w:firstLine="540"/>
        <w:jc w:val="both"/>
      </w:pPr>
      <w: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государственной услуги.</w:t>
      </w:r>
    </w:p>
    <w:p w:rsidR="00ED02C3" w:rsidRDefault="00ED02C3">
      <w:pPr>
        <w:pStyle w:val="ConsPlusNormal"/>
        <w:ind w:firstLine="540"/>
        <w:jc w:val="both"/>
      </w:pPr>
      <w:r>
        <w:t>3.5.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Забайкальского края".</w:t>
      </w:r>
    </w:p>
    <w:p w:rsidR="00ED02C3" w:rsidRDefault="00ED02C3">
      <w:pPr>
        <w:pStyle w:val="ConsPlusNormal"/>
        <w:ind w:firstLine="540"/>
        <w:jc w:val="both"/>
      </w:pPr>
      <w:r>
        <w:t>3.5.1.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3.3.2. Заявителем может быть подан запрос и иные документы в электронном виде, в том числе с использованием Портала и средств электронной подписи.</w:t>
      </w:r>
    </w:p>
    <w:p w:rsidR="00ED02C3" w:rsidRDefault="00ED02C3">
      <w:pPr>
        <w:pStyle w:val="ConsPlusNormal"/>
        <w:ind w:firstLine="540"/>
        <w:jc w:val="both"/>
      </w:pPr>
      <w:r>
        <w:t>К заявлению в электронном виде прилагается пакет документов, указанных в подразделе 2.6 Административного регламента.</w:t>
      </w:r>
    </w:p>
    <w:p w:rsidR="00ED02C3" w:rsidRDefault="00ED02C3">
      <w:pPr>
        <w:pStyle w:val="ConsPlusNormal"/>
        <w:ind w:firstLine="540"/>
        <w:jc w:val="both"/>
      </w:pPr>
      <w: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ED02C3" w:rsidRDefault="00ED02C3">
      <w:pPr>
        <w:pStyle w:val="ConsPlusNormal"/>
        <w:ind w:firstLine="540"/>
        <w:jc w:val="both"/>
      </w:pPr>
      <w:r>
        <w:t>В случае если документы не могут быть представлены в электронном виде, они направляются вместе с заявлением в бумажном виде в Департамент.</w:t>
      </w:r>
    </w:p>
    <w:p w:rsidR="00ED02C3" w:rsidRDefault="00ED02C3">
      <w:pPr>
        <w:pStyle w:val="ConsPlusNormal"/>
        <w:ind w:firstLine="540"/>
        <w:jc w:val="both"/>
      </w:pPr>
      <w:r>
        <w:t>3.5.3.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ED02C3" w:rsidRDefault="00ED02C3">
      <w:pPr>
        <w:pStyle w:val="ConsPlusNormal"/>
        <w:ind w:firstLine="540"/>
        <w:jc w:val="both"/>
      </w:pPr>
      <w:r>
        <w:t>3.5.4. При заполнении электронной формы заявления на Портале заявителю необходимо ознакомиться с порядком оказания государственной услуги, полностью заполнить все поля электронной формы.</w:t>
      </w:r>
    </w:p>
    <w:p w:rsidR="00ED02C3" w:rsidRDefault="00ED02C3">
      <w:pPr>
        <w:pStyle w:val="ConsPlusNormal"/>
        <w:jc w:val="both"/>
      </w:pPr>
    </w:p>
    <w:p w:rsidR="00ED02C3" w:rsidRDefault="00ED02C3">
      <w:pPr>
        <w:pStyle w:val="ConsPlusNormal"/>
        <w:jc w:val="center"/>
      </w:pPr>
      <w:r>
        <w:t>IV. ФОРМЫ КОНТРОЛЯ ЗА ИСПОЛНЕНИЕМ АДМИНИСТРАТИВНОГО</w:t>
      </w:r>
    </w:p>
    <w:p w:rsidR="00ED02C3" w:rsidRDefault="00ED02C3">
      <w:pPr>
        <w:pStyle w:val="ConsPlusNormal"/>
        <w:jc w:val="center"/>
      </w:pPr>
      <w:r>
        <w:t>РЕГЛАМЕНТА</w:t>
      </w:r>
    </w:p>
    <w:p w:rsidR="00ED02C3" w:rsidRDefault="00ED02C3">
      <w:pPr>
        <w:pStyle w:val="ConsPlusNormal"/>
        <w:jc w:val="both"/>
      </w:pPr>
    </w:p>
    <w:p w:rsidR="00ED02C3" w:rsidRDefault="00ED02C3">
      <w:pPr>
        <w:pStyle w:val="ConsPlusNormal"/>
        <w:ind w:firstLine="540"/>
        <w:jc w:val="both"/>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02C3" w:rsidRDefault="00ED02C3">
      <w:pPr>
        <w:pStyle w:val="ConsPlusNormal"/>
        <w:ind w:firstLine="540"/>
        <w:jc w:val="both"/>
      </w:pPr>
      <w:r>
        <w:t>4.1.1. 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Департаменте, закрепленных в регламенте работы Департамента.</w:t>
      </w:r>
    </w:p>
    <w:p w:rsidR="00ED02C3" w:rsidRDefault="00ED02C3">
      <w:pPr>
        <w:pStyle w:val="ConsPlusNormal"/>
        <w:ind w:firstLine="540"/>
        <w:jc w:val="both"/>
      </w:pPr>
      <w:r>
        <w:t>4.1.2. Текущий контроль деятельности специалистов отделов Департамента осуществляют начальники отделов Департамента.</w:t>
      </w:r>
    </w:p>
    <w:p w:rsidR="00ED02C3" w:rsidRDefault="00ED02C3">
      <w:pPr>
        <w:pStyle w:val="ConsPlusNormal"/>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D02C3" w:rsidRDefault="00ED02C3">
      <w:pPr>
        <w:pStyle w:val="ConsPlusNormal"/>
        <w:ind w:firstLine="540"/>
        <w:jc w:val="both"/>
      </w:pPr>
      <w:r>
        <w:t>4.2.1. Плановые проверки качества предоставления государственной услуги осуществляются в соответствии с ежегодно утверждаемым планом работы Департамента и планом проведения мониторинга качества предоставления государственных услуг.</w:t>
      </w:r>
    </w:p>
    <w:p w:rsidR="00ED02C3" w:rsidRDefault="00ED02C3">
      <w:pPr>
        <w:pStyle w:val="ConsPlusNormal"/>
        <w:ind w:firstLine="540"/>
        <w:jc w:val="both"/>
      </w:pPr>
      <w:r>
        <w:t>4.2.2. Плановые проверки деятельности отделов Департамента, а также проверки по жалобам граждан и организаций на действия (бездействие) и решения Департамента, их должностных лиц осуществляются на основании приказов Департамента.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ED02C3" w:rsidRDefault="00ED02C3">
      <w:pPr>
        <w:pStyle w:val="ConsPlusNormal"/>
        <w:ind w:firstLine="540"/>
        <w:jc w:val="both"/>
      </w:pPr>
      <w: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ED02C3" w:rsidRDefault="00ED02C3">
      <w:pPr>
        <w:pStyle w:val="ConsPlusNormal"/>
        <w:ind w:firstLine="540"/>
        <w:jc w:val="both"/>
      </w:pPr>
      <w:r>
        <w:t>4.2.4. При выявлении в ходе проведения проверки нарушений в деятельности Департамента руководитель Департамента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ED02C3" w:rsidRDefault="00ED02C3">
      <w:pPr>
        <w:pStyle w:val="ConsPlusNormal"/>
        <w:ind w:firstLine="540"/>
        <w:jc w:val="both"/>
      </w:pPr>
      <w:r>
        <w:t>4.3. Ответственность государственных гражданских служащих Департамента за решения и действия (бездействие), принимаемые (осуществляемые) ими в ходе предоставления государственной услуги.</w:t>
      </w:r>
    </w:p>
    <w:p w:rsidR="00ED02C3" w:rsidRDefault="00ED02C3">
      <w:pPr>
        <w:pStyle w:val="ConsPlusNormal"/>
        <w:ind w:firstLine="540"/>
        <w:jc w:val="both"/>
      </w:pPr>
      <w:r>
        <w:t xml:space="preserve">Дисциплинарная ответственность специалистов закрепляется в их должностных регламентах в соответствии с требованиями </w:t>
      </w:r>
      <w:hyperlink r:id="rId35" w:history="1">
        <w:r>
          <w:rPr>
            <w:color w:val="0000FF"/>
          </w:rPr>
          <w:t>статей 57</w:t>
        </w:r>
      </w:hyperlink>
      <w:r>
        <w:t xml:space="preserve">, </w:t>
      </w:r>
      <w:hyperlink r:id="rId36"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ED02C3" w:rsidRDefault="00ED02C3">
      <w:pPr>
        <w:pStyle w:val="ConsPlusNormal"/>
        <w:ind w:firstLine="540"/>
        <w:jc w:val="both"/>
      </w:pPr>
      <w:r>
        <w:t>4.3.1. Должностные лица Департамента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D02C3" w:rsidRDefault="00ED02C3">
      <w:pPr>
        <w:pStyle w:val="ConsPlusNormal"/>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D02C3" w:rsidRDefault="00ED02C3">
      <w:pPr>
        <w:pStyle w:val="ConsPlusNormal"/>
        <w:ind w:firstLine="540"/>
        <w:jc w:val="both"/>
      </w:pPr>
      <w:r>
        <w:t>4.4.1. Контроль за предоставлением государственной услуги со стороны уполномоченных должностных лиц Департамента должен быть постоянным, всесторонним и объективным.</w:t>
      </w:r>
    </w:p>
    <w:p w:rsidR="00ED02C3" w:rsidRDefault="00ED02C3">
      <w:pPr>
        <w:pStyle w:val="ConsPlusNormal"/>
        <w:ind w:firstLine="540"/>
        <w:jc w:val="both"/>
      </w:pPr>
      <w:r>
        <w:t>4.4.2. Контроль за ходом рассмотрения обращений могут осуществлять их авторы на основании:</w:t>
      </w:r>
    </w:p>
    <w:p w:rsidR="00ED02C3" w:rsidRDefault="00ED02C3">
      <w:pPr>
        <w:pStyle w:val="ConsPlusNormal"/>
        <w:ind w:firstLine="540"/>
        <w:jc w:val="both"/>
      </w:pPr>
      <w:r>
        <w:t xml:space="preserve">устной информации, полученной по справочному телефону Департамента, отделов </w:t>
      </w:r>
      <w:r>
        <w:lastRenderedPageBreak/>
        <w:t>Департамента;</w:t>
      </w:r>
    </w:p>
    <w:p w:rsidR="00ED02C3" w:rsidRDefault="00ED02C3">
      <w:pPr>
        <w:pStyle w:val="ConsPlusNormal"/>
        <w:ind w:firstLine="540"/>
        <w:jc w:val="both"/>
      </w:pPr>
      <w:r>
        <w:t>информации, полученной из Департамента по запросу в письменной или электронной форме.</w:t>
      </w:r>
    </w:p>
    <w:p w:rsidR="00ED02C3" w:rsidRDefault="00ED02C3">
      <w:pPr>
        <w:pStyle w:val="ConsPlusNormal"/>
        <w:ind w:firstLine="540"/>
        <w:jc w:val="both"/>
      </w:pPr>
      <w:r>
        <w:t>4.4.3.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ED02C3" w:rsidRDefault="00ED02C3">
      <w:pPr>
        <w:pStyle w:val="ConsPlusNormal"/>
        <w:jc w:val="both"/>
      </w:pPr>
    </w:p>
    <w:p w:rsidR="00ED02C3" w:rsidRDefault="00ED02C3">
      <w:pPr>
        <w:pStyle w:val="ConsPlusNormal"/>
        <w:jc w:val="center"/>
      </w:pPr>
      <w:r>
        <w:t>V. ДОСУДЕБНЫЙ (ВНЕСУДЕБНЫЙ) ПОРЯДОК ОБЖАЛОВАНИЯ РЕШЕНИЙ</w:t>
      </w:r>
    </w:p>
    <w:p w:rsidR="00ED02C3" w:rsidRDefault="00ED02C3">
      <w:pPr>
        <w:pStyle w:val="ConsPlusNormal"/>
        <w:jc w:val="center"/>
      </w:pPr>
      <w:r>
        <w:t>И ДЕЙСТВИЙ (БЕЗДЕЙСТВИЯ) ДЕПАРТАМЕНТА, А ТАКЖЕ ДОЛЖНОСТНЫХ</w:t>
      </w:r>
    </w:p>
    <w:p w:rsidR="00ED02C3" w:rsidRDefault="00ED02C3">
      <w:pPr>
        <w:pStyle w:val="ConsPlusNormal"/>
        <w:jc w:val="center"/>
      </w:pPr>
      <w:r>
        <w:t>ЛИЦ, ГОСУДАРСТВЕННЫХ СЛУЖАЩИХ</w:t>
      </w:r>
    </w:p>
    <w:p w:rsidR="00ED02C3" w:rsidRDefault="00ED02C3">
      <w:pPr>
        <w:pStyle w:val="ConsPlusNormal"/>
        <w:jc w:val="both"/>
      </w:pPr>
    </w:p>
    <w:p w:rsidR="00ED02C3" w:rsidRDefault="00ED02C3">
      <w:pPr>
        <w:pStyle w:val="ConsPlusNormal"/>
        <w:ind w:firstLine="540"/>
        <w:jc w:val="both"/>
      </w:pPr>
      <w:r>
        <w:t>5.1. Информация для заявителя о его праве подать жалобу на решение и (или) действие (бездействие) Департамента и (или) его должностных лиц, государственных гражданских служащих Забайкальского края при предоставлении государственной услуги.</w:t>
      </w:r>
    </w:p>
    <w:p w:rsidR="00ED02C3" w:rsidRDefault="00ED02C3">
      <w:pPr>
        <w:pStyle w:val="ConsPlusNormal"/>
        <w:ind w:firstLine="540"/>
        <w:jc w:val="both"/>
      </w:pPr>
      <w:r>
        <w:t>5.1.1. Заявитель при получении государственной услуги вправе обжаловать действия (бездействие) и решения должностных лиц Департамента, отделов Департамента, а также его должностных лиц, ответственных за предоставление государственной услуги, путем подачи в Департамент жалобы на нарушение порядка предоставления государственной услуги (далее - жалоба).</w:t>
      </w:r>
    </w:p>
    <w:p w:rsidR="00ED02C3" w:rsidRDefault="00ED02C3">
      <w:pPr>
        <w:pStyle w:val="ConsPlusNormal"/>
        <w:ind w:firstLine="540"/>
        <w:jc w:val="both"/>
      </w:pPr>
      <w:r>
        <w:t>5.2. Предмет жалобы.</w:t>
      </w:r>
    </w:p>
    <w:p w:rsidR="00ED02C3" w:rsidRDefault="00ED02C3">
      <w:pPr>
        <w:pStyle w:val="ConsPlusNormal"/>
        <w:ind w:firstLine="540"/>
        <w:jc w:val="both"/>
      </w:pPr>
      <w:r>
        <w:t xml:space="preserve">5.2.1. Заявитель может обратиться с </w:t>
      </w:r>
      <w:hyperlink w:anchor="P651" w:history="1">
        <w:r>
          <w:rPr>
            <w:color w:val="0000FF"/>
          </w:rPr>
          <w:t>жалобой</w:t>
        </w:r>
      </w:hyperlink>
      <w:r>
        <w:t xml:space="preserve"> (приложение N 3 к Административному регламенту) в том числе в следующих случаях:</w:t>
      </w:r>
    </w:p>
    <w:p w:rsidR="00ED02C3" w:rsidRDefault="00ED02C3">
      <w:pPr>
        <w:pStyle w:val="ConsPlusNormal"/>
        <w:ind w:firstLine="540"/>
        <w:jc w:val="both"/>
      </w:pPr>
      <w:r>
        <w:t>1) нарушение срока регистрации запроса заявителя о предоставлении государственной услуги;</w:t>
      </w:r>
    </w:p>
    <w:p w:rsidR="00ED02C3" w:rsidRDefault="00ED02C3">
      <w:pPr>
        <w:pStyle w:val="ConsPlusNormal"/>
        <w:ind w:firstLine="540"/>
        <w:jc w:val="both"/>
      </w:pPr>
      <w:r>
        <w:t>2) нарушение срока предоставления государственной услуги;</w:t>
      </w:r>
    </w:p>
    <w:p w:rsidR="00ED02C3" w:rsidRDefault="00ED02C3">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ED02C3" w:rsidRDefault="00ED02C3">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ED02C3" w:rsidRDefault="00ED02C3">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ED02C3" w:rsidRDefault="00ED02C3">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D02C3" w:rsidRDefault="00ED02C3">
      <w:pPr>
        <w:pStyle w:val="ConsPlusNormal"/>
        <w:ind w:firstLine="540"/>
        <w:jc w:val="both"/>
      </w:pPr>
      <w:r>
        <w:t>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02C3" w:rsidRDefault="00ED02C3">
      <w:pPr>
        <w:pStyle w:val="ConsPlusNormal"/>
        <w:ind w:firstLine="540"/>
        <w:jc w:val="both"/>
      </w:pPr>
      <w:r>
        <w:t>5.3. Жалоба заместителю председателя Правительства Забайкальского края, осуществляющему контроль и координацию деятельности Департамента, или руководителю Департамента может быть направлена по почте,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rPr>
          <w:color w:val="0A2666"/>
        </w:rPr>
        <w:t>КонсультантПлюс: примечание.</w:t>
      </w:r>
    </w:p>
    <w:p w:rsidR="00ED02C3" w:rsidRDefault="00ED02C3">
      <w:pPr>
        <w:pStyle w:val="ConsPlusNormal"/>
        <w:ind w:firstLine="540"/>
        <w:jc w:val="both"/>
      </w:pPr>
      <w:r>
        <w:rPr>
          <w:color w:val="0A2666"/>
        </w:rPr>
        <w:t>Нумерация пунктов дана в соответствии с официальным текстом документа.</w:t>
      </w:r>
    </w:p>
    <w:p w:rsidR="00ED02C3" w:rsidRDefault="00ED02C3">
      <w:pPr>
        <w:pStyle w:val="ConsPlusNormal"/>
        <w:pBdr>
          <w:top w:val="single" w:sz="6" w:space="0" w:color="auto"/>
        </w:pBdr>
        <w:spacing w:before="100" w:after="100"/>
        <w:jc w:val="both"/>
        <w:rPr>
          <w:sz w:val="2"/>
          <w:szCs w:val="2"/>
        </w:rPr>
      </w:pPr>
    </w:p>
    <w:p w:rsidR="00ED02C3" w:rsidRDefault="00ED02C3">
      <w:pPr>
        <w:pStyle w:val="ConsPlusNormal"/>
        <w:ind w:firstLine="540"/>
        <w:jc w:val="both"/>
      </w:pPr>
      <w:r>
        <w:t>5.3. Органы государственной власти и уполномоченные на рассмотрение жалобы должностные лица, которым может быть направлена жалоба.</w:t>
      </w:r>
    </w:p>
    <w:p w:rsidR="00ED02C3" w:rsidRDefault="00ED02C3">
      <w:pPr>
        <w:pStyle w:val="ConsPlusNormal"/>
        <w:ind w:firstLine="540"/>
        <w:jc w:val="both"/>
      </w:pPr>
      <w:r>
        <w:lastRenderedPageBreak/>
        <w:t>5.3.1. Департамент, отделы Департамента.</w:t>
      </w:r>
    </w:p>
    <w:p w:rsidR="00ED02C3" w:rsidRDefault="00ED02C3">
      <w:pPr>
        <w:pStyle w:val="ConsPlusNormal"/>
        <w:ind w:firstLine="540"/>
        <w:jc w:val="both"/>
      </w:pPr>
      <w:r>
        <w:t>5.3.2. Руководитель Департамента.</w:t>
      </w:r>
    </w:p>
    <w:p w:rsidR="00ED02C3" w:rsidRDefault="00ED02C3">
      <w:pPr>
        <w:pStyle w:val="ConsPlusNormal"/>
        <w:ind w:firstLine="540"/>
        <w:jc w:val="both"/>
      </w:pPr>
      <w:r>
        <w:t>5.3.3. Заместитель председателя Правительства Забайкальского края, курирующий деятельность Департамента.</w:t>
      </w:r>
    </w:p>
    <w:p w:rsidR="00ED02C3" w:rsidRDefault="00ED02C3">
      <w:pPr>
        <w:pStyle w:val="ConsPlusNormal"/>
        <w:ind w:firstLine="540"/>
        <w:jc w:val="both"/>
      </w:pPr>
      <w:r>
        <w:t>5.4. Порядок подачи и рассмотрения жалобы.</w:t>
      </w:r>
    </w:p>
    <w:p w:rsidR="00ED02C3" w:rsidRDefault="00ED02C3">
      <w:pPr>
        <w:pStyle w:val="ConsPlusNormal"/>
        <w:ind w:firstLine="540"/>
        <w:jc w:val="both"/>
      </w:pPr>
      <w:r>
        <w:t>5.4.1. Основанием для начала процедуры досудебного (внесудебного) обжалования является поступление жалобы.</w:t>
      </w:r>
    </w:p>
    <w:p w:rsidR="00ED02C3" w:rsidRDefault="00ED02C3">
      <w:pPr>
        <w:pStyle w:val="ConsPlusNormal"/>
        <w:ind w:firstLine="540"/>
        <w:jc w:val="both"/>
      </w:pPr>
      <w:r>
        <w:t>5.4.2. Жалоба подается в письменной форме на бумажном носителе, в электронной форме в Департамент или в отделы Департамента. Жалобы на решения, принятые руководителем Департамента, подаются заместителю председателя Правительства Забайкальского края.</w:t>
      </w:r>
    </w:p>
    <w:p w:rsidR="00ED02C3" w:rsidRDefault="00ED02C3">
      <w:pPr>
        <w:pStyle w:val="ConsPlusNormal"/>
        <w:ind w:firstLine="540"/>
        <w:jc w:val="both"/>
      </w:pPr>
      <w: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ED02C3" w:rsidRDefault="00ED02C3">
      <w:pPr>
        <w:pStyle w:val="ConsPlusNormal"/>
        <w:ind w:firstLine="540"/>
        <w:jc w:val="both"/>
      </w:pPr>
      <w:r>
        <w:t>5.4.4. Жалоба должна содержать:</w:t>
      </w:r>
    </w:p>
    <w:p w:rsidR="00ED02C3" w:rsidRDefault="00ED02C3">
      <w:pPr>
        <w:pStyle w:val="ConsPlusNormal"/>
        <w:ind w:firstLine="540"/>
        <w:jc w:val="both"/>
      </w:pPr>
      <w:r>
        <w:t>- наименование Департамента или отдела Департамента, должностного лица Департамента или отдела Департамента либо государственного служащего, решения и действия (бездействие) которых обжалуются;</w:t>
      </w:r>
    </w:p>
    <w:p w:rsidR="00ED02C3" w:rsidRDefault="00ED02C3">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2C3" w:rsidRDefault="00ED02C3">
      <w:pPr>
        <w:pStyle w:val="ConsPlusNormal"/>
        <w:ind w:firstLine="540"/>
        <w:jc w:val="both"/>
      </w:pPr>
      <w:r>
        <w:t>- сведения об обжалуемых решениях и действиях (бездействии) Департамента или отдела Департамента, должностного лица Департамента или отдела Департамента либо государственного служащего;</w:t>
      </w:r>
    </w:p>
    <w:p w:rsidR="00ED02C3" w:rsidRDefault="00ED02C3">
      <w:pPr>
        <w:pStyle w:val="ConsPlusNormal"/>
        <w:ind w:firstLine="540"/>
        <w:jc w:val="both"/>
      </w:pPr>
      <w:r>
        <w:t>- доводы, на основании которых заявитель не согласен с решением и действием (бездействием) Департамента или отдела Департамента, должностного лица Департамента или отдела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ED02C3" w:rsidRDefault="00ED02C3">
      <w:pPr>
        <w:pStyle w:val="ConsPlusNormal"/>
        <w:ind w:firstLine="540"/>
        <w:jc w:val="both"/>
      </w:pPr>
      <w: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2C3" w:rsidRDefault="00ED02C3">
      <w:pPr>
        <w:pStyle w:val="ConsPlusNormal"/>
        <w:ind w:firstLine="540"/>
        <w:jc w:val="both"/>
      </w:pPr>
      <w:r>
        <w:t>5.5. Сроки рассмотрения жалобы.</w:t>
      </w:r>
    </w:p>
    <w:p w:rsidR="00ED02C3" w:rsidRDefault="00ED02C3">
      <w:pPr>
        <w:pStyle w:val="ConsPlusNormal"/>
        <w:ind w:firstLine="540"/>
        <w:jc w:val="both"/>
      </w:pPr>
      <w:r>
        <w:t>5.5.1. Жалоба, поступившая в Департамент или отдел Департамента, подлежит рассмотрению должностным лицом, наделенным полномочиями по рассмотрению жалоб, в течение 30 рабочих дней со дня ее регистрации.</w:t>
      </w:r>
    </w:p>
    <w:p w:rsidR="00ED02C3" w:rsidRDefault="00ED02C3">
      <w:pPr>
        <w:pStyle w:val="ConsPlusNormal"/>
        <w:ind w:firstLine="540"/>
        <w:jc w:val="both"/>
      </w:pPr>
      <w:r>
        <w:t>5.6. Результат рассмотрения жалобы.</w:t>
      </w:r>
    </w:p>
    <w:p w:rsidR="00ED02C3" w:rsidRDefault="00ED02C3">
      <w:pPr>
        <w:pStyle w:val="ConsPlusNormal"/>
        <w:ind w:firstLine="540"/>
        <w:jc w:val="both"/>
      </w:pPr>
      <w:bookmarkStart w:id="7" w:name="P494"/>
      <w:bookmarkEnd w:id="7"/>
      <w:r>
        <w:t>5.6.1. По результатам рассмотрения жалобы Департамент или отдел Департамента принимает одно из следующих решений:</w:t>
      </w:r>
    </w:p>
    <w:p w:rsidR="00ED02C3" w:rsidRDefault="00ED02C3">
      <w:pPr>
        <w:pStyle w:val="ConsPlusNormal"/>
        <w:ind w:firstLine="540"/>
        <w:jc w:val="both"/>
      </w:pPr>
      <w:r>
        <w:t>- удовлетворяет жалобу, в том числе в форме отмены принятого решения, исправления допущенных Департаментом или отделом Департамента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ED02C3" w:rsidRDefault="00ED02C3">
      <w:pPr>
        <w:pStyle w:val="ConsPlusNormal"/>
        <w:ind w:firstLine="540"/>
        <w:jc w:val="both"/>
      </w:pPr>
      <w:r>
        <w:t>- отказывает в удовлетворении жалобы.</w:t>
      </w:r>
    </w:p>
    <w:p w:rsidR="00ED02C3" w:rsidRDefault="00ED02C3">
      <w:pPr>
        <w:pStyle w:val="ConsPlusNormal"/>
        <w:ind w:firstLine="540"/>
        <w:jc w:val="both"/>
      </w:pPr>
      <w:r>
        <w:t>5.7. Порядок информирования заявителя о результатах рассмотрения жалобы.</w:t>
      </w:r>
    </w:p>
    <w:p w:rsidR="00ED02C3" w:rsidRDefault="00ED02C3">
      <w:pPr>
        <w:pStyle w:val="ConsPlusNormal"/>
        <w:ind w:firstLine="540"/>
        <w:jc w:val="both"/>
      </w:pPr>
      <w:r>
        <w:t xml:space="preserve">5.7.1. Не позднее дня, следующего за днем принятия решения, указанного в </w:t>
      </w:r>
      <w:hyperlink w:anchor="P494" w:history="1">
        <w:r>
          <w:rPr>
            <w:color w:val="0000FF"/>
          </w:rPr>
          <w:t>пункте 5.6.1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2C3" w:rsidRDefault="00ED02C3">
      <w:pPr>
        <w:pStyle w:val="ConsPlusNormal"/>
        <w:ind w:firstLine="540"/>
        <w:jc w:val="both"/>
      </w:pPr>
      <w:r>
        <w:t>5.8. Порядок обжалования решения по жалобе.</w:t>
      </w:r>
    </w:p>
    <w:p w:rsidR="00ED02C3" w:rsidRDefault="00ED02C3">
      <w:pPr>
        <w:pStyle w:val="ConsPlusNormal"/>
        <w:ind w:firstLine="540"/>
        <w:jc w:val="both"/>
      </w:pPr>
      <w:r>
        <w:t>5.8.1.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ED02C3" w:rsidRDefault="00ED02C3">
      <w:pPr>
        <w:pStyle w:val="ConsPlusNormal"/>
        <w:ind w:firstLine="540"/>
        <w:jc w:val="both"/>
      </w:pPr>
      <w:r>
        <w:lastRenderedPageBreak/>
        <w:t>5.9. Право заявителя на получение информации и документов, необходимых для обоснования и рассмотрения жалобы.</w:t>
      </w:r>
    </w:p>
    <w:p w:rsidR="00ED02C3" w:rsidRDefault="00ED02C3">
      <w:pPr>
        <w:pStyle w:val="ConsPlusNormal"/>
        <w:ind w:firstLine="540"/>
        <w:jc w:val="both"/>
      </w:pPr>
      <w:r>
        <w:t>5.9.1. При рассмотрении жалобы гражданин имеет право:</w:t>
      </w:r>
    </w:p>
    <w:p w:rsidR="00ED02C3" w:rsidRDefault="00ED02C3">
      <w:pPr>
        <w:pStyle w:val="ConsPlusNormal"/>
        <w:ind w:firstLine="540"/>
        <w:jc w:val="both"/>
      </w:pPr>
      <w:r>
        <w:t>- представлять дополнительные документы и материалы либо обращаться с просьбой об их истребовании, в том числе в электронной форме;</w:t>
      </w:r>
    </w:p>
    <w:p w:rsidR="00ED02C3" w:rsidRDefault="00ED02C3">
      <w:pPr>
        <w:pStyle w:val="ConsPlusNormal"/>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02C3" w:rsidRDefault="00ED02C3">
      <w:pPr>
        <w:pStyle w:val="ConsPlusNormal"/>
        <w:ind w:firstLine="540"/>
        <w:jc w:val="both"/>
      </w:pPr>
      <w: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D02C3" w:rsidRDefault="00ED02C3">
      <w:pPr>
        <w:pStyle w:val="ConsPlusNormal"/>
        <w:ind w:firstLine="540"/>
        <w:jc w:val="both"/>
      </w:pPr>
      <w: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D02C3" w:rsidRDefault="00ED02C3">
      <w:pPr>
        <w:pStyle w:val="ConsPlusNormal"/>
        <w:ind w:firstLine="540"/>
        <w:jc w:val="both"/>
      </w:pPr>
      <w:r>
        <w:t>- обращаться с заявлением о прекращении рассмотрения жалобы.</w:t>
      </w:r>
    </w:p>
    <w:p w:rsidR="00ED02C3" w:rsidRDefault="00ED02C3">
      <w:pPr>
        <w:pStyle w:val="ConsPlusNormal"/>
        <w:ind w:firstLine="540"/>
        <w:jc w:val="both"/>
      </w:pPr>
      <w:r>
        <w:t>5.10. Способы информирования заявителей о порядке подачи и рассмотрения жалобы.</w:t>
      </w:r>
    </w:p>
    <w:p w:rsidR="00ED02C3" w:rsidRDefault="00ED02C3">
      <w:pPr>
        <w:pStyle w:val="ConsPlusNormal"/>
        <w:ind w:firstLine="540"/>
        <w:jc w:val="both"/>
      </w:pPr>
      <w:r>
        <w:t>5.10.1. Информация о порядке подачи и рассмотрения жалобы размещается на официальном сайте Департамента в информационно-телекоммуникационной сети "Интернет", посредством Портала, а также может быть сообщена заявителю специалистами Департамента с использованием почтовой, телефонной связи, посредством электронной почты либо на личном приеме.</w:t>
      </w: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right"/>
      </w:pPr>
      <w:r>
        <w:t>Приложение N 1</w:t>
      </w:r>
    </w:p>
    <w:p w:rsidR="00ED02C3" w:rsidRDefault="00ED02C3">
      <w:pPr>
        <w:pStyle w:val="ConsPlusNormal"/>
        <w:jc w:val="right"/>
      </w:pPr>
      <w:r>
        <w:t>к Административному регламенту</w:t>
      </w:r>
    </w:p>
    <w:p w:rsidR="00ED02C3" w:rsidRDefault="00ED02C3">
      <w:pPr>
        <w:pStyle w:val="ConsPlusNormal"/>
        <w:jc w:val="both"/>
      </w:pPr>
    </w:p>
    <w:p w:rsidR="00ED02C3" w:rsidRDefault="00ED02C3">
      <w:pPr>
        <w:pStyle w:val="ConsPlusNonformat"/>
        <w:jc w:val="both"/>
      </w:pPr>
      <w:r>
        <w:t xml:space="preserve">                                  В Департамент государственного имущества</w:t>
      </w:r>
    </w:p>
    <w:p w:rsidR="00ED02C3" w:rsidRDefault="00ED02C3">
      <w:pPr>
        <w:pStyle w:val="ConsPlusNonformat"/>
        <w:jc w:val="both"/>
      </w:pPr>
      <w:r>
        <w:t xml:space="preserve">                                  и земельных отношений Забайкальского края</w:t>
      </w: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фамилия, имя, отчество заявителя</w:t>
      </w:r>
    </w:p>
    <w:p w:rsidR="00ED02C3" w:rsidRDefault="00ED02C3">
      <w:pPr>
        <w:pStyle w:val="ConsPlusNonformat"/>
        <w:jc w:val="both"/>
      </w:pPr>
      <w:r>
        <w:t xml:space="preserve">                                     или наименование юридического лица</w:t>
      </w:r>
    </w:p>
    <w:p w:rsidR="00ED02C3" w:rsidRDefault="00ED02C3">
      <w:pPr>
        <w:pStyle w:val="ConsPlusNonformat"/>
        <w:jc w:val="both"/>
      </w:pP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место жительства (для физических лиц)</w:t>
      </w:r>
    </w:p>
    <w:p w:rsidR="00ED02C3" w:rsidRDefault="00ED02C3">
      <w:pPr>
        <w:pStyle w:val="ConsPlusNonformat"/>
        <w:jc w:val="both"/>
      </w:pPr>
      <w:r>
        <w:t xml:space="preserve">                                    или местонахождение юридического лица</w:t>
      </w:r>
    </w:p>
    <w:p w:rsidR="00ED02C3" w:rsidRDefault="00ED02C3">
      <w:pPr>
        <w:pStyle w:val="ConsPlusNonformat"/>
        <w:jc w:val="both"/>
      </w:pP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реквизиты документа, удостоверяющего</w:t>
      </w:r>
    </w:p>
    <w:p w:rsidR="00ED02C3" w:rsidRDefault="00ED02C3">
      <w:pPr>
        <w:pStyle w:val="ConsPlusNonformat"/>
        <w:jc w:val="both"/>
      </w:pPr>
      <w:r>
        <w:t xml:space="preserve">                                              личность заявителя</w:t>
      </w:r>
    </w:p>
    <w:p w:rsidR="00ED02C3" w:rsidRDefault="00ED02C3">
      <w:pPr>
        <w:pStyle w:val="ConsPlusNonformat"/>
        <w:jc w:val="both"/>
      </w:pP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идентификационный номер налогоплательщика</w:t>
      </w:r>
    </w:p>
    <w:p w:rsidR="00ED02C3" w:rsidRDefault="00ED02C3">
      <w:pPr>
        <w:pStyle w:val="ConsPlusNonformat"/>
        <w:jc w:val="both"/>
      </w:pPr>
      <w:r>
        <w:t xml:space="preserve">                                   государственный регистрационный номер</w:t>
      </w:r>
    </w:p>
    <w:p w:rsidR="00ED02C3" w:rsidRDefault="00ED02C3">
      <w:pPr>
        <w:pStyle w:val="ConsPlusNonformat"/>
        <w:jc w:val="both"/>
      </w:pPr>
      <w:r>
        <w:t xml:space="preserve">                                    записи о государственной регистрации</w:t>
      </w:r>
    </w:p>
    <w:p w:rsidR="00ED02C3" w:rsidRDefault="00ED02C3">
      <w:pPr>
        <w:pStyle w:val="ConsPlusNonformat"/>
        <w:jc w:val="both"/>
      </w:pPr>
      <w:r>
        <w:t xml:space="preserve">                                                  в ЕГРЮЛ</w:t>
      </w:r>
    </w:p>
    <w:p w:rsidR="00ED02C3" w:rsidRDefault="00ED02C3">
      <w:pPr>
        <w:pStyle w:val="ConsPlusNonformat"/>
        <w:jc w:val="both"/>
      </w:pPr>
      <w:r>
        <w:t xml:space="preserve">                                  телефон</w:t>
      </w:r>
    </w:p>
    <w:p w:rsidR="00ED02C3" w:rsidRDefault="00ED02C3">
      <w:pPr>
        <w:pStyle w:val="ConsPlusNonformat"/>
        <w:jc w:val="both"/>
      </w:pPr>
    </w:p>
    <w:p w:rsidR="00ED02C3" w:rsidRDefault="00ED02C3">
      <w:pPr>
        <w:pStyle w:val="ConsPlusNonformat"/>
        <w:jc w:val="both"/>
      </w:pPr>
      <w:bookmarkStart w:id="8" w:name="P541"/>
      <w:bookmarkEnd w:id="8"/>
      <w:r>
        <w:t xml:space="preserve">                                 ЗАЯВЛЕНИЕ</w:t>
      </w:r>
    </w:p>
    <w:p w:rsidR="00ED02C3" w:rsidRDefault="00ED02C3">
      <w:pPr>
        <w:pStyle w:val="ConsPlusNonformat"/>
        <w:jc w:val="both"/>
      </w:pPr>
      <w:r>
        <w:t xml:space="preserve">           ОБ УТВЕРЖДЕНИИ СХЕМЫ РАСПОЛОЖЕНИЯ ЗЕМЕЛЬНОГО УЧАСТКА</w:t>
      </w:r>
    </w:p>
    <w:p w:rsidR="00ED02C3" w:rsidRDefault="00ED02C3">
      <w:pPr>
        <w:pStyle w:val="ConsPlusNonformat"/>
        <w:jc w:val="both"/>
      </w:pPr>
      <w:r>
        <w:t xml:space="preserve">          ИЛИ ЗЕМЕЛЬНЫХ УЧАСТКОВ НА КАДАСТРОВОМ ПЛАНЕ ТЕРРИТОРИИ</w:t>
      </w:r>
    </w:p>
    <w:p w:rsidR="00ED02C3" w:rsidRDefault="00ED02C3">
      <w:pPr>
        <w:pStyle w:val="ConsPlusNonformat"/>
        <w:jc w:val="both"/>
      </w:pPr>
    </w:p>
    <w:p w:rsidR="00ED02C3" w:rsidRDefault="00ED02C3">
      <w:pPr>
        <w:pStyle w:val="ConsPlusNonformat"/>
        <w:jc w:val="both"/>
      </w:pPr>
      <w:r>
        <w:t xml:space="preserve">    Заявитель _____________________________________________________________</w:t>
      </w:r>
    </w:p>
    <w:p w:rsidR="00ED02C3" w:rsidRDefault="00ED02C3">
      <w:pPr>
        <w:pStyle w:val="ConsPlusNonformat"/>
        <w:jc w:val="both"/>
      </w:pPr>
      <w:r>
        <w:lastRenderedPageBreak/>
        <w:t xml:space="preserve">                              (полное наименование лица)</w:t>
      </w:r>
    </w:p>
    <w:p w:rsidR="00ED02C3" w:rsidRDefault="00ED02C3">
      <w:pPr>
        <w:pStyle w:val="ConsPlusNonformat"/>
        <w:jc w:val="both"/>
      </w:pPr>
    </w:p>
    <w:p w:rsidR="00ED02C3" w:rsidRDefault="00ED02C3">
      <w:pPr>
        <w:pStyle w:val="ConsPlusNonformat"/>
        <w:jc w:val="both"/>
      </w:pPr>
      <w:r>
        <w:t>в лице ____________________________________________________________________</w:t>
      </w:r>
    </w:p>
    <w:p w:rsidR="00ED02C3" w:rsidRDefault="00ED02C3">
      <w:pPr>
        <w:pStyle w:val="ConsPlusNonformat"/>
        <w:jc w:val="both"/>
      </w:pPr>
      <w:r>
        <w:t xml:space="preserve">                  (Ф.И.О., должность представителя заявителя)</w:t>
      </w:r>
    </w:p>
    <w:p w:rsidR="00ED02C3" w:rsidRDefault="00ED02C3">
      <w:pPr>
        <w:pStyle w:val="ConsPlusNonformat"/>
        <w:jc w:val="both"/>
      </w:pPr>
    </w:p>
    <w:p w:rsidR="00ED02C3" w:rsidRDefault="00ED02C3">
      <w:pPr>
        <w:pStyle w:val="ConsPlusNonformat"/>
        <w:jc w:val="both"/>
      </w:pPr>
      <w:r>
        <w:t>действующего на основании _________________________________________________</w:t>
      </w:r>
    </w:p>
    <w:p w:rsidR="00ED02C3" w:rsidRDefault="00ED02C3">
      <w:pPr>
        <w:pStyle w:val="ConsPlusNonformat"/>
        <w:jc w:val="both"/>
      </w:pPr>
      <w:r>
        <w:t xml:space="preserve">                                       (N и дата доверенности)</w:t>
      </w:r>
    </w:p>
    <w:p w:rsidR="00ED02C3" w:rsidRDefault="00ED02C3">
      <w:pPr>
        <w:pStyle w:val="ConsPlusNonformat"/>
        <w:jc w:val="both"/>
      </w:pPr>
    </w:p>
    <w:p w:rsidR="00ED02C3" w:rsidRDefault="00ED02C3">
      <w:pPr>
        <w:pStyle w:val="ConsPlusNonformat"/>
        <w:jc w:val="both"/>
      </w:pPr>
      <w:r>
        <w:t xml:space="preserve">    просит   Вас   утвердить  схему  расположения  земельного  участка  или</w:t>
      </w:r>
    </w:p>
    <w:p w:rsidR="00ED02C3" w:rsidRDefault="00ED02C3">
      <w:pPr>
        <w:pStyle w:val="ConsPlusNonformat"/>
        <w:jc w:val="both"/>
      </w:pPr>
      <w:r>
        <w:t>земельных участков на кадастровом плане территории.</w:t>
      </w:r>
    </w:p>
    <w:p w:rsidR="00ED02C3" w:rsidRDefault="00ED02C3">
      <w:pPr>
        <w:pStyle w:val="ConsPlusNonformat"/>
        <w:jc w:val="both"/>
      </w:pPr>
      <w:r>
        <w:t xml:space="preserve">    Сведения о земельном участке __________________________________________</w:t>
      </w:r>
    </w:p>
    <w:p w:rsidR="00ED02C3" w:rsidRDefault="00ED02C3">
      <w:pPr>
        <w:pStyle w:val="ConsPlusNonformat"/>
        <w:jc w:val="both"/>
      </w:pPr>
      <w:r>
        <w:t>___________________________________________________________________________</w:t>
      </w:r>
    </w:p>
    <w:p w:rsidR="00ED02C3" w:rsidRDefault="00ED02C3">
      <w:pPr>
        <w:pStyle w:val="ConsPlusNonformat"/>
        <w:jc w:val="both"/>
      </w:pPr>
      <w:r>
        <w:t xml:space="preserve">       (кадастровый номер, местоположение, категория, общая площадь</w:t>
      </w:r>
    </w:p>
    <w:p w:rsidR="00ED02C3" w:rsidRDefault="00ED02C3">
      <w:pPr>
        <w:pStyle w:val="ConsPlusNonformat"/>
        <w:jc w:val="both"/>
      </w:pPr>
      <w:r>
        <w:t xml:space="preserve">                            земельного участка)</w:t>
      </w:r>
    </w:p>
    <w:p w:rsidR="00ED02C3" w:rsidRDefault="00ED02C3">
      <w:pPr>
        <w:pStyle w:val="ConsPlusNonformat"/>
        <w:jc w:val="both"/>
      </w:pPr>
    </w:p>
    <w:p w:rsidR="00ED02C3" w:rsidRDefault="00ED02C3">
      <w:pPr>
        <w:pStyle w:val="ConsPlusNonformat"/>
        <w:jc w:val="both"/>
      </w:pPr>
      <w:r>
        <w:t>целевое назначение: ________________________________</w:t>
      </w:r>
    </w:p>
    <w:p w:rsidR="00ED02C3" w:rsidRDefault="00ED02C3">
      <w:pPr>
        <w:pStyle w:val="ConsPlusNonformat"/>
        <w:jc w:val="both"/>
      </w:pPr>
    </w:p>
    <w:p w:rsidR="00ED02C3" w:rsidRDefault="00ED02C3">
      <w:pPr>
        <w:pStyle w:val="ConsPlusNonformat"/>
        <w:jc w:val="both"/>
      </w:pPr>
      <w:r>
        <w:t>___________________      __________________________________________________</w:t>
      </w:r>
    </w:p>
    <w:p w:rsidR="00ED02C3" w:rsidRDefault="00ED02C3">
      <w:pPr>
        <w:pStyle w:val="ConsPlusNonformat"/>
        <w:jc w:val="both"/>
      </w:pPr>
      <w:r>
        <w:t xml:space="preserve">      (дата)                       (Ф.И.О., подпись заявителя)</w:t>
      </w: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right"/>
      </w:pPr>
      <w:r>
        <w:t>Приложение N 2</w:t>
      </w:r>
    </w:p>
    <w:p w:rsidR="00ED02C3" w:rsidRDefault="00ED02C3">
      <w:pPr>
        <w:pStyle w:val="ConsPlusNormal"/>
        <w:jc w:val="right"/>
      </w:pPr>
      <w:r>
        <w:t>к Административному регламенту</w:t>
      </w:r>
    </w:p>
    <w:p w:rsidR="00ED02C3" w:rsidRDefault="00ED02C3">
      <w:pPr>
        <w:pStyle w:val="ConsPlusNormal"/>
        <w:jc w:val="both"/>
      </w:pPr>
    </w:p>
    <w:p w:rsidR="00ED02C3" w:rsidRDefault="00ED02C3">
      <w:pPr>
        <w:pStyle w:val="ConsPlusNormal"/>
        <w:jc w:val="center"/>
      </w:pPr>
      <w:bookmarkStart w:id="9" w:name="P573"/>
      <w:bookmarkEnd w:id="9"/>
      <w:r>
        <w:t>БЛОК-СХЕМА</w:t>
      </w:r>
    </w:p>
    <w:p w:rsidR="00ED02C3" w:rsidRDefault="00ED02C3">
      <w:pPr>
        <w:pStyle w:val="ConsPlusNormal"/>
        <w:jc w:val="center"/>
      </w:pPr>
      <w:r>
        <w:t>ОБЩЕЙ ПОСЛЕДОВАТЕЛЬНОСТИ АДМИНИСТРАТИВНЫХ ПРОЦЕДУР</w:t>
      </w:r>
    </w:p>
    <w:p w:rsidR="00ED02C3" w:rsidRDefault="00ED02C3">
      <w:pPr>
        <w:pStyle w:val="ConsPlusNormal"/>
        <w:jc w:val="center"/>
      </w:pPr>
      <w:r>
        <w:t>ПРИ ПРЕДОСТАВЛЕНИИ ГОСУДАРСТВЕННОЙ УСЛУГИ</w:t>
      </w:r>
    </w:p>
    <w:p w:rsidR="00ED02C3" w:rsidRDefault="00ED02C3">
      <w:pPr>
        <w:pStyle w:val="ConsPlusNormal"/>
        <w:jc w:val="both"/>
      </w:pP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│Принятие заявления (документов)│</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w:t>
      </w:r>
    </w:p>
    <w:p w:rsidR="00ED02C3" w:rsidRDefault="00ED02C3">
      <w:pPr>
        <w:pStyle w:val="ConsPlusNonformat"/>
        <w:jc w:val="both"/>
      </w:pPr>
      <w:r>
        <w:rPr>
          <w:sz w:val="18"/>
        </w:rPr>
        <w:t>┌─────────────┐    ┌───────────────────────────────┐</w:t>
      </w:r>
    </w:p>
    <w:p w:rsidR="00ED02C3" w:rsidRDefault="00ED02C3">
      <w:pPr>
        <w:pStyle w:val="ConsPlusNonformat"/>
        <w:jc w:val="both"/>
      </w:pPr>
      <w:r>
        <w:rPr>
          <w:sz w:val="18"/>
        </w:rPr>
        <w:t>│ Уведомление │&lt;───┤    Рассмотрение заявления     │</w:t>
      </w:r>
    </w:p>
    <w:p w:rsidR="00ED02C3" w:rsidRDefault="00ED02C3">
      <w:pPr>
        <w:pStyle w:val="ConsPlusNonformat"/>
        <w:jc w:val="both"/>
      </w:pPr>
      <w:r>
        <w:rPr>
          <w:sz w:val="18"/>
        </w:rPr>
        <w:t>│ о возврате  │    │          и документов         │</w:t>
      </w:r>
    </w:p>
    <w:p w:rsidR="00ED02C3" w:rsidRDefault="00ED02C3">
      <w:pPr>
        <w:pStyle w:val="ConsPlusNonformat"/>
        <w:jc w:val="both"/>
      </w:pPr>
      <w:r>
        <w:rPr>
          <w:sz w:val="18"/>
        </w:rPr>
        <w:t>│  заявления  │    └──────────────┬────────────────┘</w:t>
      </w:r>
    </w:p>
    <w:p w:rsidR="00ED02C3" w:rsidRDefault="00ED02C3">
      <w:pPr>
        <w:pStyle w:val="ConsPlusNonformat"/>
        <w:jc w:val="both"/>
      </w:pPr>
      <w:r>
        <w:rPr>
          <w:sz w:val="18"/>
        </w:rPr>
        <w:t>│(документов) │                   │</w:t>
      </w:r>
    </w:p>
    <w:p w:rsidR="00ED02C3" w:rsidRDefault="00ED02C3">
      <w:pPr>
        <w:pStyle w:val="ConsPlusNonformat"/>
        <w:jc w:val="both"/>
      </w:pPr>
      <w:r>
        <w:rPr>
          <w:sz w:val="18"/>
        </w:rPr>
        <w:t>└─────────────┘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  Сбор необходимых документов  │</w:t>
      </w:r>
    </w:p>
    <w:p w:rsidR="00ED02C3" w:rsidRDefault="00ED02C3">
      <w:pPr>
        <w:pStyle w:val="ConsPlusNonformat"/>
        <w:jc w:val="both"/>
      </w:pPr>
      <w:r>
        <w:rPr>
          <w:sz w:val="18"/>
        </w:rPr>
        <w:t xml:space="preserve">                   │      для принятия решения     │</w:t>
      </w:r>
    </w:p>
    <w:p w:rsidR="00ED02C3" w:rsidRDefault="00ED02C3">
      <w:pPr>
        <w:pStyle w:val="ConsPlusNonformat"/>
        <w:jc w:val="both"/>
      </w:pPr>
      <w:r>
        <w:rPr>
          <w:sz w:val="18"/>
        </w:rPr>
        <w:t xml:space="preserve">                   │   (межведомственные запросы)  │</w:t>
      </w:r>
    </w:p>
    <w:p w:rsidR="00ED02C3" w:rsidRDefault="00ED02C3">
      <w:pPr>
        <w:pStyle w:val="ConsPlusNonformat"/>
        <w:jc w:val="both"/>
      </w:pPr>
      <w:r>
        <w:rPr>
          <w:sz w:val="18"/>
        </w:rPr>
        <w:t xml:space="preserve">                   │             услуги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    ┌─────────────────────────┐</w:t>
      </w:r>
    </w:p>
    <w:p w:rsidR="00ED02C3" w:rsidRDefault="00ED02C3">
      <w:pPr>
        <w:pStyle w:val="ConsPlusNonformat"/>
        <w:jc w:val="both"/>
      </w:pPr>
      <w:r>
        <w:rPr>
          <w:sz w:val="18"/>
        </w:rPr>
        <w:t xml:space="preserve">                   │  Сбор необходимых документов  │    │1. Подготовка решения об │</w:t>
      </w:r>
    </w:p>
    <w:p w:rsidR="00ED02C3" w:rsidRDefault="00ED02C3">
      <w:pPr>
        <w:pStyle w:val="ConsPlusNonformat"/>
        <w:jc w:val="both"/>
      </w:pPr>
      <w:r>
        <w:rPr>
          <w:sz w:val="18"/>
        </w:rPr>
        <w:t xml:space="preserve">                   │      для принятия решения     ├───&gt;│    утверждении схемы    │</w:t>
      </w:r>
    </w:p>
    <w:p w:rsidR="00ED02C3" w:rsidRDefault="00ED02C3">
      <w:pPr>
        <w:pStyle w:val="ConsPlusNonformat"/>
        <w:jc w:val="both"/>
      </w:pPr>
      <w:r>
        <w:rPr>
          <w:sz w:val="18"/>
        </w:rPr>
        <w:t xml:space="preserve">                   │   (межведомственные запросы)  │    │ расположения земельного │</w:t>
      </w:r>
    </w:p>
    <w:p w:rsidR="00ED02C3" w:rsidRDefault="00ED02C3">
      <w:pPr>
        <w:pStyle w:val="ConsPlusNonformat"/>
        <w:jc w:val="both"/>
      </w:pPr>
      <w:r>
        <w:rPr>
          <w:sz w:val="18"/>
        </w:rPr>
        <w:t xml:space="preserve">                   │             услуги            │    │участка либо об отказе в │</w:t>
      </w:r>
    </w:p>
    <w:p w:rsidR="00ED02C3" w:rsidRDefault="00ED02C3">
      <w:pPr>
        <w:pStyle w:val="ConsPlusNonformat"/>
        <w:jc w:val="both"/>
      </w:pPr>
      <w:r>
        <w:rPr>
          <w:sz w:val="18"/>
        </w:rPr>
        <w:t xml:space="preserve">                   └───────────────────────────────┘    │      утверждении.       │</w:t>
      </w:r>
    </w:p>
    <w:p w:rsidR="00ED02C3" w:rsidRDefault="00ED02C3">
      <w:pPr>
        <w:pStyle w:val="ConsPlusNonformat"/>
        <w:jc w:val="both"/>
      </w:pPr>
      <w:r>
        <w:rPr>
          <w:sz w:val="18"/>
        </w:rPr>
        <w:t xml:space="preserve">                                                        │2. Подготовка уведомления│</w:t>
      </w:r>
    </w:p>
    <w:p w:rsidR="00ED02C3" w:rsidRDefault="00ED02C3">
      <w:pPr>
        <w:pStyle w:val="ConsPlusNonformat"/>
        <w:jc w:val="both"/>
      </w:pPr>
      <w:r>
        <w:rPr>
          <w:sz w:val="18"/>
        </w:rPr>
        <w:t xml:space="preserve">                                                        │    о приостановлении    │</w:t>
      </w:r>
    </w:p>
    <w:p w:rsidR="00ED02C3" w:rsidRDefault="00ED02C3">
      <w:pPr>
        <w:pStyle w:val="ConsPlusNonformat"/>
        <w:jc w:val="both"/>
      </w:pPr>
      <w:r>
        <w:rPr>
          <w:sz w:val="18"/>
        </w:rPr>
        <w:t xml:space="preserve">                                                        │ государственной услуги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                 │</w:t>
      </w:r>
    </w:p>
    <w:p w:rsidR="00ED02C3" w:rsidRDefault="00ED02C3">
      <w:pPr>
        <w:pStyle w:val="ConsPlusNonformat"/>
        <w:jc w:val="both"/>
      </w:pPr>
      <w:r>
        <w:rPr>
          <w:sz w:val="18"/>
        </w:rPr>
        <w:t xml:space="preserve">                   │   Распоряжение Департамента   │                \/</w:t>
      </w:r>
    </w:p>
    <w:p w:rsidR="00ED02C3" w:rsidRDefault="00ED02C3">
      <w:pPr>
        <w:pStyle w:val="ConsPlusNonformat"/>
        <w:jc w:val="both"/>
      </w:pPr>
      <w:r>
        <w:rPr>
          <w:sz w:val="18"/>
        </w:rPr>
        <w:t xml:space="preserve">                   │   государственного имущества  │    ┌─────────────────────────┐</w:t>
      </w:r>
    </w:p>
    <w:p w:rsidR="00ED02C3" w:rsidRDefault="00ED02C3">
      <w:pPr>
        <w:pStyle w:val="ConsPlusNonformat"/>
        <w:jc w:val="both"/>
      </w:pPr>
      <w:r>
        <w:rPr>
          <w:sz w:val="18"/>
        </w:rPr>
        <w:t xml:space="preserve">                   │     и земельных отношений     │    │  Выдача (направление)   │</w:t>
      </w:r>
    </w:p>
    <w:p w:rsidR="00ED02C3" w:rsidRDefault="00ED02C3">
      <w:pPr>
        <w:pStyle w:val="ConsPlusNonformat"/>
        <w:jc w:val="both"/>
      </w:pPr>
      <w:r>
        <w:rPr>
          <w:sz w:val="18"/>
        </w:rPr>
        <w:t xml:space="preserve">                   │     Забайкальского края об    │&lt;───┤решения о предоставлении │</w:t>
      </w:r>
    </w:p>
    <w:p w:rsidR="00ED02C3" w:rsidRDefault="00ED02C3">
      <w:pPr>
        <w:pStyle w:val="ConsPlusNonformat"/>
        <w:jc w:val="both"/>
      </w:pPr>
      <w:r>
        <w:rPr>
          <w:sz w:val="18"/>
        </w:rPr>
        <w:lastRenderedPageBreak/>
        <w:t xml:space="preserve">                   │ утверждении схемы расположения│    │ государственной услуги  │</w:t>
      </w:r>
    </w:p>
    <w:p w:rsidR="00ED02C3" w:rsidRDefault="00ED02C3">
      <w:pPr>
        <w:pStyle w:val="ConsPlusNonformat"/>
        <w:jc w:val="both"/>
      </w:pPr>
      <w:r>
        <w:rPr>
          <w:sz w:val="18"/>
        </w:rPr>
        <w:t xml:space="preserve">                   │       земельного участка      │    │     либо об отказе      │</w:t>
      </w:r>
    </w:p>
    <w:p w:rsidR="00ED02C3" w:rsidRDefault="00ED02C3">
      <w:pPr>
        <w:pStyle w:val="ConsPlusNonformat"/>
        <w:jc w:val="both"/>
      </w:pPr>
      <w:r>
        <w:rPr>
          <w:sz w:val="18"/>
        </w:rPr>
        <w:t xml:space="preserve">                   └───────────────────────────────┘    │    в предоставлении     │</w:t>
      </w:r>
    </w:p>
    <w:p w:rsidR="00ED02C3" w:rsidRDefault="00ED02C3">
      <w:pPr>
        <w:pStyle w:val="ConsPlusNonformat"/>
        <w:jc w:val="both"/>
      </w:pPr>
      <w:r>
        <w:rPr>
          <w:sz w:val="18"/>
        </w:rPr>
        <w:t xml:space="preserve">                                                        │ государственной услуги  │</w:t>
      </w:r>
    </w:p>
    <w:p w:rsidR="00ED02C3" w:rsidRDefault="00ED02C3">
      <w:pPr>
        <w:pStyle w:val="ConsPlusNonformat"/>
        <w:jc w:val="both"/>
      </w:pPr>
      <w:r>
        <w:rPr>
          <w:sz w:val="18"/>
        </w:rPr>
        <w:t xml:space="preserve">                   ┌───────────────────────────────┐    │                         │</w:t>
      </w:r>
    </w:p>
    <w:p w:rsidR="00ED02C3" w:rsidRDefault="00ED02C3">
      <w:pPr>
        <w:pStyle w:val="ConsPlusNonformat"/>
        <w:jc w:val="both"/>
      </w:pPr>
      <w:r>
        <w:rPr>
          <w:sz w:val="18"/>
        </w:rPr>
        <w:t xml:space="preserve">                   │   Распоряжение Департамента   │    └──┬┬─────────────────────┘</w:t>
      </w:r>
    </w:p>
    <w:p w:rsidR="00ED02C3" w:rsidRDefault="00ED02C3">
      <w:pPr>
        <w:pStyle w:val="ConsPlusNonformat"/>
        <w:jc w:val="both"/>
      </w:pPr>
      <w:r>
        <w:rPr>
          <w:sz w:val="18"/>
        </w:rPr>
        <w:t xml:space="preserve">                   │   государственного имущества  │       ││</w:t>
      </w:r>
    </w:p>
    <w:p w:rsidR="00ED02C3" w:rsidRDefault="00ED02C3">
      <w:pPr>
        <w:pStyle w:val="ConsPlusNonformat"/>
        <w:jc w:val="both"/>
      </w:pPr>
      <w:r>
        <w:rPr>
          <w:sz w:val="18"/>
        </w:rPr>
        <w:t xml:space="preserve">                   │     и земельных отношений     │       ││</w:t>
      </w:r>
    </w:p>
    <w:p w:rsidR="00ED02C3" w:rsidRDefault="00ED02C3">
      <w:pPr>
        <w:pStyle w:val="ConsPlusNonformat"/>
        <w:jc w:val="both"/>
      </w:pPr>
      <w:r>
        <w:rPr>
          <w:sz w:val="18"/>
        </w:rPr>
        <w:t xml:space="preserve">                   │Забайкальского края об отказе в│&lt;──────┘│</w:t>
      </w:r>
    </w:p>
    <w:p w:rsidR="00ED02C3" w:rsidRDefault="00ED02C3">
      <w:pPr>
        <w:pStyle w:val="ConsPlusNonformat"/>
        <w:jc w:val="both"/>
      </w:pPr>
      <w:r>
        <w:rPr>
          <w:sz w:val="18"/>
        </w:rPr>
        <w:t xml:space="preserve">                   │ утверждении схемы расположения│        │</w:t>
      </w:r>
    </w:p>
    <w:p w:rsidR="00ED02C3" w:rsidRDefault="00ED02C3">
      <w:pPr>
        <w:pStyle w:val="ConsPlusNonformat"/>
        <w:jc w:val="both"/>
      </w:pPr>
      <w:r>
        <w:rPr>
          <w:sz w:val="18"/>
        </w:rPr>
        <w:t xml:space="preserve">                   │       земельного участка      │        │</w:t>
      </w:r>
    </w:p>
    <w:p w:rsidR="00ED02C3" w:rsidRDefault="00ED02C3">
      <w:pPr>
        <w:pStyle w:val="ConsPlusNonformat"/>
        <w:jc w:val="both"/>
      </w:pPr>
      <w:r>
        <w:rPr>
          <w:sz w:val="18"/>
        </w:rPr>
        <w:t xml:space="preserve">                   └───────────────────────────────┘        │</w:t>
      </w:r>
    </w:p>
    <w:p w:rsidR="00ED02C3" w:rsidRDefault="00ED02C3">
      <w:pPr>
        <w:pStyle w:val="ConsPlusNonformat"/>
        <w:jc w:val="both"/>
      </w:pPr>
      <w:r>
        <w:rPr>
          <w:sz w:val="18"/>
        </w:rPr>
        <w:t xml:space="preserve">                                                            │</w:t>
      </w:r>
    </w:p>
    <w:p w:rsidR="00ED02C3" w:rsidRDefault="00ED02C3">
      <w:pPr>
        <w:pStyle w:val="ConsPlusNonformat"/>
        <w:jc w:val="both"/>
      </w:pPr>
      <w:r>
        <w:rPr>
          <w:sz w:val="18"/>
        </w:rPr>
        <w:t xml:space="preserve">                   ┌────────────────────────────────┐       │</w:t>
      </w:r>
    </w:p>
    <w:p w:rsidR="00ED02C3" w:rsidRDefault="00ED02C3">
      <w:pPr>
        <w:pStyle w:val="ConsPlusNonformat"/>
        <w:jc w:val="both"/>
      </w:pPr>
      <w:r>
        <w:rPr>
          <w:sz w:val="18"/>
        </w:rPr>
        <w:t xml:space="preserve">                   │ Уведомление о приостановлении  │       │</w:t>
      </w:r>
    </w:p>
    <w:p w:rsidR="00ED02C3" w:rsidRDefault="00ED02C3">
      <w:pPr>
        <w:pStyle w:val="ConsPlusNonformat"/>
        <w:jc w:val="both"/>
      </w:pPr>
      <w:r>
        <w:rPr>
          <w:sz w:val="18"/>
        </w:rPr>
        <w:t xml:space="preserve">                   │срока рассмотрения заявления об │&lt;──────┘</w:t>
      </w:r>
    </w:p>
    <w:p w:rsidR="00ED02C3" w:rsidRDefault="00ED02C3">
      <w:pPr>
        <w:pStyle w:val="ConsPlusNonformat"/>
        <w:jc w:val="both"/>
      </w:pPr>
      <w:r>
        <w:rPr>
          <w:sz w:val="18"/>
        </w:rPr>
        <w:t xml:space="preserve">                   │ утверждении схемы расположения │</w:t>
      </w:r>
    </w:p>
    <w:p w:rsidR="00ED02C3" w:rsidRDefault="00ED02C3">
      <w:pPr>
        <w:pStyle w:val="ConsPlusNonformat"/>
        <w:jc w:val="both"/>
      </w:pPr>
      <w:r>
        <w:rPr>
          <w:sz w:val="18"/>
        </w:rPr>
        <w:t xml:space="preserve">                   │       земельного участка       │</w:t>
      </w:r>
    </w:p>
    <w:p w:rsidR="00ED02C3" w:rsidRDefault="00ED02C3">
      <w:pPr>
        <w:pStyle w:val="ConsPlusNonformat"/>
        <w:jc w:val="both"/>
      </w:pPr>
      <w:r>
        <w:rPr>
          <w:sz w:val="18"/>
        </w:rPr>
        <w:t xml:space="preserve">                   └────────────────────────────────┘</w:t>
      </w: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both"/>
      </w:pPr>
    </w:p>
    <w:p w:rsidR="00ED02C3" w:rsidRDefault="00ED02C3">
      <w:pPr>
        <w:pStyle w:val="ConsPlusNormal"/>
        <w:jc w:val="right"/>
      </w:pPr>
      <w:r>
        <w:t>Приложение N 3</w:t>
      </w:r>
    </w:p>
    <w:p w:rsidR="00ED02C3" w:rsidRDefault="00ED02C3">
      <w:pPr>
        <w:pStyle w:val="ConsPlusNormal"/>
        <w:jc w:val="right"/>
      </w:pPr>
      <w:r>
        <w:t>к Административному регламенту</w:t>
      </w:r>
    </w:p>
    <w:p w:rsidR="00ED02C3" w:rsidRDefault="00ED02C3">
      <w:pPr>
        <w:pStyle w:val="ConsPlusNormal"/>
        <w:jc w:val="both"/>
      </w:pPr>
    </w:p>
    <w:p w:rsidR="00ED02C3" w:rsidRDefault="00ED02C3">
      <w:pPr>
        <w:pStyle w:val="ConsPlusNonformat"/>
        <w:jc w:val="both"/>
      </w:pPr>
      <w:r>
        <w:t xml:space="preserve">                                                               Руководителю</w:t>
      </w:r>
    </w:p>
    <w:p w:rsidR="00ED02C3" w:rsidRDefault="00ED02C3">
      <w:pPr>
        <w:pStyle w:val="ConsPlusNonformat"/>
        <w:jc w:val="both"/>
      </w:pPr>
      <w:r>
        <w:t xml:space="preserve">                                  Департамента  государственного  имущества</w:t>
      </w:r>
    </w:p>
    <w:p w:rsidR="00ED02C3" w:rsidRDefault="00ED02C3">
      <w:pPr>
        <w:pStyle w:val="ConsPlusNonformat"/>
        <w:jc w:val="both"/>
      </w:pPr>
      <w:r>
        <w:t xml:space="preserve">                                  и земельных отношений Забайкальского края</w:t>
      </w:r>
    </w:p>
    <w:p w:rsidR="00ED02C3" w:rsidRDefault="00ED02C3">
      <w:pPr>
        <w:pStyle w:val="ConsPlusNonformat"/>
        <w:jc w:val="both"/>
      </w:pPr>
      <w:r>
        <w:t xml:space="preserve">                                  от ______________________________________</w:t>
      </w:r>
    </w:p>
    <w:p w:rsidR="00ED02C3" w:rsidRDefault="00ED02C3">
      <w:pPr>
        <w:pStyle w:val="ConsPlusNonformat"/>
        <w:jc w:val="both"/>
      </w:pPr>
      <w:r>
        <w:t xml:space="preserve">                                      (фамилия, имя, отчество; наименование</w:t>
      </w:r>
    </w:p>
    <w:p w:rsidR="00ED02C3" w:rsidRDefault="00ED02C3">
      <w:pPr>
        <w:pStyle w:val="ConsPlusNonformat"/>
        <w:jc w:val="both"/>
      </w:pPr>
      <w:r>
        <w:t xml:space="preserve">                                               юридического лица)</w:t>
      </w:r>
    </w:p>
    <w:p w:rsidR="00ED02C3" w:rsidRDefault="00ED02C3">
      <w:pPr>
        <w:pStyle w:val="ConsPlusNonformat"/>
        <w:jc w:val="both"/>
      </w:pP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Почтовый адрес (с индексом): ____________</w:t>
      </w:r>
    </w:p>
    <w:p w:rsidR="00ED02C3" w:rsidRDefault="00ED02C3">
      <w:pPr>
        <w:pStyle w:val="ConsPlusNonformat"/>
        <w:jc w:val="both"/>
      </w:pPr>
      <w:r>
        <w:t xml:space="preserve">                                  _________________________________________</w:t>
      </w:r>
    </w:p>
    <w:p w:rsidR="00ED02C3" w:rsidRDefault="00ED02C3">
      <w:pPr>
        <w:pStyle w:val="ConsPlusNonformat"/>
        <w:jc w:val="both"/>
      </w:pPr>
      <w:r>
        <w:t xml:space="preserve">                                  Контактные телефоны: ____________________</w:t>
      </w:r>
    </w:p>
    <w:p w:rsidR="00ED02C3" w:rsidRDefault="00ED02C3">
      <w:pPr>
        <w:pStyle w:val="ConsPlusNonformat"/>
        <w:jc w:val="both"/>
      </w:pPr>
      <w:r>
        <w:t xml:space="preserve">                                  _________________________________________</w:t>
      </w:r>
    </w:p>
    <w:p w:rsidR="00ED02C3" w:rsidRDefault="00ED02C3">
      <w:pPr>
        <w:pStyle w:val="ConsPlusNonformat"/>
        <w:jc w:val="both"/>
      </w:pPr>
    </w:p>
    <w:p w:rsidR="00ED02C3" w:rsidRDefault="00ED02C3">
      <w:pPr>
        <w:pStyle w:val="ConsPlusNonformat"/>
        <w:jc w:val="both"/>
      </w:pPr>
      <w:bookmarkStart w:id="10" w:name="P651"/>
      <w:bookmarkEnd w:id="10"/>
      <w:r>
        <w:t xml:space="preserve">                                  ЖАЛОБА</w:t>
      </w:r>
    </w:p>
    <w:p w:rsidR="00ED02C3" w:rsidRDefault="00ED02C3">
      <w:pPr>
        <w:pStyle w:val="ConsPlusNonformat"/>
        <w:jc w:val="both"/>
      </w:pPr>
      <w:r>
        <w:t xml:space="preserve">          НА ДЕЙСТВИЯ (БЕЗДЕЙСТВИЕ) ДЕПАРТАМЕНТА ГОСУДАРСТВЕННОГО</w:t>
      </w:r>
    </w:p>
    <w:p w:rsidR="00ED02C3" w:rsidRDefault="00ED02C3">
      <w:pPr>
        <w:pStyle w:val="ConsPlusNonformat"/>
        <w:jc w:val="both"/>
      </w:pPr>
      <w:r>
        <w:t xml:space="preserve">            ИМУЩЕСТВА И ЗЕМЕЛЬНЫХ ОТНОШЕНИЙ ЗАБАЙКАЛЬСКОГО КРАЯ</w:t>
      </w:r>
    </w:p>
    <w:p w:rsidR="00ED02C3" w:rsidRDefault="00ED02C3">
      <w:pPr>
        <w:pStyle w:val="ConsPlusNonformat"/>
        <w:jc w:val="both"/>
      </w:pPr>
      <w:r>
        <w:t xml:space="preserve">            (ДОЛЖНОСТНОГО ЛИЦА ДЕПАРТАМЕНТА) ПРИ ПРЕДОСТАВЛЕНИИ</w:t>
      </w:r>
    </w:p>
    <w:p w:rsidR="00ED02C3" w:rsidRDefault="00ED02C3">
      <w:pPr>
        <w:pStyle w:val="ConsPlusNonformat"/>
        <w:jc w:val="both"/>
      </w:pPr>
      <w:r>
        <w:t xml:space="preserve">                          ГОСУДАРСТВЕННОЙ УСЛУГИ</w:t>
      </w:r>
    </w:p>
    <w:p w:rsidR="00ED02C3" w:rsidRDefault="00ED02C3">
      <w:pPr>
        <w:pStyle w:val="ConsPlusNonformat"/>
        <w:jc w:val="both"/>
      </w:pPr>
      <w:r>
        <w:t xml:space="preserve">                  ______________________________________</w:t>
      </w:r>
    </w:p>
    <w:p w:rsidR="00ED02C3" w:rsidRDefault="00ED02C3">
      <w:pPr>
        <w:pStyle w:val="ConsPlusNonformat"/>
        <w:jc w:val="both"/>
      </w:pPr>
      <w:r>
        <w:t xml:space="preserve">                           (наименование услуги)</w:t>
      </w:r>
    </w:p>
    <w:p w:rsidR="00ED02C3" w:rsidRDefault="00ED02C3">
      <w:pPr>
        <w:pStyle w:val="ConsPlusNonformat"/>
        <w:jc w:val="both"/>
      </w:pPr>
    </w:p>
    <w:p w:rsidR="00ED02C3" w:rsidRDefault="00ED02C3">
      <w:pPr>
        <w:pStyle w:val="ConsPlusNonformat"/>
        <w:jc w:val="both"/>
      </w:pPr>
      <w:r>
        <w:t xml:space="preserve">    "__"   ____  20__  года  в  Департамент  государственного  имущества  и</w:t>
      </w:r>
    </w:p>
    <w:p w:rsidR="00ED02C3" w:rsidRDefault="00ED02C3">
      <w:pPr>
        <w:pStyle w:val="ConsPlusNonformat"/>
        <w:jc w:val="both"/>
      </w:pPr>
      <w:r>
        <w:t>земельных отношений Забайкальского края подано заявление  о  предоставлении</w:t>
      </w:r>
    </w:p>
    <w:p w:rsidR="00ED02C3" w:rsidRDefault="00ED02C3">
      <w:pPr>
        <w:pStyle w:val="ConsPlusNonformat"/>
        <w:jc w:val="both"/>
      </w:pPr>
      <w:r>
        <w:t>государственной услуги ____________________________________________________</w:t>
      </w:r>
    </w:p>
    <w:p w:rsidR="00ED02C3" w:rsidRDefault="00ED02C3">
      <w:pPr>
        <w:pStyle w:val="ConsPlusNonformat"/>
        <w:jc w:val="both"/>
      </w:pPr>
      <w:r>
        <w:t>__________________________________________________________________________.</w:t>
      </w:r>
    </w:p>
    <w:p w:rsidR="00ED02C3" w:rsidRDefault="00ED02C3">
      <w:pPr>
        <w:pStyle w:val="ConsPlusNonformat"/>
        <w:jc w:val="both"/>
      </w:pPr>
      <w:r>
        <w:t xml:space="preserve">    В ходе предоставления государственной услуги Департаментом (должностным</w:t>
      </w:r>
    </w:p>
    <w:p w:rsidR="00ED02C3" w:rsidRDefault="00ED02C3">
      <w:pPr>
        <w:pStyle w:val="ConsPlusNonformat"/>
        <w:jc w:val="both"/>
      </w:pPr>
      <w:r>
        <w:t>лицом   Департамента)  допущены  нарушения  действующего  законодательства,</w:t>
      </w:r>
    </w:p>
    <w:p w:rsidR="00ED02C3" w:rsidRDefault="00ED02C3">
      <w:pPr>
        <w:pStyle w:val="ConsPlusNonformat"/>
        <w:jc w:val="both"/>
      </w:pPr>
      <w:r>
        <w:t>выразившиеся в ____________________________________________________________</w:t>
      </w:r>
    </w:p>
    <w:p w:rsidR="00ED02C3" w:rsidRDefault="00ED02C3">
      <w:pPr>
        <w:pStyle w:val="ConsPlusNonformat"/>
        <w:jc w:val="both"/>
      </w:pPr>
      <w:r>
        <w:t>___________________________________________________________________________</w:t>
      </w:r>
    </w:p>
    <w:p w:rsidR="00ED02C3" w:rsidRDefault="00ED02C3">
      <w:pPr>
        <w:pStyle w:val="ConsPlusNonformat"/>
        <w:jc w:val="both"/>
      </w:pPr>
      <w:r>
        <w:t>__________________________________________________________________________.</w:t>
      </w:r>
    </w:p>
    <w:p w:rsidR="00ED02C3" w:rsidRDefault="00ED02C3">
      <w:pPr>
        <w:pStyle w:val="ConsPlusNonformat"/>
        <w:jc w:val="both"/>
      </w:pPr>
      <w:r>
        <w:t xml:space="preserve">    Прошу  (просим)  рассмотреть  настоящую  жалобу в установленный законом</w:t>
      </w:r>
    </w:p>
    <w:p w:rsidR="00ED02C3" w:rsidRDefault="00ED02C3">
      <w:pPr>
        <w:pStyle w:val="ConsPlusNonformat"/>
        <w:jc w:val="both"/>
      </w:pPr>
      <w:r>
        <w:t>срок,  о  результатах  рассмотрения  и принятых мерах сообщить письменно по</w:t>
      </w:r>
    </w:p>
    <w:p w:rsidR="00ED02C3" w:rsidRDefault="00ED02C3">
      <w:pPr>
        <w:pStyle w:val="ConsPlusNonformat"/>
        <w:jc w:val="both"/>
      </w:pPr>
      <w:r>
        <w:t>указанному  выше  почтовому  адресу,  а  также  в электронном виде на адрес</w:t>
      </w:r>
    </w:p>
    <w:p w:rsidR="00ED02C3" w:rsidRDefault="00ED02C3">
      <w:pPr>
        <w:pStyle w:val="ConsPlusNonformat"/>
        <w:jc w:val="both"/>
      </w:pPr>
      <w:r>
        <w:t>электронной почты: ________________________.</w:t>
      </w:r>
    </w:p>
    <w:p w:rsidR="00ED02C3" w:rsidRDefault="00ED02C3">
      <w:pPr>
        <w:pStyle w:val="ConsPlusNonformat"/>
        <w:jc w:val="both"/>
      </w:pPr>
    </w:p>
    <w:p w:rsidR="00ED02C3" w:rsidRDefault="00ED02C3">
      <w:pPr>
        <w:pStyle w:val="ConsPlusNonformat"/>
        <w:jc w:val="both"/>
      </w:pPr>
      <w:r>
        <w:t xml:space="preserve">    _________/____________________/</w:t>
      </w:r>
    </w:p>
    <w:p w:rsidR="00ED02C3" w:rsidRDefault="00ED02C3">
      <w:pPr>
        <w:pStyle w:val="ConsPlusNonformat"/>
        <w:jc w:val="both"/>
      </w:pPr>
      <w:r>
        <w:t xml:space="preserve">    (подпись) (расшифровка подписи)</w:t>
      </w:r>
    </w:p>
    <w:p w:rsidR="00ED02C3" w:rsidRDefault="00ED02C3">
      <w:pPr>
        <w:pStyle w:val="ConsPlusNonformat"/>
        <w:jc w:val="both"/>
      </w:pPr>
    </w:p>
    <w:p w:rsidR="00ED02C3" w:rsidRDefault="00ED02C3">
      <w:pPr>
        <w:pStyle w:val="ConsPlusNonformat"/>
        <w:jc w:val="both"/>
      </w:pPr>
      <w:r>
        <w:t xml:space="preserve">    _____________________________</w:t>
      </w:r>
    </w:p>
    <w:p w:rsidR="00ED02C3" w:rsidRDefault="00ED02C3">
      <w:pPr>
        <w:pStyle w:val="ConsPlusNonformat"/>
        <w:jc w:val="both"/>
      </w:pPr>
      <w:r>
        <w:t xml:space="preserve">    "___" ______________ 201__ г.</w:t>
      </w:r>
    </w:p>
    <w:p w:rsidR="00ED02C3" w:rsidRDefault="00ED02C3">
      <w:pPr>
        <w:pStyle w:val="ConsPlusNormal"/>
        <w:jc w:val="both"/>
      </w:pPr>
    </w:p>
    <w:p w:rsidR="00ED02C3" w:rsidRDefault="00ED02C3">
      <w:pPr>
        <w:pStyle w:val="ConsPlusNormal"/>
        <w:jc w:val="both"/>
      </w:pPr>
    </w:p>
    <w:p w:rsidR="00ED02C3" w:rsidRDefault="00ED02C3">
      <w:pPr>
        <w:pStyle w:val="ConsPlusNormal"/>
        <w:pBdr>
          <w:top w:val="single" w:sz="6" w:space="0" w:color="auto"/>
        </w:pBdr>
        <w:spacing w:before="100" w:after="100"/>
        <w:jc w:val="both"/>
        <w:rPr>
          <w:sz w:val="2"/>
          <w:szCs w:val="2"/>
        </w:rPr>
      </w:pPr>
    </w:p>
    <w:p w:rsidR="00E44513" w:rsidRDefault="00E44513">
      <w:bookmarkStart w:id="11" w:name="_GoBack"/>
      <w:bookmarkEnd w:id="11"/>
    </w:p>
    <w:sectPr w:rsidR="00E44513" w:rsidSect="009D6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C3"/>
    <w:rsid w:val="00E44513"/>
    <w:rsid w:val="00ED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2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2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DEFC19DE070E7FA1575452A5F0E34937AC697CC2F05455CD0BD5A626212FC195DC529FFBCC0A089DA577C75ME78J" TargetMode="External"/><Relationship Id="rId13" Type="http://schemas.openxmlformats.org/officeDocument/2006/relationships/hyperlink" Target="consultantplus://offline/ref=39BDEFC19DE070E7FA156B483C33523C9071989BCC2D0D15038CB950373A4DA55B1ACC21ADMF7EJ" TargetMode="External"/><Relationship Id="rId18" Type="http://schemas.openxmlformats.org/officeDocument/2006/relationships/hyperlink" Target="consultantplus://offline/ref=39BDEFC19DE070E7FA156B483C33523C9376909DC9200D15038CB95037M37AJ" TargetMode="External"/><Relationship Id="rId26" Type="http://schemas.openxmlformats.org/officeDocument/2006/relationships/hyperlink" Target="consultantplus://offline/ref=39BDEFC19DE070E7FA1575452A5F0E34937AC697CC2F04445DD8B15A626212FC195DMC75J" TargetMode="External"/><Relationship Id="rId3" Type="http://schemas.openxmlformats.org/officeDocument/2006/relationships/settings" Target="settings.xml"/><Relationship Id="rId21" Type="http://schemas.openxmlformats.org/officeDocument/2006/relationships/hyperlink" Target="consultantplus://offline/ref=39BDEFC19DE070E7FA156B483C33523C9071999BC92F0D15038CB950373A4DA55B1ACC23ABFF84A4M87CJ" TargetMode="External"/><Relationship Id="rId34" Type="http://schemas.openxmlformats.org/officeDocument/2006/relationships/hyperlink" Target="consultantplus://offline/ref=39BDEFC19DE070E7FA156B483C33523C9071999BC92F0D15038CB950373A4DA55B1ACC26MA78J" TargetMode="External"/><Relationship Id="rId7" Type="http://schemas.openxmlformats.org/officeDocument/2006/relationships/hyperlink" Target="consultantplus://offline/ref=39BDEFC19DE070E7FA1575452A5F0E34937AC697CC2F05465BDDB75A626212FC195DC529FFBCC0A089DA577D75ME7AJ" TargetMode="External"/><Relationship Id="rId12" Type="http://schemas.openxmlformats.org/officeDocument/2006/relationships/hyperlink" Target="consultantplus://offline/ref=39BDEFC19DE070E7FA156B483C33523C93789C93C52A0D15038CB95037M37AJ" TargetMode="External"/><Relationship Id="rId17" Type="http://schemas.openxmlformats.org/officeDocument/2006/relationships/hyperlink" Target="consultantplus://offline/ref=39BDEFC19DE070E7FA156B483C33523C93799099C8210D15038CB95037M37AJ" TargetMode="External"/><Relationship Id="rId25" Type="http://schemas.openxmlformats.org/officeDocument/2006/relationships/hyperlink" Target="consultantplus://offline/ref=39BDEFC19DE070E7FA1575452A5F0E34937AC697CC2F054659D1B05A626212FC195DMC75J" TargetMode="External"/><Relationship Id="rId33" Type="http://schemas.openxmlformats.org/officeDocument/2006/relationships/hyperlink" Target="consultantplus://offline/ref=39BDEFC19DE070E7FA156B483C33523C9071989BCC2D0D15038CB950373A4DA55B1ACC23ABF6M87C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9BDEFC19DE070E7FA156B483C33523C9071989BCC2B0D15038CB95037M37AJ" TargetMode="External"/><Relationship Id="rId20" Type="http://schemas.openxmlformats.org/officeDocument/2006/relationships/hyperlink" Target="consultantplus://offline/ref=39BDEFC19DE070E7FA156B483C33523C93789C93C52F0D15038CB95037M37AJ" TargetMode="External"/><Relationship Id="rId29" Type="http://schemas.openxmlformats.org/officeDocument/2006/relationships/hyperlink" Target="consultantplus://offline/ref=39BDEFC19DE070E7FA1575452A5F0E34937AC697CC2F044B5ADFB65A626212FC195DMC75J" TargetMode="External"/><Relationship Id="rId1" Type="http://schemas.openxmlformats.org/officeDocument/2006/relationships/styles" Target="styles.xml"/><Relationship Id="rId6" Type="http://schemas.openxmlformats.org/officeDocument/2006/relationships/hyperlink" Target="consultantplus://offline/ref=39BDEFC19DE070E7FA156B483C33523C9071999BC92F0D15038CB950373A4DA55B1ACC23ABFF84A4M87CJ" TargetMode="External"/><Relationship Id="rId11" Type="http://schemas.openxmlformats.org/officeDocument/2006/relationships/hyperlink" Target="consultantplus://offline/ref=39BDEFC19DE070E7FA156B483C33523C93789D93C8210D15038CB95037M37AJ" TargetMode="External"/><Relationship Id="rId24" Type="http://schemas.openxmlformats.org/officeDocument/2006/relationships/hyperlink" Target="consultantplus://offline/ref=39BDEFC19DE070E7FA156B483C33523C93749C9AC52A0D15038CB95037M37AJ" TargetMode="External"/><Relationship Id="rId32" Type="http://schemas.openxmlformats.org/officeDocument/2006/relationships/hyperlink" Target="consultantplus://offline/ref=39BDEFC19DE070E7FA156B483C33523C9071989BCC2D0D15038CB950373A4DA55B1ACC23ADMF7AJ"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9BDEFC19DE070E7FA156B483C33523C93789D9ECC280D15038CB95037M37AJ" TargetMode="External"/><Relationship Id="rId23" Type="http://schemas.openxmlformats.org/officeDocument/2006/relationships/hyperlink" Target="consultantplus://offline/ref=39BDEFC19DE070E7FA156B483C33523C93709E9ECB210D15038CB95037M37AJ" TargetMode="External"/><Relationship Id="rId28" Type="http://schemas.openxmlformats.org/officeDocument/2006/relationships/hyperlink" Target="consultantplus://offline/ref=39BDEFC19DE070E7FA1575452A5F0E34937AC697CC2F05465BDDB75A626212FC195DC529FFBCC0A089DA577D75ME7AJ" TargetMode="External"/><Relationship Id="rId36" Type="http://schemas.openxmlformats.org/officeDocument/2006/relationships/hyperlink" Target="consultantplus://offline/ref=39BDEFC19DE070E7FA156B483C33523C93789093CC2A0D15038CB950373A4DA55B1ACC23ABFF82A8M87FJ" TargetMode="External"/><Relationship Id="rId10" Type="http://schemas.openxmlformats.org/officeDocument/2006/relationships/hyperlink" Target="consultantplus://offline/ref=39BDEFC19DE070E7FA156B483C33523C90799F9FC67F5A1752D9B7M575J" TargetMode="External"/><Relationship Id="rId19" Type="http://schemas.openxmlformats.org/officeDocument/2006/relationships/hyperlink" Target="consultantplus://offline/ref=39BDEFC19DE070E7FA156B483C33523C9071989BCF2E0D15038CB95037M37AJ" TargetMode="External"/><Relationship Id="rId31" Type="http://schemas.openxmlformats.org/officeDocument/2006/relationships/hyperlink" Target="consultantplus://offline/ref=39BDEFC19DE070E7FA156B483C33523C9071999BC92F0D15038CB950373A4DA55B1ACC26MA78J" TargetMode="External"/><Relationship Id="rId4" Type="http://schemas.openxmlformats.org/officeDocument/2006/relationships/webSettings" Target="webSettings.xml"/><Relationship Id="rId9" Type="http://schemas.openxmlformats.org/officeDocument/2006/relationships/hyperlink" Target="consultantplus://offline/ref=39BDEFC19DE070E7FA156B483C33523C90719A99CA210D15038CB950373A4DA55B1ACC23ABFF85ACM878J" TargetMode="External"/><Relationship Id="rId14" Type="http://schemas.openxmlformats.org/officeDocument/2006/relationships/hyperlink" Target="consultantplus://offline/ref=39BDEFC19DE070E7FA156B483C33523C90719893C52F0D15038CB95037M37AJ" TargetMode="External"/><Relationship Id="rId22" Type="http://schemas.openxmlformats.org/officeDocument/2006/relationships/hyperlink" Target="consultantplus://offline/ref=39BDEFC19DE070E7FA156B483C33523C93789993C82F0D15038CB95037M37AJ" TargetMode="External"/><Relationship Id="rId27" Type="http://schemas.openxmlformats.org/officeDocument/2006/relationships/hyperlink" Target="consultantplus://offline/ref=39BDEFC19DE070E7FA1575452A5F0E34937AC697CC2F05455CD0BD5A626212FC195DMC75J" TargetMode="External"/><Relationship Id="rId30" Type="http://schemas.openxmlformats.org/officeDocument/2006/relationships/hyperlink" Target="consultantplus://offline/ref=39BDEFC19DE070E7FA1575452A5F0E34937AC697CC2F05455CDDB05A626212FC195DMC75J" TargetMode="External"/><Relationship Id="rId35" Type="http://schemas.openxmlformats.org/officeDocument/2006/relationships/hyperlink" Target="consultantplus://offline/ref=39BDEFC19DE070E7FA156B483C33523C93789093CC2A0D15038CB950373A4DA55B1ACC23ABFF82A9M8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13272</Words>
  <Characters>75654</Characters>
  <Application>Microsoft Office Word</Application>
  <DocSecurity>0</DocSecurity>
  <Lines>630</Lines>
  <Paragraphs>177</Paragraphs>
  <ScaleCrop>false</ScaleCrop>
  <Company/>
  <LinksUpToDate>false</LinksUpToDate>
  <CharactersWithSpaces>88749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Sibeleva</cp:lastModifiedBy>
  <cp:revision>1</cp:revision>
  <dcterms:created xsi:type="dcterms:W3CDTF">2016-09-19T09:59:00Z</dcterms:created>
  <dcterms:modified xsi:type="dcterms:W3CDTF">2016-09-19T10:01:00Z</dcterms:modified>
</cp:coreProperties>
</file>