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8A" w:rsidRPr="00D5780B" w:rsidRDefault="00825E0A" w:rsidP="0075668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2C20CB">
        <w:rPr>
          <w:rFonts w:ascii="Times New Roman" w:hAnsi="Times New Roman"/>
          <w:sz w:val="28"/>
          <w:szCs w:val="28"/>
        </w:rPr>
        <w:t xml:space="preserve"> декабря </w:t>
      </w:r>
      <w:r w:rsidR="002E1A37">
        <w:rPr>
          <w:rFonts w:ascii="Times New Roman" w:hAnsi="Times New Roman"/>
          <w:sz w:val="28"/>
          <w:szCs w:val="28"/>
        </w:rPr>
        <w:t>2016</w:t>
      </w:r>
      <w:r w:rsidR="0075668A" w:rsidRPr="00D5780B">
        <w:rPr>
          <w:rFonts w:ascii="Times New Roman" w:hAnsi="Times New Roman"/>
          <w:sz w:val="28"/>
          <w:szCs w:val="28"/>
        </w:rPr>
        <w:t xml:space="preserve"> года</w:t>
      </w:r>
    </w:p>
    <w:p w:rsidR="0075668A" w:rsidRDefault="0075668A" w:rsidP="0050032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65244E" w:rsidRDefault="00B514C4" w:rsidP="006524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4C4">
        <w:rPr>
          <w:rFonts w:ascii="Times New Roman" w:hAnsi="Times New Roman"/>
          <w:b/>
          <w:sz w:val="28"/>
          <w:szCs w:val="28"/>
        </w:rPr>
        <w:t xml:space="preserve">о проведении публичных консультаций в целях </w:t>
      </w:r>
      <w:r w:rsidR="0065244E">
        <w:rPr>
          <w:rFonts w:ascii="Times New Roman" w:hAnsi="Times New Roman"/>
          <w:b/>
          <w:sz w:val="28"/>
          <w:szCs w:val="28"/>
        </w:rPr>
        <w:t xml:space="preserve">анализа достижения целей правового регулирования, определения и оценки фактических </w:t>
      </w:r>
    </w:p>
    <w:p w:rsidR="0075668A" w:rsidRDefault="0065244E" w:rsidP="00D628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положительных и отрицательных последствий принятия </w:t>
      </w:r>
      <w:r w:rsidR="0050032A">
        <w:rPr>
          <w:rFonts w:ascii="Times New Roman" w:hAnsi="Times New Roman"/>
          <w:b/>
          <w:sz w:val="28"/>
          <w:szCs w:val="28"/>
        </w:rPr>
        <w:t>п</w:t>
      </w:r>
      <w:r w:rsidR="00E356A2" w:rsidRPr="00E356A2">
        <w:rPr>
          <w:rFonts w:ascii="Times New Roman" w:hAnsi="Times New Roman"/>
          <w:b/>
          <w:sz w:val="28"/>
          <w:szCs w:val="28"/>
        </w:rPr>
        <w:t>риказа Мин</w:t>
      </w:r>
      <w:r w:rsidR="00E356A2" w:rsidRPr="00E356A2">
        <w:rPr>
          <w:rFonts w:ascii="Times New Roman" w:hAnsi="Times New Roman"/>
          <w:b/>
          <w:sz w:val="28"/>
          <w:szCs w:val="28"/>
        </w:rPr>
        <w:t>и</w:t>
      </w:r>
      <w:r w:rsidR="00E356A2" w:rsidRPr="00E356A2">
        <w:rPr>
          <w:rFonts w:ascii="Times New Roman" w:hAnsi="Times New Roman"/>
          <w:b/>
          <w:sz w:val="28"/>
          <w:szCs w:val="28"/>
        </w:rPr>
        <w:t>стерства природных ресурсов и промышленной политики Забайкальского края  от 4 февраля 2015 г. № 5-н/</w:t>
      </w:r>
      <w:proofErr w:type="gramStart"/>
      <w:r w:rsidR="00E356A2" w:rsidRPr="00E356A2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E356A2" w:rsidRPr="00E356A2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Министерства природных ресурсов и промышленности Заба</w:t>
      </w:r>
      <w:r w:rsidR="00E356A2" w:rsidRPr="00E356A2">
        <w:rPr>
          <w:rFonts w:ascii="Times New Roman" w:hAnsi="Times New Roman"/>
          <w:b/>
          <w:sz w:val="28"/>
          <w:szCs w:val="28"/>
        </w:rPr>
        <w:t>й</w:t>
      </w:r>
      <w:r w:rsidR="00E356A2" w:rsidRPr="00E356A2">
        <w:rPr>
          <w:rFonts w:ascii="Times New Roman" w:hAnsi="Times New Roman"/>
          <w:b/>
          <w:sz w:val="28"/>
          <w:szCs w:val="28"/>
        </w:rPr>
        <w:t>кальского края по предоставлению государственной услуги «Подготовка и заключение договора пользования водными биологическими ресурсами, общий допустимый улов которых не устанавливается»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4360"/>
      </w:tblGrid>
      <w:tr w:rsidR="002E1A37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Pr="009B78B5" w:rsidRDefault="0075668A" w:rsidP="00FA18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68A" w:rsidRPr="009B78B5" w:rsidRDefault="0075668A" w:rsidP="006524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44E" w:rsidRDefault="007566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Общее содержание </w:t>
            </w:r>
            <w:proofErr w:type="gramStart"/>
            <w:r w:rsidRPr="009B78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полученных</w:t>
            </w:r>
            <w:proofErr w:type="gramEnd"/>
            <w:r w:rsidRPr="009B78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75668A" w:rsidRPr="009B78B5" w:rsidRDefault="007566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замечаний и предложений</w:t>
            </w:r>
          </w:p>
        </w:tc>
      </w:tr>
      <w:tr w:rsidR="002E1A37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23A" w:rsidRPr="009B78B5" w:rsidRDefault="0023023A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 w:rsidP="002302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Ассоциация товаропроизводителей Забайк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лья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23A" w:rsidRPr="009B78B5" w:rsidRDefault="0023023A" w:rsidP="009B78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Предложений не поступало</w:t>
            </w:r>
          </w:p>
        </w:tc>
      </w:tr>
      <w:tr w:rsidR="002E1A37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23A" w:rsidRPr="009B78B5" w:rsidRDefault="0023023A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/>
                <w:sz w:val="24"/>
                <w:szCs w:val="24"/>
              </w:rPr>
              <w:t>Забайкальское региональное отделение О</w:t>
            </w:r>
            <w:r w:rsidRPr="009B78B5">
              <w:rPr>
                <w:rFonts w:ascii="Times New Roman" w:hAnsi="Times New Roman"/>
                <w:sz w:val="24"/>
                <w:szCs w:val="24"/>
              </w:rPr>
              <w:t>б</w:t>
            </w:r>
            <w:r w:rsidRPr="009B78B5">
              <w:rPr>
                <w:rFonts w:ascii="Times New Roman" w:hAnsi="Times New Roman"/>
                <w:sz w:val="24"/>
                <w:szCs w:val="24"/>
              </w:rPr>
              <w:t>щероссийской общественной организации  малого и среднего предпринимательства «ОПОРА РОССИИ»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23A" w:rsidRPr="009B78B5" w:rsidRDefault="0023023A" w:rsidP="009B78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Предложений не поступало</w:t>
            </w:r>
          </w:p>
        </w:tc>
      </w:tr>
      <w:tr w:rsidR="002E1A37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23A" w:rsidRPr="009B78B5" w:rsidRDefault="0023023A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23A" w:rsidRPr="009B78B5" w:rsidRDefault="002302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Забайкальское региональное отделение общ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ственной организации «Деловая Россия»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023A" w:rsidRPr="009B78B5" w:rsidRDefault="0023023A" w:rsidP="009B78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Предложений не поступало</w:t>
            </w:r>
          </w:p>
        </w:tc>
      </w:tr>
      <w:tr w:rsidR="002E1A37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 w:rsidP="0023023A">
            <w:pPr>
              <w:rPr>
                <w:rFonts w:ascii="Times New Roman" w:hAnsi="Times New Roman"/>
                <w:sz w:val="24"/>
                <w:szCs w:val="24"/>
              </w:rPr>
            </w:pPr>
            <w:r w:rsidRPr="009B78B5">
              <w:rPr>
                <w:rFonts w:ascii="Times New Roman" w:hAnsi="Times New Roman"/>
                <w:sz w:val="24"/>
                <w:szCs w:val="24"/>
              </w:rPr>
              <w:t>Забайкальская краевая общественная орган</w:t>
            </w:r>
            <w:r w:rsidRPr="009B78B5">
              <w:rPr>
                <w:rFonts w:ascii="Times New Roman" w:hAnsi="Times New Roman"/>
                <w:sz w:val="24"/>
                <w:szCs w:val="24"/>
              </w:rPr>
              <w:t>и</w:t>
            </w:r>
            <w:r w:rsidRPr="009B78B5">
              <w:rPr>
                <w:rFonts w:ascii="Times New Roman" w:hAnsi="Times New Roman"/>
                <w:sz w:val="24"/>
                <w:szCs w:val="24"/>
              </w:rPr>
              <w:t>зация «Выпускники Президентской програ</w:t>
            </w:r>
            <w:r w:rsidRPr="009B78B5">
              <w:rPr>
                <w:rFonts w:ascii="Times New Roman" w:hAnsi="Times New Roman"/>
                <w:sz w:val="24"/>
                <w:szCs w:val="24"/>
              </w:rPr>
              <w:t>м</w:t>
            </w:r>
            <w:r w:rsidRPr="009B78B5">
              <w:rPr>
                <w:rFonts w:ascii="Times New Roman" w:hAnsi="Times New Roman"/>
                <w:sz w:val="24"/>
                <w:szCs w:val="24"/>
              </w:rPr>
              <w:t>мы»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23A" w:rsidRPr="009B78B5" w:rsidRDefault="0023023A" w:rsidP="009B78B5">
            <w:pPr>
              <w:jc w:val="center"/>
            </w:pPr>
            <w:r w:rsidRPr="009B78B5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2E1A37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 w:rsidP="00BF3119">
            <w:pPr>
              <w:rPr>
                <w:rFonts w:ascii="Times New Roman" w:hAnsi="Times New Roman"/>
                <w:sz w:val="24"/>
                <w:szCs w:val="24"/>
              </w:rPr>
            </w:pPr>
            <w:r w:rsidRPr="009B78B5">
              <w:rPr>
                <w:rFonts w:ascii="Times New Roman" w:hAnsi="Times New Roman"/>
                <w:sz w:val="24"/>
                <w:szCs w:val="24"/>
              </w:rPr>
              <w:t>Некоммерческое партнерство «Забайкальский союз предпринимателей»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23A" w:rsidRPr="009B78B5" w:rsidRDefault="0023023A" w:rsidP="009B78B5">
            <w:pPr>
              <w:jc w:val="center"/>
            </w:pPr>
            <w:r w:rsidRPr="009B78B5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FA1873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73" w:rsidRPr="009B78B5" w:rsidRDefault="00FA1873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73" w:rsidRPr="009B78B5" w:rsidRDefault="00FA1873" w:rsidP="00FA18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Саморегулируемая организация Ассоциация инжиниринговых компаний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873" w:rsidRPr="009B78B5" w:rsidRDefault="00FA1873" w:rsidP="009B7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B5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FA1873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73" w:rsidRPr="009B78B5" w:rsidRDefault="00FA1873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1873" w:rsidRPr="009B78B5" w:rsidRDefault="00FA1873" w:rsidP="00FA18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Саморегулируемая организация Забайкал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ская Ассоциация строительных организаций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1873" w:rsidRPr="009B78B5" w:rsidRDefault="00FA1873" w:rsidP="009B7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B5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2E1A37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A" w:rsidRPr="009B78B5" w:rsidRDefault="0023023A" w:rsidP="002302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Торгово-промышленная палата Забайкал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ского края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023A" w:rsidRPr="009B78B5" w:rsidRDefault="0023023A" w:rsidP="009B78B5">
            <w:pPr>
              <w:jc w:val="center"/>
            </w:pPr>
            <w:r w:rsidRPr="009B78B5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65244E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44E" w:rsidRPr="009B78B5" w:rsidRDefault="0065244E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44E" w:rsidRPr="009B78B5" w:rsidRDefault="0065244E" w:rsidP="002302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Уполномоченный по защите прав предпр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нимателей в Забайкальском крае и его раб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чий аппарат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E0A" w:rsidRPr="00825E0A" w:rsidRDefault="00D628F9" w:rsidP="00825E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Внести изменения в</w:t>
            </w:r>
            <w:r>
              <w:t xml:space="preserve"> </w:t>
            </w:r>
            <w:r w:rsidRPr="00D628F9">
              <w:rPr>
                <w:rFonts w:ascii="Times New Roman" w:hAnsi="Times New Roman"/>
                <w:sz w:val="24"/>
                <w:szCs w:val="24"/>
              </w:rPr>
              <w:t>пункте 1.3.2 по</w:t>
            </w:r>
            <w:r w:rsidRPr="00D628F9">
              <w:rPr>
                <w:rFonts w:ascii="Times New Roman" w:hAnsi="Times New Roman"/>
                <w:sz w:val="24"/>
                <w:szCs w:val="24"/>
              </w:rPr>
              <w:t>д</w:t>
            </w:r>
            <w:r w:rsidRPr="00D628F9">
              <w:rPr>
                <w:rFonts w:ascii="Times New Roman" w:hAnsi="Times New Roman"/>
                <w:sz w:val="24"/>
                <w:szCs w:val="24"/>
              </w:rPr>
              <w:t>раздела 1.3 раздела 1 Администрати</w:t>
            </w:r>
            <w:r w:rsidRPr="00D628F9">
              <w:rPr>
                <w:rFonts w:ascii="Times New Roman" w:hAnsi="Times New Roman"/>
                <w:sz w:val="24"/>
                <w:szCs w:val="24"/>
              </w:rPr>
              <w:t>в</w:t>
            </w:r>
            <w:r w:rsidRPr="00D628F9">
              <w:rPr>
                <w:rFonts w:ascii="Times New Roman" w:hAnsi="Times New Roman"/>
                <w:sz w:val="24"/>
                <w:szCs w:val="24"/>
              </w:rPr>
              <w:t>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E0A" w:rsidRPr="00825E0A">
              <w:rPr>
                <w:rFonts w:ascii="Times New Roman" w:hAnsi="Times New Roman"/>
                <w:sz w:val="24"/>
                <w:szCs w:val="24"/>
              </w:rPr>
              <w:t>– требования к поря</w:t>
            </w:r>
            <w:r w:rsidR="00825E0A" w:rsidRPr="00825E0A">
              <w:rPr>
                <w:rFonts w:ascii="Times New Roman" w:hAnsi="Times New Roman"/>
                <w:sz w:val="24"/>
                <w:szCs w:val="24"/>
              </w:rPr>
              <w:t>д</w:t>
            </w:r>
            <w:r w:rsidR="00825E0A" w:rsidRPr="00825E0A">
              <w:rPr>
                <w:rFonts w:ascii="Times New Roman" w:hAnsi="Times New Roman"/>
                <w:sz w:val="24"/>
                <w:szCs w:val="24"/>
              </w:rPr>
              <w:t>ку информирования о предоставлении государственной услуги, в части граф</w:t>
            </w:r>
            <w:r w:rsidR="00825E0A" w:rsidRPr="00825E0A">
              <w:rPr>
                <w:rFonts w:ascii="Times New Roman" w:hAnsi="Times New Roman"/>
                <w:sz w:val="24"/>
                <w:szCs w:val="24"/>
              </w:rPr>
              <w:t>и</w:t>
            </w:r>
            <w:r w:rsidR="00825E0A" w:rsidRPr="00825E0A">
              <w:rPr>
                <w:rFonts w:ascii="Times New Roman" w:hAnsi="Times New Roman"/>
                <w:sz w:val="24"/>
                <w:szCs w:val="24"/>
              </w:rPr>
              <w:t>ка работы Министерства.</w:t>
            </w:r>
          </w:p>
          <w:p w:rsidR="0065244E" w:rsidRPr="009B78B5" w:rsidRDefault="0065244E" w:rsidP="00C7792C">
            <w:pPr>
              <w:jc w:val="center"/>
            </w:pPr>
          </w:p>
        </w:tc>
      </w:tr>
      <w:tr w:rsidR="0065244E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44E" w:rsidRPr="009B78B5" w:rsidRDefault="0065244E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44E" w:rsidRPr="009B78B5" w:rsidRDefault="0065244E" w:rsidP="00BF31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Читинский институт (филиал) федерального государственного бюджетного образовател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учреждения высшего профессиональн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образования «Байкальский государстве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ный университет экономики и права»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44E" w:rsidRPr="009B78B5" w:rsidRDefault="0065244E" w:rsidP="009B78B5">
            <w:pPr>
              <w:jc w:val="center"/>
            </w:pPr>
            <w:r w:rsidRPr="009B78B5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65244E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44E" w:rsidRPr="009B78B5" w:rsidRDefault="0065244E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44E" w:rsidRPr="009B78B5" w:rsidRDefault="0065244E" w:rsidP="00B460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Федеральное государственное бюджетное о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разовательное учреждение высшего профе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сионального образования «Забайкальский государственный университет»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44E" w:rsidRPr="009B78B5" w:rsidRDefault="0065244E" w:rsidP="009B78B5">
            <w:pPr>
              <w:jc w:val="center"/>
            </w:pPr>
            <w:r w:rsidRPr="009B78B5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  <w:tr w:rsidR="0065244E" w:rsidRPr="009B78B5" w:rsidTr="00842D0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44E" w:rsidRPr="009B78B5" w:rsidRDefault="0065244E" w:rsidP="00FA1873">
            <w:pPr>
              <w:pStyle w:val="ConsPlusNorma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44E" w:rsidRPr="009B78B5" w:rsidRDefault="0065244E" w:rsidP="00976F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Официальный сайт Министерства эконом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9B7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ческого развития Забайкальского края</w:t>
            </w:r>
          </w:p>
        </w:tc>
        <w:tc>
          <w:tcPr>
            <w:tcW w:w="4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44E" w:rsidRPr="009B78B5" w:rsidRDefault="0065244E" w:rsidP="009B7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B5">
              <w:rPr>
                <w:rFonts w:ascii="Times New Roman" w:hAnsi="Times New Roman"/>
                <w:sz w:val="24"/>
                <w:szCs w:val="24"/>
              </w:rPr>
              <w:t>Предложений не поступало</w:t>
            </w:r>
          </w:p>
        </w:tc>
      </w:tr>
    </w:tbl>
    <w:p w:rsidR="00BF3119" w:rsidRPr="00BC39B5" w:rsidRDefault="00BF3119" w:rsidP="0050032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3119" w:rsidRPr="00BC39B5" w:rsidSect="0065244E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F5264"/>
    <w:multiLevelType w:val="hybridMultilevel"/>
    <w:tmpl w:val="BEB47B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27985"/>
    <w:multiLevelType w:val="hybridMultilevel"/>
    <w:tmpl w:val="26783FA8"/>
    <w:lvl w:ilvl="0" w:tplc="9C3C58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5645E"/>
    <w:multiLevelType w:val="hybridMultilevel"/>
    <w:tmpl w:val="407C3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8A"/>
    <w:rsid w:val="00032338"/>
    <w:rsid w:val="00076290"/>
    <w:rsid w:val="000D2A14"/>
    <w:rsid w:val="001627E5"/>
    <w:rsid w:val="001D1827"/>
    <w:rsid w:val="001D7471"/>
    <w:rsid w:val="00220525"/>
    <w:rsid w:val="0023023A"/>
    <w:rsid w:val="00240307"/>
    <w:rsid w:val="00247AD0"/>
    <w:rsid w:val="002C20CB"/>
    <w:rsid w:val="002E1A37"/>
    <w:rsid w:val="00305B4F"/>
    <w:rsid w:val="003F415E"/>
    <w:rsid w:val="0048122A"/>
    <w:rsid w:val="00495F96"/>
    <w:rsid w:val="004C5382"/>
    <w:rsid w:val="004C561F"/>
    <w:rsid w:val="0050032A"/>
    <w:rsid w:val="005059D7"/>
    <w:rsid w:val="005E7B76"/>
    <w:rsid w:val="0061041B"/>
    <w:rsid w:val="00640697"/>
    <w:rsid w:val="00646BBE"/>
    <w:rsid w:val="0065244E"/>
    <w:rsid w:val="006943AF"/>
    <w:rsid w:val="00697E5A"/>
    <w:rsid w:val="006A362E"/>
    <w:rsid w:val="006C4D9F"/>
    <w:rsid w:val="0074762C"/>
    <w:rsid w:val="0075668A"/>
    <w:rsid w:val="00783FD0"/>
    <w:rsid w:val="007A7264"/>
    <w:rsid w:val="007F7753"/>
    <w:rsid w:val="00825E0A"/>
    <w:rsid w:val="00830579"/>
    <w:rsid w:val="00842D0E"/>
    <w:rsid w:val="00870DF2"/>
    <w:rsid w:val="00897D91"/>
    <w:rsid w:val="00943A5D"/>
    <w:rsid w:val="00976FC0"/>
    <w:rsid w:val="009B78B5"/>
    <w:rsid w:val="00B20077"/>
    <w:rsid w:val="00B405AC"/>
    <w:rsid w:val="00B46087"/>
    <w:rsid w:val="00B514C4"/>
    <w:rsid w:val="00BB0178"/>
    <w:rsid w:val="00BC316B"/>
    <w:rsid w:val="00BC39B5"/>
    <w:rsid w:val="00BC3EC4"/>
    <w:rsid w:val="00BF3119"/>
    <w:rsid w:val="00C679CC"/>
    <w:rsid w:val="00CB4F6C"/>
    <w:rsid w:val="00D5780B"/>
    <w:rsid w:val="00D628F9"/>
    <w:rsid w:val="00D928DF"/>
    <w:rsid w:val="00E356A2"/>
    <w:rsid w:val="00E9465E"/>
    <w:rsid w:val="00EC5852"/>
    <w:rsid w:val="00EF2DA4"/>
    <w:rsid w:val="00F202ED"/>
    <w:rsid w:val="00F815AD"/>
    <w:rsid w:val="00FA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2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2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A898-2CC0-4CC0-8F8F-6772F12E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Буклова И А</dc:creator>
  <cp:keywords/>
  <dc:description/>
  <cp:lastModifiedBy>Цырендоржиева</cp:lastModifiedBy>
  <cp:revision>34</cp:revision>
  <cp:lastPrinted>2015-12-04T01:04:00Z</cp:lastPrinted>
  <dcterms:created xsi:type="dcterms:W3CDTF">2014-06-10T23:50:00Z</dcterms:created>
  <dcterms:modified xsi:type="dcterms:W3CDTF">2016-12-28T06:38:00Z</dcterms:modified>
</cp:coreProperties>
</file>