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E41430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3F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C6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81958" w:rsidRPr="00D8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остановления Правительства Забайкальского края «</w:t>
      </w:r>
      <w:r w:rsidR="00E41430" w:rsidRPr="00E4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Правительства Забайкальског</w:t>
      </w:r>
      <w:r w:rsidR="00E4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края от 08 апреля 2014 года № </w:t>
      </w:r>
      <w:r w:rsidR="00E41430" w:rsidRPr="00E4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 «Об утверждении Порядка предоставления субсидий из бюджета Забайкальского края частным дошкольным образовательным организациям на возмещение затрат в связи с предоставлением дошкольного образования»</w:t>
      </w:r>
      <w:r w:rsidR="004E2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78EA" w:rsidRPr="00357E0D" w:rsidRDefault="00CE78EA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A6427A" w:rsidP="00A64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6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80, </w:t>
      </w:r>
      <w:r w:rsidR="00357E0D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357E0D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проекта </w:t>
      </w:r>
      <w:r w:rsidR="00C62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1958" w:rsidRP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Забайкальского края </w:t>
      </w:r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430" w:rsidRPr="00E414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Забайкальского края от 08 апреля 2014 года №</w:t>
      </w:r>
      <w:r w:rsidR="00E414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1430" w:rsidRPr="00E41430">
        <w:rPr>
          <w:rFonts w:ascii="Times New Roman" w:eastAsia="Times New Roman" w:hAnsi="Times New Roman" w:cs="Times New Roman"/>
          <w:sz w:val="28"/>
          <w:szCs w:val="28"/>
          <w:lang w:eastAsia="ru-RU"/>
        </w:rPr>
        <w:t>139 «Об утверждении Порядка предоставления субсидий из бюджета</w:t>
      </w:r>
      <w:proofErr w:type="gramEnd"/>
      <w:r w:rsidR="00E41430" w:rsidRPr="00E4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частным дошкольным образовательным организациям на возмещение затрат в связи с предоставлением дошкольного образования»</w:t>
      </w:r>
      <w:r w:rsidR="00036D21" w:rsidRPr="000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B9684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E0D" w:rsidRPr="00CB11C6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D81958" w:rsidRPr="00D8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</w:t>
      </w:r>
      <w:r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E4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</w:t>
      </w:r>
      <w:r w:rsidR="00164E30">
        <w:rPr>
          <w:rFonts w:ascii="Times New Roman CYR" w:hAnsi="Times New Roman CYR" w:cs="Times New Roman CYR"/>
          <w:sz w:val="28"/>
          <w:szCs w:val="28"/>
        </w:rPr>
        <w:t xml:space="preserve">образовательные 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E4143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r w:rsidR="00E414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143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 качестве юридического лица и осуществляющи</w:t>
      </w:r>
      <w:r w:rsidR="00E414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143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на территории Забайкальского края, </w:t>
      </w:r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 w:rsid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1890" w:rsidRPr="00BE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 на осуществление образовательной деятельности</w:t>
      </w:r>
      <w:r w:rsidR="00B96849"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849"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лица)</w:t>
      </w:r>
      <w:r w:rsidRPr="00CB1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4E30" w:rsidRPr="00E33342" w:rsidRDefault="00164E30" w:rsidP="00164E3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</w:t>
      </w:r>
      <w:r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нормативного правового акта Забайкальского края </w:t>
      </w:r>
      <w:r w:rsidRP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соответствие с действующим законодательством</w:t>
      </w:r>
      <w:r w:rsidRPr="00CB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7E0D" w:rsidRPr="00B9684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81958"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B96849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 сент</w:t>
      </w:r>
      <w:r w:rsid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2016 года №</w:t>
      </w:r>
      <w:r w:rsidR="00F726E3">
        <w:t> 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887 «Об утверждении общих требований к нормативным правовым актам, муниципальным правовым актам, регулирующим предоставление субсидий юридическим лицам (за </w:t>
      </w:r>
      <w:r w:rsidR="00F726E3" w:rsidRPr="00F726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E0D" w:rsidRPr="002B2F9D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D81958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164E30" w:rsidRP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Забайкальс</w:t>
      </w:r>
      <w:r w:rsidR="0016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</w:t>
      </w:r>
      <w:r w:rsidR="00F312F6" w:rsidRPr="00F312F6">
        <w:rPr>
          <w:rFonts w:ascii="Times New Roman" w:eastAsia="Times New Roman" w:hAnsi="Times New Roman" w:cs="Times New Roman"/>
          <w:sz w:val="28"/>
          <w:szCs w:val="28"/>
          <w:lang w:eastAsia="ru-RU"/>
        </w:rPr>
        <w:t>08 апреля 2014 года №</w:t>
      </w:r>
      <w:r w:rsidR="00F312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2F6" w:rsidRPr="00F312F6">
        <w:rPr>
          <w:rFonts w:ascii="Times New Roman" w:eastAsia="Times New Roman" w:hAnsi="Times New Roman" w:cs="Times New Roman"/>
          <w:sz w:val="28"/>
          <w:szCs w:val="28"/>
          <w:lang w:eastAsia="ru-RU"/>
        </w:rPr>
        <w:t>139 «Об утверждении Порядка предоставления субсидий из бюджета Забайкальского края частным дошкольным образовательным организациям на возмещение затрат в связи с предоставлением дошкольного образования»</w:t>
      </w:r>
      <w:r w:rsidR="001475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 предлагается утвердить</w:t>
      </w:r>
      <w:r w:rsidR="00B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</w:t>
      </w:r>
      <w:r w:rsidR="00BF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F312F6" w:rsidRPr="00F3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субсидий из бюджета Забайкальского края частным дошкольным образовательным организациям на возмещение затрат в связи с предоста</w:t>
      </w:r>
      <w:r w:rsidR="00F3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влением дошкольного образования</w:t>
      </w:r>
      <w:r w:rsidR="00E808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</w:t>
      </w:r>
      <w:r w:rsidR="00E80883" w:rsidRPr="0061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FB1" w:rsidRPr="0061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</w:t>
      </w:r>
      <w:r w:rsidR="00E8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13FB1" w:rsidRPr="00613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</w:t>
      </w:r>
      <w:r w:rsidR="00F3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312F6" w:rsidRPr="00F3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апреля 2014 года №</w:t>
      </w:r>
      <w:r w:rsidR="00F3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312F6" w:rsidRPr="00F31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139 </w:t>
      </w:r>
      <w:r w:rsidRPr="002B2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Порядок). </w:t>
      </w:r>
    </w:p>
    <w:p w:rsidR="00CF71E4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Порядок </w:t>
      </w:r>
      <w:r w:rsidRPr="00E3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A1147" w:rsidRPr="00E3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F9D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условия и порядок </w:t>
      </w:r>
      <w:r w:rsidR="00613FB1" w:rsidRP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бюджета Забайкальского края юридическим лицам </w:t>
      </w:r>
      <w:r w:rsidR="0033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</w:t>
      </w:r>
      <w:r w:rsidR="0022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4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дошкольного</w:t>
      </w:r>
      <w:r w:rsidR="00F312F6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субсиди</w:t>
      </w:r>
      <w:r w:rsidR="00797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AD43D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получение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положения</w:t>
      </w:r>
      <w:proofErr w:type="gramEnd"/>
      <w:r w:rsidR="00CF71E4" w:rsidRPr="00CF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обязательной проверке </w:t>
      </w:r>
      <w:r w:rsidR="00B26A8D" w:rsidRPr="002B2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средств, предоставляющим субсидии, и органами государственного финансового контроля Забайкальского края соблюдения условий, целей и порядка предоставления субсидий их получателями</w:t>
      </w:r>
      <w:r w:rsidR="00B26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986" w:rsidRDefault="003F0986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Субсидии юридическим лицам предоставляются в пределах бюджетных ассигнований, предусмотренных в бюджете Забайкальского края на соответствующий финансовый год и плановый период, и лимитов бюджетных обязательств, утвержденных </w:t>
      </w:r>
      <w:r w:rsidR="00F312F6">
        <w:rPr>
          <w:rFonts w:ascii="Times New Roman" w:hAnsi="Times New Roman"/>
          <w:sz w:val="28"/>
          <w:szCs w:val="28"/>
        </w:rPr>
        <w:t>в установленном порядке на предоставление субсидий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о предоставлении субсидии, заключенного между Министерством </w:t>
      </w:r>
      <w:r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юридическим лицом.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</w:t>
      </w:r>
      <w:proofErr w:type="gramStart"/>
      <w:r w:rsidR="00A42D9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A42D93">
        <w:rPr>
          <w:rFonts w:ascii="Times New Roman" w:hAnsi="Times New Roman" w:cs="Times New Roman"/>
          <w:sz w:val="28"/>
          <w:szCs w:val="28"/>
        </w:rPr>
        <w:t xml:space="preserve"> планируется заключение с</w:t>
      </w:r>
      <w:r>
        <w:rPr>
          <w:rFonts w:ascii="Times New Roman" w:hAnsi="Times New Roman" w:cs="Times New Roman"/>
          <w:sz w:val="28"/>
          <w:szCs w:val="28"/>
        </w:rPr>
        <w:t xml:space="preserve">оглашения о предоставлении субсидий, </w:t>
      </w:r>
      <w:r w:rsidR="00A42D93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>
        <w:rPr>
          <w:rFonts w:ascii="Times New Roman" w:hAnsi="Times New Roman" w:cs="Times New Roman"/>
          <w:sz w:val="28"/>
          <w:szCs w:val="28"/>
        </w:rPr>
        <w:t>должны быть соблюдены следующие требования: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</w:t>
      </w:r>
      <w:r w:rsidR="00A42D93">
        <w:rPr>
          <w:rFonts w:ascii="Times New Roman" w:hAnsi="Times New Roman" w:cs="Times New Roman"/>
          <w:sz w:val="28"/>
          <w:szCs w:val="28"/>
        </w:rPr>
        <w:t>ие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42D93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A42D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42D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возврату в бюджет Забайкальского края субсидий, бюджетных инвестиций, предоставленных в том числе в соответствии с иными правовыми актами, и ин</w:t>
      </w:r>
      <w:r w:rsidR="00A5230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A5230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A523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перед бюджетом Забайкальского края;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42D93">
        <w:rPr>
          <w:rFonts w:ascii="Times New Roman" w:hAnsi="Times New Roman"/>
          <w:sz w:val="28"/>
          <w:szCs w:val="28"/>
        </w:rPr>
        <w:t xml:space="preserve">отсутствие в </w:t>
      </w:r>
      <w:proofErr w:type="gramStart"/>
      <w:r w:rsidR="00A42D93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A42D93">
        <w:rPr>
          <w:rFonts w:ascii="Times New Roman" w:hAnsi="Times New Roman"/>
          <w:sz w:val="28"/>
          <w:szCs w:val="28"/>
        </w:rPr>
        <w:t xml:space="preserve"> юридического лица процедуры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реорганизации, ликвидации, банкротства и ограничения на осуществление хозяйственной деятельности;</w:t>
      </w:r>
    </w:p>
    <w:p w:rsidR="005550FC" w:rsidRDefault="005550FC" w:rsidP="00555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797B5C">
        <w:rPr>
          <w:rFonts w:ascii="Times New Roman" w:hAnsi="Times New Roman"/>
          <w:sz w:val="28"/>
          <w:szCs w:val="28"/>
        </w:rPr>
        <w:t>юридическое лицо</w:t>
      </w:r>
      <w:r w:rsidR="0079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</w:t>
      </w:r>
      <w:r w:rsidR="00797B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A52304" w:rsidRDefault="005550FC" w:rsidP="00A42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97B5C">
        <w:rPr>
          <w:rFonts w:ascii="Times New Roman" w:hAnsi="Times New Roman"/>
          <w:sz w:val="28"/>
          <w:szCs w:val="28"/>
        </w:rPr>
        <w:t>юридическое лицо</w:t>
      </w:r>
      <w:r>
        <w:rPr>
          <w:rFonts w:ascii="Times New Roman" w:hAnsi="Times New Roman"/>
          <w:sz w:val="28"/>
          <w:szCs w:val="28"/>
        </w:rPr>
        <w:t xml:space="preserve"> не должн</w:t>
      </w:r>
      <w:r w:rsidR="00797B5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получать средства из бюджета Забайкальского края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иными нормат</w:t>
      </w:r>
      <w:r w:rsidR="00A42D93">
        <w:rPr>
          <w:rFonts w:ascii="Times New Roman" w:hAnsi="Times New Roman"/>
          <w:sz w:val="28"/>
          <w:szCs w:val="28"/>
        </w:rPr>
        <w:t>ивными правовыми актами на указанные цели</w:t>
      </w:r>
      <w:r w:rsidR="00A52304">
        <w:rPr>
          <w:rFonts w:ascii="Times New Roman" w:hAnsi="Times New Roman"/>
          <w:sz w:val="28"/>
          <w:szCs w:val="28"/>
        </w:rPr>
        <w:t>;</w:t>
      </w:r>
    </w:p>
    <w:p w:rsidR="008E280D" w:rsidRDefault="00A52304" w:rsidP="008E2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A52304">
        <w:rPr>
          <w:rFonts w:ascii="Times New Roman" w:hAnsi="Times New Roman"/>
          <w:sz w:val="28"/>
          <w:szCs w:val="28"/>
        </w:rPr>
        <w:t>отсутствие неисполненных предписаний об устранении нарушений законодательства Российской Федерации в области образования</w:t>
      </w:r>
      <w:r w:rsidR="005550FC">
        <w:rPr>
          <w:rFonts w:ascii="Times New Roman" w:hAnsi="Times New Roman"/>
          <w:sz w:val="28"/>
          <w:szCs w:val="28"/>
        </w:rPr>
        <w:t>.</w:t>
      </w:r>
    </w:p>
    <w:p w:rsidR="008E280D" w:rsidRDefault="008E280D" w:rsidP="008E28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получения субсидии </w:t>
      </w:r>
      <w:r w:rsidR="005B7E23">
        <w:rPr>
          <w:rFonts w:ascii="Times New Roman CYR" w:hAnsi="Times New Roman CYR" w:cs="Times New Roman CYR"/>
          <w:sz w:val="28"/>
          <w:szCs w:val="28"/>
        </w:rPr>
        <w:t>юридическое лицо</w:t>
      </w:r>
      <w:r>
        <w:rPr>
          <w:rFonts w:ascii="Times New Roman CYR" w:hAnsi="Times New Roman CYR" w:cs="Times New Roman CYR"/>
          <w:sz w:val="28"/>
          <w:szCs w:val="28"/>
        </w:rPr>
        <w:t xml:space="preserve"> представляет в Министерство </w:t>
      </w:r>
      <w:r w:rsidR="00E613E3" w:rsidRPr="00B96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молодежной политики Забайкальского края</w:t>
      </w:r>
      <w:r w:rsidR="00E613E3">
        <w:t xml:space="preserve"> </w:t>
      </w:r>
      <w:hyperlink r:id="rId7" w:history="1">
        <w:r>
          <w:rPr>
            <w:rFonts w:ascii="Times New Roman CYR" w:hAnsi="Times New Roman CYR" w:cs="Times New Roman CYR"/>
            <w:sz w:val="28"/>
            <w:szCs w:val="28"/>
          </w:rPr>
          <w:t>заявку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на получение субсидии и перечень определенных документов.</w:t>
      </w:r>
    </w:p>
    <w:p w:rsidR="00357E0D" w:rsidRPr="00357E0D" w:rsidRDefault="00357E0D" w:rsidP="00613FB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D8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</w:t>
      </w:r>
      <w:bookmarkStart w:id="0" w:name="_GoBack"/>
      <w:bookmarkEnd w:id="0"/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 и ограничения </w:t>
      </w:r>
      <w:r w:rsidR="00613FB1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="00936826" w:rsidRPr="0093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61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лиц. </w:t>
      </w:r>
      <w:proofErr w:type="gramEnd"/>
    </w:p>
    <w:p w:rsidR="00357E0D" w:rsidRDefault="00357E0D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Default="00F312F6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Pr="00357E0D" w:rsidRDefault="00F312F6" w:rsidP="00613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F6" w:rsidRDefault="00F312F6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45503">
        <w:rPr>
          <w:rFonts w:ascii="Times New Roman" w:hAnsi="Times New Roman" w:cs="Times New Roman"/>
          <w:sz w:val="28"/>
          <w:szCs w:val="28"/>
        </w:rPr>
        <w:t xml:space="preserve"> </w:t>
      </w:r>
      <w:r w:rsidR="00613FB1" w:rsidRPr="00613FB1">
        <w:rPr>
          <w:rFonts w:ascii="Times New Roman" w:hAnsi="Times New Roman" w:cs="Times New Roman"/>
          <w:sz w:val="28"/>
          <w:szCs w:val="28"/>
        </w:rPr>
        <w:t>министра</w:t>
      </w:r>
      <w:r w:rsidR="00645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B1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экономического развития  </w:t>
      </w:r>
    </w:p>
    <w:p w:rsidR="00A55637" w:rsidRPr="00613FB1" w:rsidRDefault="00613FB1" w:rsidP="00613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FB1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13F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2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12F6">
        <w:rPr>
          <w:rFonts w:ascii="Times New Roman" w:hAnsi="Times New Roman" w:cs="Times New Roman"/>
          <w:sz w:val="28"/>
          <w:szCs w:val="28"/>
        </w:rPr>
        <w:t>Ж.Б.Сухобаторова</w:t>
      </w:r>
      <w:proofErr w:type="spellEnd"/>
    </w:p>
    <w:sectPr w:rsidR="00A55637" w:rsidRPr="00613FB1" w:rsidSect="008E280D">
      <w:headerReference w:type="even" r:id="rId8"/>
      <w:headerReference w:type="default" r:id="rId9"/>
      <w:pgSz w:w="11907" w:h="16840" w:code="9"/>
      <w:pgMar w:top="1135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E2" w:rsidRDefault="00332DE2">
      <w:pPr>
        <w:spacing w:after="0" w:line="240" w:lineRule="auto"/>
      </w:pPr>
      <w:r>
        <w:separator/>
      </w:r>
    </w:p>
  </w:endnote>
  <w:endnote w:type="continuationSeparator" w:id="0">
    <w:p w:rsidR="00332DE2" w:rsidRDefault="0033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E2" w:rsidRDefault="00332DE2">
      <w:pPr>
        <w:spacing w:after="0" w:line="240" w:lineRule="auto"/>
      </w:pPr>
      <w:r>
        <w:separator/>
      </w:r>
    </w:p>
  </w:footnote>
  <w:footnote w:type="continuationSeparator" w:id="0">
    <w:p w:rsidR="00332DE2" w:rsidRDefault="0033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2" w:rsidRDefault="00332DE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2DE2" w:rsidRDefault="00332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2" w:rsidRDefault="00332DE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13E3">
      <w:rPr>
        <w:rStyle w:val="a5"/>
        <w:noProof/>
      </w:rPr>
      <w:t>3</w:t>
    </w:r>
    <w:r>
      <w:rPr>
        <w:rStyle w:val="a5"/>
      </w:rPr>
      <w:fldChar w:fldCharType="end"/>
    </w:r>
  </w:p>
  <w:p w:rsidR="00332DE2" w:rsidRPr="00263AC7" w:rsidRDefault="00332DE2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332DE2" w:rsidRDefault="00332DE2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36D21"/>
    <w:rsid w:val="000809A5"/>
    <w:rsid w:val="001475FD"/>
    <w:rsid w:val="00164E30"/>
    <w:rsid w:val="002215AA"/>
    <w:rsid w:val="002763AB"/>
    <w:rsid w:val="002A0516"/>
    <w:rsid w:val="002A4638"/>
    <w:rsid w:val="002B17C4"/>
    <w:rsid w:val="002B2F9D"/>
    <w:rsid w:val="002C4DD8"/>
    <w:rsid w:val="00307322"/>
    <w:rsid w:val="0030732E"/>
    <w:rsid w:val="00323129"/>
    <w:rsid w:val="00332DE2"/>
    <w:rsid w:val="00357E0D"/>
    <w:rsid w:val="003B3F92"/>
    <w:rsid w:val="003E4FBE"/>
    <w:rsid w:val="003F0986"/>
    <w:rsid w:val="00461886"/>
    <w:rsid w:val="004C562B"/>
    <w:rsid w:val="004E265D"/>
    <w:rsid w:val="004F113E"/>
    <w:rsid w:val="005550FC"/>
    <w:rsid w:val="005B7E23"/>
    <w:rsid w:val="00613FB1"/>
    <w:rsid w:val="00645503"/>
    <w:rsid w:val="00712619"/>
    <w:rsid w:val="00754AC9"/>
    <w:rsid w:val="00797B5C"/>
    <w:rsid w:val="007A1147"/>
    <w:rsid w:val="00804D66"/>
    <w:rsid w:val="00886FAF"/>
    <w:rsid w:val="008E1052"/>
    <w:rsid w:val="008E280D"/>
    <w:rsid w:val="008E68D5"/>
    <w:rsid w:val="00936826"/>
    <w:rsid w:val="009560BD"/>
    <w:rsid w:val="00A42D93"/>
    <w:rsid w:val="00A52304"/>
    <w:rsid w:val="00A55637"/>
    <w:rsid w:val="00A6427A"/>
    <w:rsid w:val="00AD43DA"/>
    <w:rsid w:val="00B26A8D"/>
    <w:rsid w:val="00B94FC0"/>
    <w:rsid w:val="00B96849"/>
    <w:rsid w:val="00BE1890"/>
    <w:rsid w:val="00BF1A2A"/>
    <w:rsid w:val="00C62052"/>
    <w:rsid w:val="00C62121"/>
    <w:rsid w:val="00C87508"/>
    <w:rsid w:val="00CB11C6"/>
    <w:rsid w:val="00CE78EA"/>
    <w:rsid w:val="00CF71E4"/>
    <w:rsid w:val="00D50350"/>
    <w:rsid w:val="00D81958"/>
    <w:rsid w:val="00E266AF"/>
    <w:rsid w:val="00E33342"/>
    <w:rsid w:val="00E41430"/>
    <w:rsid w:val="00E613E3"/>
    <w:rsid w:val="00E80883"/>
    <w:rsid w:val="00F15FFC"/>
    <w:rsid w:val="00F312F6"/>
    <w:rsid w:val="00F726E3"/>
    <w:rsid w:val="00F77BE1"/>
    <w:rsid w:val="00FD3D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l%20Par97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Цырендоржиева</cp:lastModifiedBy>
  <cp:revision>23</cp:revision>
  <cp:lastPrinted>2017-03-20T01:39:00Z</cp:lastPrinted>
  <dcterms:created xsi:type="dcterms:W3CDTF">2014-09-11T02:26:00Z</dcterms:created>
  <dcterms:modified xsi:type="dcterms:W3CDTF">2017-03-20T01:52:00Z</dcterms:modified>
</cp:coreProperties>
</file>