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2C6FCB" w:rsidRDefault="00CA68D5" w:rsidP="002C6FCB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</w:t>
      </w:r>
      <w:r w:rsidR="000E57F5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0271E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2C6FCB" w:rsidRDefault="008D20E3" w:rsidP="002C6FCB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68D5" w:rsidRPr="002C6FCB" w:rsidRDefault="008D20E3" w:rsidP="002C6F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6FC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="00CA68D5" w:rsidRPr="002C6FCB">
        <w:rPr>
          <w:rFonts w:ascii="Times New Roman" w:hAnsi="Times New Roman" w:cs="Times New Roman"/>
          <w:b/>
          <w:sz w:val="28"/>
          <w:szCs w:val="28"/>
        </w:rPr>
        <w:t>проект приказа Министерства природных ресурсов Забайкальского края «О внесении изменений в Административный регламент Министерства природных ресурсов и промышленной политики Забайкальского края по исполнению государственной функции   «Осуществление регионального государственного экологического надзора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  <w:proofErr w:type="gramEnd"/>
      <w:r w:rsidR="00CA68D5" w:rsidRPr="002C6FCB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надзора за соблюдением требований к обращению </w:t>
      </w:r>
      <w:proofErr w:type="spellStart"/>
      <w:r w:rsidR="00CA68D5" w:rsidRPr="002C6FCB">
        <w:rPr>
          <w:rFonts w:ascii="Times New Roman" w:hAnsi="Times New Roman" w:cs="Times New Roman"/>
          <w:b/>
          <w:sz w:val="28"/>
          <w:szCs w:val="28"/>
        </w:rPr>
        <w:t>озоноразрушающих</w:t>
      </w:r>
      <w:proofErr w:type="spellEnd"/>
      <w:r w:rsidR="00CA68D5" w:rsidRPr="002C6FCB">
        <w:rPr>
          <w:rFonts w:ascii="Times New Roman" w:hAnsi="Times New Roman" w:cs="Times New Roman"/>
          <w:b/>
          <w:sz w:val="28"/>
          <w:szCs w:val="28"/>
        </w:rPr>
        <w:t xml:space="preserve"> веществ; регионального государственного надзора в области охраны атмосферного воздуха;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собственности», утвержденный приказом Министерства природных ресурсов и промышленной политики Забайкальского края от 23 марта 2016 года № 6-н/</w:t>
      </w:r>
      <w:proofErr w:type="gramStart"/>
      <w:r w:rsidR="00CA68D5" w:rsidRPr="002C6F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A68D5" w:rsidRPr="002C6FC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0C13C4" w:rsidRPr="002C6FCB" w:rsidRDefault="000C13C4" w:rsidP="002C6FCB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B3" w:rsidRPr="002C6FCB" w:rsidRDefault="000C13C4" w:rsidP="002C6FCB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FCB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C6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FCB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 w:rsidRPr="002C6FCB"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 </w:t>
      </w:r>
      <w:r w:rsidRPr="002C6FCB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 проведена оценка регулирующего воздействия </w:t>
      </w:r>
      <w:r w:rsidR="00CA68D5" w:rsidRPr="002C6FCB">
        <w:rPr>
          <w:rFonts w:ascii="Times New Roman" w:hAnsi="Times New Roman" w:cs="Times New Roman"/>
          <w:sz w:val="28"/>
          <w:szCs w:val="28"/>
        </w:rPr>
        <w:t>проект</w:t>
      </w:r>
      <w:r w:rsidR="002C6FCB" w:rsidRPr="002C6FCB">
        <w:rPr>
          <w:rFonts w:ascii="Times New Roman" w:hAnsi="Times New Roman" w:cs="Times New Roman"/>
          <w:sz w:val="28"/>
          <w:szCs w:val="28"/>
        </w:rPr>
        <w:t>а</w:t>
      </w:r>
      <w:r w:rsidR="00CA68D5" w:rsidRPr="002C6FCB">
        <w:rPr>
          <w:rFonts w:ascii="Times New Roman" w:hAnsi="Times New Roman" w:cs="Times New Roman"/>
          <w:sz w:val="28"/>
          <w:szCs w:val="28"/>
        </w:rPr>
        <w:t xml:space="preserve"> приказа Министерства природных ресурсов Забайкальского края «О внесении изменений в Административный регламент Министерства природных ресурсов и промышленной политики Забайкальского края по исполнению государственной функции   «Осуществление регионального государственного</w:t>
      </w:r>
      <w:proofErr w:type="gramEnd"/>
      <w:r w:rsidR="00CA68D5" w:rsidRPr="002C6FCB">
        <w:rPr>
          <w:rFonts w:ascii="Times New Roman" w:hAnsi="Times New Roman" w:cs="Times New Roman"/>
          <w:sz w:val="28"/>
          <w:szCs w:val="28"/>
        </w:rPr>
        <w:t xml:space="preserve"> экологического надзора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за соблюдением требований к обращению </w:t>
      </w:r>
      <w:proofErr w:type="spellStart"/>
      <w:r w:rsidR="00CA68D5" w:rsidRPr="002C6FCB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="00CA68D5" w:rsidRPr="002C6FCB">
        <w:rPr>
          <w:rFonts w:ascii="Times New Roman" w:hAnsi="Times New Roman" w:cs="Times New Roman"/>
          <w:sz w:val="28"/>
          <w:szCs w:val="28"/>
        </w:rPr>
        <w:t xml:space="preserve"> веществ; регионального государственного надзора в области охраны атмосферного воздуха; государственного надзора в области использования и охраны водных </w:t>
      </w:r>
      <w:r w:rsidR="00CA68D5" w:rsidRPr="002C6FCB">
        <w:rPr>
          <w:rFonts w:ascii="Times New Roman" w:hAnsi="Times New Roman" w:cs="Times New Roman"/>
          <w:sz w:val="28"/>
          <w:szCs w:val="28"/>
        </w:rPr>
        <w:lastRenderedPageBreak/>
        <w:t>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собственности», утвержденный приказом Министерства природных ресурсов и промышленной политики Забайкальского края от 23 марта 2016 года № 6-н/</w:t>
      </w:r>
      <w:proofErr w:type="gramStart"/>
      <w:r w:rsidR="00CA68D5" w:rsidRPr="002C6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68D5" w:rsidRPr="002C6FCB">
        <w:rPr>
          <w:rFonts w:ascii="Times New Roman" w:hAnsi="Times New Roman" w:cs="Times New Roman"/>
          <w:sz w:val="28"/>
          <w:szCs w:val="28"/>
        </w:rPr>
        <w:t xml:space="preserve">» 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="00CA68D5" w:rsidRPr="002C6FC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50FB3" w:rsidRPr="002C6FCB" w:rsidRDefault="008D20E3" w:rsidP="002C6FCB">
      <w:pPr>
        <w:pStyle w:val="a3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CA68D5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природных </w:t>
      </w:r>
      <w:r w:rsidRPr="002C6F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края.</w:t>
      </w:r>
    </w:p>
    <w:p w:rsidR="00891674" w:rsidRPr="002C6FCB" w:rsidRDefault="008D20E3" w:rsidP="002C6FCB">
      <w:pPr>
        <w:pStyle w:val="a3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2C6FCB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Действие </w:t>
      </w:r>
      <w:r w:rsidR="003B3C5D" w:rsidRPr="002C6FCB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проекта </w:t>
      </w:r>
      <w:r w:rsidR="00CA68D5" w:rsidRPr="002C6FCB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приказа </w:t>
      </w:r>
      <w:r w:rsidRPr="002C6FCB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распространяется </w:t>
      </w:r>
      <w:r w:rsidR="005F4475" w:rsidRPr="002C6F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="00E34B77" w:rsidRPr="002C6FCB">
        <w:rPr>
          <w:rFonts w:ascii="Times New Roman" w:hAnsi="Times New Roman" w:cs="Times New Roman"/>
          <w:sz w:val="28"/>
          <w:szCs w:val="28"/>
        </w:rPr>
        <w:t>юридических лиц, и</w:t>
      </w:r>
      <w:r w:rsidR="002C6FCB" w:rsidRPr="002C6FCB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E34B77" w:rsidRPr="002C6FCB">
        <w:rPr>
          <w:rFonts w:ascii="Times New Roman" w:hAnsi="Times New Roman" w:cs="Times New Roman"/>
          <w:sz w:val="28"/>
          <w:szCs w:val="28"/>
        </w:rPr>
        <w:t xml:space="preserve">, осуществляющих хозяйственную и иную деятельность с использованием объектов, расположенных на территории Забайкальского края, за исключением деятельности с использованием объектов, подлежащих федеральному государственному экологическому надзору, включенных в утверждаемый уполномоченным Правительством Российской Федерации федеральным органом исполнительной власти перечень </w:t>
      </w:r>
      <w:r w:rsidR="00994884" w:rsidRPr="002C6FCB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(далее - </w:t>
      </w:r>
      <w:r w:rsidR="00B3234D" w:rsidRPr="002C6FCB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субъекты предпринимательской деятельности</w:t>
      </w:r>
      <w:r w:rsidR="00994884" w:rsidRPr="002C6FCB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)</w:t>
      </w:r>
      <w:r w:rsidR="00891674" w:rsidRPr="002C6FCB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.</w:t>
      </w:r>
      <w:r w:rsidR="00891674" w:rsidRPr="002C6F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654260" w:rsidRDefault="007039E5" w:rsidP="00654260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FC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953B46" w:rsidRPr="002C6FC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3660F7" w:rsidRPr="002C6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2C6FCB" w:rsidRPr="002C6FC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C6FCB" w:rsidRPr="002C6FCB">
        <w:rPr>
          <w:rFonts w:ascii="Times New Roman" w:hAnsi="Times New Roman" w:cs="Times New Roman"/>
          <w:sz w:val="28"/>
          <w:szCs w:val="28"/>
        </w:rPr>
        <w:t>Федеральным</w:t>
      </w:r>
      <w:r w:rsidR="002C6FCB" w:rsidRPr="002C6F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6FCB" w:rsidRPr="002C6FCB">
        <w:rPr>
          <w:rFonts w:ascii="Times New Roman" w:hAnsi="Times New Roman" w:cs="Times New Roman"/>
          <w:sz w:val="28"/>
          <w:szCs w:val="28"/>
        </w:rPr>
        <w:t xml:space="preserve">ом от 26 декабря 2008 № </w:t>
      </w:r>
      <w:r w:rsidR="002C6FCB" w:rsidRPr="002C6FCB">
        <w:rPr>
          <w:rFonts w:ascii="Times New Roman" w:hAnsi="Times New Roman" w:cs="Times New Roman"/>
          <w:sz w:val="28"/>
          <w:szCs w:val="28"/>
        </w:rPr>
        <w:t>294-ФЗ</w:t>
      </w:r>
      <w:r w:rsidR="002C6FCB" w:rsidRPr="002C6FCB">
        <w:rPr>
          <w:rFonts w:ascii="Times New Roman" w:hAnsi="Times New Roman" w:cs="Times New Roman"/>
          <w:sz w:val="28"/>
          <w:szCs w:val="28"/>
        </w:rPr>
        <w:t xml:space="preserve"> «</w:t>
      </w:r>
      <w:r w:rsidR="002C6FCB" w:rsidRPr="002C6FC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C6FCB" w:rsidRPr="002C6FCB">
        <w:rPr>
          <w:rFonts w:ascii="Times New Roman" w:hAnsi="Times New Roman" w:cs="Times New Roman"/>
          <w:sz w:val="28"/>
          <w:szCs w:val="28"/>
        </w:rPr>
        <w:t>»</w:t>
      </w:r>
      <w:r w:rsidR="00654260">
        <w:rPr>
          <w:rFonts w:ascii="Times New Roman" w:hAnsi="Times New Roman" w:cs="Times New Roman"/>
          <w:sz w:val="28"/>
          <w:szCs w:val="28"/>
        </w:rPr>
        <w:t>,</w:t>
      </w:r>
      <w:r w:rsidR="002C6FCB" w:rsidRPr="002C6FCB">
        <w:rPr>
          <w:rFonts w:ascii="Times New Roman" w:hAnsi="Times New Roman" w:cs="Times New Roman"/>
          <w:sz w:val="28"/>
          <w:szCs w:val="28"/>
        </w:rPr>
        <w:t xml:space="preserve"> </w:t>
      </w:r>
      <w:r w:rsidR="0016330F" w:rsidRPr="002C6FC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Забайкальск</w:t>
      </w:r>
      <w:r w:rsidR="002C6FCB" w:rsidRPr="002C6FCB">
        <w:rPr>
          <w:rFonts w:ascii="Times New Roman" w:eastAsia="Times New Roman" w:hAnsi="Times New Roman" w:cs="Times New Roman"/>
          <w:sz w:val="28"/>
          <w:szCs w:val="28"/>
        </w:rPr>
        <w:t xml:space="preserve">ого края от 20 июля 2011 года № </w:t>
      </w:r>
      <w:r w:rsidR="0016330F" w:rsidRPr="002C6FCB">
        <w:rPr>
          <w:rFonts w:ascii="Times New Roman" w:eastAsia="Times New Roman" w:hAnsi="Times New Roman" w:cs="Times New Roman"/>
          <w:sz w:val="28"/>
          <w:szCs w:val="28"/>
        </w:rPr>
        <w:t>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20271E" w:rsidRPr="002C6F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E0F" w:rsidRPr="002C6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54260" w:rsidRPr="00654260" w:rsidRDefault="00654260" w:rsidP="00654260">
      <w:pPr>
        <w:pStyle w:val="a3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C6F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приказа разработан в целях приведения Административного регламента в соответствие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действующим законодательством.</w:t>
      </w:r>
    </w:p>
    <w:p w:rsidR="003416C5" w:rsidRPr="002C6FCB" w:rsidRDefault="00845F43" w:rsidP="00654260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CB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953B46" w:rsidRPr="002C6FC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E606D1" w:rsidRPr="002C6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 w:rsidRPr="002C6FCB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E606D1" w:rsidRPr="002C6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260">
        <w:rPr>
          <w:rFonts w:ascii="Times New Roman" w:hAnsi="Times New Roman" w:cs="Times New Roman"/>
          <w:sz w:val="28"/>
          <w:szCs w:val="28"/>
        </w:rPr>
        <w:t>внесение</w:t>
      </w:r>
      <w:r w:rsidR="00953B46" w:rsidRPr="002C6FCB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 Министерства природных ресурсов и промышленной политики Забайкальского края по исполнению государственной функции   «Осуществление регионального государственного экологического надзора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за соблюдением требований к обращению </w:t>
      </w:r>
      <w:proofErr w:type="spellStart"/>
      <w:r w:rsidR="00953B46" w:rsidRPr="002C6FCB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="00953B46" w:rsidRPr="002C6FCB">
        <w:rPr>
          <w:rFonts w:ascii="Times New Roman" w:hAnsi="Times New Roman" w:cs="Times New Roman"/>
          <w:sz w:val="28"/>
          <w:szCs w:val="28"/>
        </w:rPr>
        <w:t xml:space="preserve"> веществ;</w:t>
      </w:r>
      <w:proofErr w:type="gramEnd"/>
      <w:r w:rsidR="00953B46" w:rsidRPr="002C6FCB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надзора в области охраны атмосферного воздуха;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собственности», утвержденный приказом Министерства природных ресурсов и промышленной политики Забайкальского кра</w:t>
      </w:r>
      <w:r w:rsidR="006A7779">
        <w:rPr>
          <w:rFonts w:ascii="Times New Roman" w:hAnsi="Times New Roman" w:cs="Times New Roman"/>
          <w:sz w:val="28"/>
          <w:szCs w:val="28"/>
        </w:rPr>
        <w:t>я от 23 марта 2016 года № 6-н/</w:t>
      </w:r>
      <w:proofErr w:type="gramStart"/>
      <w:r w:rsidR="006A77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3ECB" w:rsidRPr="002C6FCB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53B46" w:rsidRPr="002C6F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3ECB" w:rsidRPr="002C6FCB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регламент)</w:t>
      </w:r>
      <w:r w:rsidR="000133AA" w:rsidRPr="002C6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610" w:rsidRPr="002C6FCB" w:rsidRDefault="005F4475" w:rsidP="002C6FCB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</w:t>
      </w:r>
      <w:r w:rsidR="00CB3610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</w:t>
      </w:r>
      <w:r w:rsidR="00B3347B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«Общие положения»</w:t>
      </w:r>
      <w:r w:rsidR="006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B3347B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конкретизируются </w:t>
      </w:r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регионального </w:t>
      </w:r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экологического н</w:t>
      </w:r>
      <w:r w:rsidR="00B3347B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адзора; </w:t>
      </w:r>
      <w:r w:rsidR="0065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должностных лиц </w:t>
      </w:r>
      <w:r w:rsidR="00B3347B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 Забайкальского края по осуществлению экологического надзора; права и обязанности субъектов предпринимательской деятельности.</w:t>
      </w:r>
    </w:p>
    <w:p w:rsidR="00F82D5C" w:rsidRPr="002C6FCB" w:rsidRDefault="008D20E3" w:rsidP="002C6FCB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950E68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 w:rsidRPr="002C6FCB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950E68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8615FE" w:rsidRPr="002C6FCB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950E68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236BD7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5FE" w:rsidRPr="002C6FCB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</w:t>
      </w:r>
      <w:r w:rsidR="008615FE" w:rsidRPr="002C6FCB">
        <w:rPr>
          <w:rFonts w:ascii="Times New Roman" w:eastAsia="Times New Roman" w:hAnsi="Times New Roman" w:cs="Times New Roman"/>
          <w:sz w:val="28"/>
          <w:szCs w:val="28"/>
        </w:rPr>
        <w:t>кого края</w:t>
      </w:r>
      <w:r w:rsidR="000133AA" w:rsidRPr="002C6F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D963BA" w:rsidRPr="002C6FCB" w:rsidRDefault="00D963BA" w:rsidP="002C6FCB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Pr="002C6FCB" w:rsidRDefault="00514955" w:rsidP="002C6FCB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6D1C" w:rsidRPr="002C6FCB" w:rsidRDefault="00B06D1C" w:rsidP="002C6FCB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Pr="002C6FCB" w:rsidRDefault="00514955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CB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514955" w:rsidRPr="002C6FCB" w:rsidRDefault="00514955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CB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28389F" w:rsidRPr="002C6FCB" w:rsidRDefault="00514955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C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2C6FCB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5F4475" w:rsidRPr="002C6FCB">
        <w:rPr>
          <w:rFonts w:ascii="Times New Roman" w:hAnsi="Times New Roman" w:cs="Times New Roman"/>
          <w:sz w:val="28"/>
          <w:szCs w:val="28"/>
        </w:rPr>
        <w:t xml:space="preserve">      </w:t>
      </w:r>
      <w:r w:rsidRPr="002C6F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F4475" w:rsidRPr="002C6FCB">
        <w:rPr>
          <w:rFonts w:ascii="Times New Roman" w:hAnsi="Times New Roman" w:cs="Times New Roman"/>
          <w:sz w:val="28"/>
          <w:szCs w:val="28"/>
        </w:rPr>
        <w:t>Е.Р.Шулимова</w:t>
      </w:r>
      <w:proofErr w:type="spellEnd"/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Pr="002C6FCB" w:rsidRDefault="00455B7F" w:rsidP="00455B7F">
      <w:pPr>
        <w:pStyle w:val="a3"/>
        <w:tabs>
          <w:tab w:val="left" w:pos="2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C6FCB">
        <w:rPr>
          <w:rFonts w:ascii="Times New Roman" w:hAnsi="Times New Roman" w:cs="Times New Roman"/>
          <w:sz w:val="24"/>
          <w:szCs w:val="28"/>
        </w:rPr>
        <w:t>Днепровский Артем Анатольевич</w:t>
      </w:r>
    </w:p>
    <w:p w:rsidR="006E7DBC" w:rsidRPr="002C6FCB" w:rsidRDefault="006E7DBC" w:rsidP="002C6FC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C6FCB">
        <w:rPr>
          <w:rFonts w:ascii="Times New Roman" w:hAnsi="Times New Roman" w:cs="Times New Roman"/>
          <w:sz w:val="24"/>
          <w:szCs w:val="28"/>
        </w:rPr>
        <w:t>40-17-96</w:t>
      </w:r>
    </w:p>
    <w:sectPr w:rsidR="006E7DBC" w:rsidRPr="002C6FCB" w:rsidSect="0028389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10" w:rsidRDefault="00CB3610">
      <w:pPr>
        <w:spacing w:after="0" w:line="240" w:lineRule="auto"/>
      </w:pPr>
      <w:r>
        <w:separator/>
      </w:r>
    </w:p>
  </w:endnote>
  <w:endnote w:type="continuationSeparator" w:id="0">
    <w:p w:rsidR="00CB3610" w:rsidRDefault="00CB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10" w:rsidRDefault="00CB3610">
      <w:pPr>
        <w:spacing w:after="0" w:line="240" w:lineRule="auto"/>
      </w:pPr>
      <w:r>
        <w:separator/>
      </w:r>
    </w:p>
  </w:footnote>
  <w:footnote w:type="continuationSeparator" w:id="0">
    <w:p w:rsidR="00CB3610" w:rsidRDefault="00CB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10" w:rsidRDefault="00CB3610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55B7F">
      <w:rPr>
        <w:noProof/>
      </w:rPr>
      <w:t>2</w:t>
    </w:r>
    <w:r>
      <w:fldChar w:fldCharType="end"/>
    </w:r>
  </w:p>
  <w:p w:rsidR="00CB3610" w:rsidRDefault="00CB36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D33"/>
    <w:multiLevelType w:val="hybridMultilevel"/>
    <w:tmpl w:val="83B08E84"/>
    <w:lvl w:ilvl="0" w:tplc="3A4E4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A00B3"/>
    <w:multiLevelType w:val="hybridMultilevel"/>
    <w:tmpl w:val="F08CCAAE"/>
    <w:lvl w:ilvl="0" w:tplc="DC2E87D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33AA"/>
    <w:rsid w:val="00015641"/>
    <w:rsid w:val="0001607B"/>
    <w:rsid w:val="000177E0"/>
    <w:rsid w:val="00036573"/>
    <w:rsid w:val="00037260"/>
    <w:rsid w:val="00083770"/>
    <w:rsid w:val="000A1984"/>
    <w:rsid w:val="000C13C4"/>
    <w:rsid w:val="000D0BD9"/>
    <w:rsid w:val="000E57F5"/>
    <w:rsid w:val="000F23FF"/>
    <w:rsid w:val="00103ECB"/>
    <w:rsid w:val="00120F00"/>
    <w:rsid w:val="0013687C"/>
    <w:rsid w:val="00140F9E"/>
    <w:rsid w:val="0014217A"/>
    <w:rsid w:val="0016330F"/>
    <w:rsid w:val="00176ACF"/>
    <w:rsid w:val="00194877"/>
    <w:rsid w:val="001960F9"/>
    <w:rsid w:val="001B5A29"/>
    <w:rsid w:val="001D00DA"/>
    <w:rsid w:val="001F061B"/>
    <w:rsid w:val="001F4D2D"/>
    <w:rsid w:val="0020271E"/>
    <w:rsid w:val="0021326E"/>
    <w:rsid w:val="00232D36"/>
    <w:rsid w:val="00236BD7"/>
    <w:rsid w:val="00266034"/>
    <w:rsid w:val="0028389F"/>
    <w:rsid w:val="00287D82"/>
    <w:rsid w:val="002B20FC"/>
    <w:rsid w:val="002C12F3"/>
    <w:rsid w:val="002C6FCB"/>
    <w:rsid w:val="002E31E5"/>
    <w:rsid w:val="002F28A6"/>
    <w:rsid w:val="003041DB"/>
    <w:rsid w:val="00307D8E"/>
    <w:rsid w:val="003164AA"/>
    <w:rsid w:val="00323B72"/>
    <w:rsid w:val="003260DB"/>
    <w:rsid w:val="00330248"/>
    <w:rsid w:val="0033199A"/>
    <w:rsid w:val="00340DBE"/>
    <w:rsid w:val="003416C5"/>
    <w:rsid w:val="003660F7"/>
    <w:rsid w:val="003A24FA"/>
    <w:rsid w:val="003B3C5D"/>
    <w:rsid w:val="003B7A6E"/>
    <w:rsid w:val="003C0629"/>
    <w:rsid w:val="003C371E"/>
    <w:rsid w:val="003D0F1B"/>
    <w:rsid w:val="003F04B0"/>
    <w:rsid w:val="004158A4"/>
    <w:rsid w:val="004163AB"/>
    <w:rsid w:val="0041684D"/>
    <w:rsid w:val="00455B7F"/>
    <w:rsid w:val="00480D93"/>
    <w:rsid w:val="004854D3"/>
    <w:rsid w:val="00491042"/>
    <w:rsid w:val="004C5974"/>
    <w:rsid w:val="005010EC"/>
    <w:rsid w:val="005109C8"/>
    <w:rsid w:val="00514955"/>
    <w:rsid w:val="0052051C"/>
    <w:rsid w:val="00550FB3"/>
    <w:rsid w:val="005833C6"/>
    <w:rsid w:val="00593B98"/>
    <w:rsid w:val="00594E8A"/>
    <w:rsid w:val="005A44A7"/>
    <w:rsid w:val="005A501E"/>
    <w:rsid w:val="005E1F9D"/>
    <w:rsid w:val="005F4475"/>
    <w:rsid w:val="005F62B5"/>
    <w:rsid w:val="00601331"/>
    <w:rsid w:val="00635385"/>
    <w:rsid w:val="00651990"/>
    <w:rsid w:val="00654260"/>
    <w:rsid w:val="006623F9"/>
    <w:rsid w:val="006763C4"/>
    <w:rsid w:val="0068683F"/>
    <w:rsid w:val="006A7779"/>
    <w:rsid w:val="006B24A4"/>
    <w:rsid w:val="006E7DBC"/>
    <w:rsid w:val="007039E5"/>
    <w:rsid w:val="0070578F"/>
    <w:rsid w:val="00761591"/>
    <w:rsid w:val="00764A3B"/>
    <w:rsid w:val="007A666C"/>
    <w:rsid w:val="007B2C5D"/>
    <w:rsid w:val="007C0BD3"/>
    <w:rsid w:val="008115CF"/>
    <w:rsid w:val="00826901"/>
    <w:rsid w:val="00845F43"/>
    <w:rsid w:val="00851E0F"/>
    <w:rsid w:val="008615FE"/>
    <w:rsid w:val="00880C89"/>
    <w:rsid w:val="00891674"/>
    <w:rsid w:val="008B25EF"/>
    <w:rsid w:val="008D20E3"/>
    <w:rsid w:val="00903CD4"/>
    <w:rsid w:val="00933CD7"/>
    <w:rsid w:val="0093607D"/>
    <w:rsid w:val="00950E68"/>
    <w:rsid w:val="00953B46"/>
    <w:rsid w:val="00961D8A"/>
    <w:rsid w:val="0097197F"/>
    <w:rsid w:val="00994884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C1102"/>
    <w:rsid w:val="00B06D1C"/>
    <w:rsid w:val="00B22B73"/>
    <w:rsid w:val="00B3234D"/>
    <w:rsid w:val="00B3347B"/>
    <w:rsid w:val="00B371A8"/>
    <w:rsid w:val="00B44246"/>
    <w:rsid w:val="00B5313D"/>
    <w:rsid w:val="00B53FE6"/>
    <w:rsid w:val="00B564CD"/>
    <w:rsid w:val="00B573DB"/>
    <w:rsid w:val="00B74CD1"/>
    <w:rsid w:val="00B84734"/>
    <w:rsid w:val="00B9279C"/>
    <w:rsid w:val="00BA0D70"/>
    <w:rsid w:val="00BA510B"/>
    <w:rsid w:val="00BC3796"/>
    <w:rsid w:val="00BE1046"/>
    <w:rsid w:val="00BF2F6C"/>
    <w:rsid w:val="00BF3B7A"/>
    <w:rsid w:val="00C41D2F"/>
    <w:rsid w:val="00C70EF3"/>
    <w:rsid w:val="00CA2BE9"/>
    <w:rsid w:val="00CA68D5"/>
    <w:rsid w:val="00CB1F95"/>
    <w:rsid w:val="00CB3610"/>
    <w:rsid w:val="00D1748D"/>
    <w:rsid w:val="00D834E5"/>
    <w:rsid w:val="00D963BA"/>
    <w:rsid w:val="00DE607B"/>
    <w:rsid w:val="00DF0E85"/>
    <w:rsid w:val="00DF7481"/>
    <w:rsid w:val="00E34B77"/>
    <w:rsid w:val="00E4237A"/>
    <w:rsid w:val="00E45387"/>
    <w:rsid w:val="00E606D1"/>
    <w:rsid w:val="00E974A5"/>
    <w:rsid w:val="00EE5E3E"/>
    <w:rsid w:val="00EE7688"/>
    <w:rsid w:val="00EF07E6"/>
    <w:rsid w:val="00F165A7"/>
    <w:rsid w:val="00F214DF"/>
    <w:rsid w:val="00F21FCD"/>
    <w:rsid w:val="00F368ED"/>
    <w:rsid w:val="00F82A0F"/>
    <w:rsid w:val="00F82D5C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BDF3-A686-4E5E-A8C8-DCBA1012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Буклова И А</dc:creator>
  <cp:lastModifiedBy>Днепровский Артем</cp:lastModifiedBy>
  <cp:revision>28</cp:revision>
  <cp:lastPrinted>2017-10-04T08:32:00Z</cp:lastPrinted>
  <dcterms:created xsi:type="dcterms:W3CDTF">2015-01-14T01:48:00Z</dcterms:created>
  <dcterms:modified xsi:type="dcterms:W3CDTF">2017-10-04T08:35:00Z</dcterms:modified>
</cp:coreProperties>
</file>