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9C4781" w:rsidP="00FD6B19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>13 октября</w:t>
      </w:r>
      <w:r w:rsidR="00134E66">
        <w:rPr>
          <w:sz w:val="28"/>
          <w:szCs w:val="28"/>
        </w:rPr>
        <w:t xml:space="preserve"> 2016</w:t>
      </w:r>
      <w:r w:rsidR="004F2A6C" w:rsidRPr="00CD2724">
        <w:rPr>
          <w:sz w:val="28"/>
          <w:szCs w:val="28"/>
        </w:rPr>
        <w:t xml:space="preserve"> года</w:t>
      </w: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>ЗАКЛЮЧЕНИЕ</w:t>
      </w:r>
      <w:r w:rsidR="00007C83">
        <w:rPr>
          <w:b/>
          <w:sz w:val="28"/>
          <w:szCs w:val="28"/>
        </w:rPr>
        <w:t xml:space="preserve"> </w:t>
      </w:r>
    </w:p>
    <w:p w:rsidR="00FD7E4D" w:rsidRPr="00FD7E4D" w:rsidRDefault="004F2A6C" w:rsidP="00FD7E4D">
      <w:pPr>
        <w:ind w:left="-57"/>
        <w:jc w:val="center"/>
        <w:rPr>
          <w:b/>
          <w:sz w:val="28"/>
          <w:szCs w:val="28"/>
        </w:rPr>
      </w:pPr>
      <w:proofErr w:type="gramStart"/>
      <w:r w:rsidRPr="00CD2724">
        <w:rPr>
          <w:b/>
          <w:sz w:val="28"/>
          <w:szCs w:val="28"/>
        </w:rPr>
        <w:t xml:space="preserve">об оценке регулирующего воздействия на проект </w:t>
      </w:r>
      <w:r w:rsidR="005108C2" w:rsidRPr="005108C2">
        <w:rPr>
          <w:b/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FD7E4D" w:rsidRPr="00FD7E4D">
        <w:rPr>
          <w:b/>
          <w:sz w:val="28"/>
          <w:szCs w:val="28"/>
        </w:rPr>
        <w:t xml:space="preserve">О внесении изменений в Административный регламент Министерства сельского хозяйства и продовольствия Забайкальского края по исполнению государственной функции «Осуществление государственного контроля (надзора) за соблюдением законодательства в области племенного животноводства на территории Забайкальского края», утвержденный приказом Министерства сельского хозяйства и продовольствия </w:t>
      </w:r>
      <w:proofErr w:type="gramEnd"/>
    </w:p>
    <w:p w:rsidR="004F2A6C" w:rsidRPr="00CD2724" w:rsidRDefault="00FD7E4D" w:rsidP="00FD7E4D">
      <w:pPr>
        <w:ind w:left="-57"/>
        <w:jc w:val="center"/>
        <w:rPr>
          <w:b/>
          <w:sz w:val="28"/>
          <w:szCs w:val="28"/>
        </w:rPr>
      </w:pPr>
      <w:r w:rsidRPr="00FD7E4D">
        <w:rPr>
          <w:b/>
          <w:sz w:val="28"/>
          <w:szCs w:val="28"/>
        </w:rPr>
        <w:t>Забайкальского края от 25 июня 2012 года № 106»</w:t>
      </w:r>
    </w:p>
    <w:p w:rsidR="004F2A6C" w:rsidRPr="00CD2724" w:rsidRDefault="004F2A6C" w:rsidP="00FD6B19">
      <w:pPr>
        <w:widowControl w:val="0"/>
        <w:autoSpaceDE w:val="0"/>
        <w:autoSpaceDN w:val="0"/>
        <w:adjustRightInd w:val="0"/>
        <w:ind w:left="-57" w:firstLine="540"/>
        <w:jc w:val="center"/>
        <w:rPr>
          <w:b/>
          <w:sz w:val="28"/>
          <w:szCs w:val="28"/>
        </w:rPr>
      </w:pPr>
    </w:p>
    <w:p w:rsidR="004F2A6C" w:rsidRPr="00CD2724" w:rsidRDefault="001A27B1" w:rsidP="00E3036D">
      <w:pPr>
        <w:ind w:left="-57" w:firstLine="709"/>
        <w:jc w:val="both"/>
        <w:rPr>
          <w:sz w:val="28"/>
          <w:szCs w:val="28"/>
        </w:rPr>
      </w:pPr>
      <w:proofErr w:type="gramStart"/>
      <w:r w:rsidRPr="001A27B1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</w:t>
      </w:r>
      <w:proofErr w:type="gramEnd"/>
      <w:r w:rsidRPr="001A27B1">
        <w:rPr>
          <w:sz w:val="28"/>
          <w:szCs w:val="28"/>
        </w:rPr>
        <w:t xml:space="preserve"> </w:t>
      </w:r>
      <w:proofErr w:type="gramStart"/>
      <w:r w:rsidRPr="001A27B1">
        <w:rPr>
          <w:sz w:val="28"/>
          <w:szCs w:val="28"/>
        </w:rPr>
        <w:t>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</w:t>
      </w:r>
      <w:r>
        <w:rPr>
          <w:sz w:val="28"/>
          <w:szCs w:val="28"/>
        </w:rPr>
        <w:t>ая от 27 декабря 2013 года № 80</w:t>
      </w:r>
      <w:r w:rsidR="004F2A6C" w:rsidRPr="00CD2724">
        <w:rPr>
          <w:sz w:val="28"/>
          <w:szCs w:val="28"/>
        </w:rPr>
        <w:t xml:space="preserve">, Министерством экономического развития Забайкальского края проведена оценка регулирующего воздействия проекта </w:t>
      </w:r>
      <w:r w:rsidR="005108C2" w:rsidRPr="005108C2">
        <w:rPr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FD7E4D" w:rsidRPr="00FD7E4D">
        <w:rPr>
          <w:sz w:val="28"/>
          <w:szCs w:val="28"/>
        </w:rPr>
        <w:t>О внесении изменений в Административный регламент Министерства сельского хозяйства и продовольствия Забайкальского края по исполнению государственной функции «Осуществление</w:t>
      </w:r>
      <w:proofErr w:type="gramEnd"/>
      <w:r w:rsidR="00FD7E4D" w:rsidRPr="00FD7E4D">
        <w:rPr>
          <w:sz w:val="28"/>
          <w:szCs w:val="28"/>
        </w:rPr>
        <w:t xml:space="preserve"> государственного контроля (надзора) за соблюдением законодательства в области племенного животноводства на территории Забайкальского края», утвержденный приказом Министерства сельск</w:t>
      </w:r>
      <w:r w:rsidR="00E3036D">
        <w:rPr>
          <w:sz w:val="28"/>
          <w:szCs w:val="28"/>
        </w:rPr>
        <w:t xml:space="preserve">ого хозяйства и продовольствия </w:t>
      </w:r>
      <w:r w:rsidR="00FD7E4D" w:rsidRPr="00FD7E4D">
        <w:rPr>
          <w:sz w:val="28"/>
          <w:szCs w:val="28"/>
        </w:rPr>
        <w:t xml:space="preserve">Забайкальского края от 25 </w:t>
      </w:r>
      <w:r w:rsidR="003A20DB" w:rsidRPr="003A20DB">
        <w:rPr>
          <w:sz w:val="28"/>
          <w:szCs w:val="28"/>
        </w:rPr>
        <w:t>июня 2012 года № 106</w:t>
      </w:r>
      <w:r w:rsidR="003A20DB">
        <w:rPr>
          <w:sz w:val="28"/>
          <w:szCs w:val="28"/>
        </w:rPr>
        <w:t>» (далее –</w:t>
      </w:r>
      <w:r>
        <w:rPr>
          <w:sz w:val="28"/>
          <w:szCs w:val="28"/>
        </w:rPr>
        <w:t xml:space="preserve"> </w:t>
      </w:r>
      <w:r w:rsidR="00167654">
        <w:rPr>
          <w:sz w:val="28"/>
          <w:szCs w:val="28"/>
        </w:rPr>
        <w:t>проект приказа</w:t>
      </w:r>
      <w:r w:rsidR="003A20DB">
        <w:rPr>
          <w:sz w:val="28"/>
          <w:szCs w:val="28"/>
        </w:rPr>
        <w:t xml:space="preserve">). </w:t>
      </w:r>
    </w:p>
    <w:p w:rsidR="004F2A6C" w:rsidRPr="00CD2724" w:rsidRDefault="004F2A6C" w:rsidP="00FD6B19">
      <w:pPr>
        <w:ind w:left="-57" w:firstLine="700"/>
        <w:jc w:val="both"/>
        <w:rPr>
          <w:sz w:val="28"/>
          <w:szCs w:val="28"/>
        </w:rPr>
      </w:pPr>
      <w:r w:rsidRPr="00CD2724">
        <w:rPr>
          <w:sz w:val="28"/>
          <w:szCs w:val="28"/>
        </w:rPr>
        <w:t>Разработчиком проекта п</w:t>
      </w:r>
      <w:r w:rsidR="005108C2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является Министерство сельского хозяйства и продовольствия Забайкальского края</w:t>
      </w:r>
      <w:r w:rsidR="00DD2769">
        <w:rPr>
          <w:sz w:val="28"/>
          <w:szCs w:val="28"/>
        </w:rPr>
        <w:t>.</w:t>
      </w:r>
      <w:r w:rsidRPr="00CD2724">
        <w:rPr>
          <w:sz w:val="28"/>
          <w:szCs w:val="28"/>
        </w:rPr>
        <w:t xml:space="preserve"> </w:t>
      </w:r>
    </w:p>
    <w:p w:rsidR="001A6237" w:rsidRPr="00204BE9" w:rsidRDefault="001A6237" w:rsidP="00FD6B19">
      <w:pPr>
        <w:ind w:left="-5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проекта </w:t>
      </w:r>
      <w:r w:rsidR="00204BE9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распрост</w:t>
      </w:r>
      <w:r w:rsidR="00F83BD4">
        <w:rPr>
          <w:sz w:val="28"/>
          <w:szCs w:val="28"/>
        </w:rPr>
        <w:t xml:space="preserve">раняется </w:t>
      </w:r>
      <w:r w:rsidR="00B80955">
        <w:rPr>
          <w:sz w:val="28"/>
          <w:szCs w:val="28"/>
        </w:rPr>
        <w:t xml:space="preserve">на </w:t>
      </w:r>
      <w:r w:rsidR="007E66BD">
        <w:rPr>
          <w:sz w:val="28"/>
          <w:szCs w:val="28"/>
        </w:rPr>
        <w:t>юридические</w:t>
      </w:r>
      <w:r w:rsidR="00064DE0">
        <w:rPr>
          <w:sz w:val="28"/>
          <w:szCs w:val="28"/>
        </w:rPr>
        <w:t xml:space="preserve"> лиц</w:t>
      </w:r>
      <w:r w:rsidR="007E66BD">
        <w:rPr>
          <w:sz w:val="28"/>
          <w:szCs w:val="28"/>
        </w:rPr>
        <w:t xml:space="preserve">а и </w:t>
      </w:r>
      <w:r w:rsidR="007E66BD" w:rsidRPr="007E66BD">
        <w:rPr>
          <w:sz w:val="28"/>
          <w:szCs w:val="28"/>
        </w:rPr>
        <w:t>крестьянские (фермерские) хозяйства</w:t>
      </w:r>
      <w:r w:rsidR="007E66BD">
        <w:rPr>
          <w:sz w:val="28"/>
          <w:szCs w:val="28"/>
        </w:rPr>
        <w:t>,</w:t>
      </w:r>
      <w:r w:rsidR="007E66BD" w:rsidRPr="007E66BD">
        <w:rPr>
          <w:sz w:val="28"/>
          <w:szCs w:val="28"/>
        </w:rPr>
        <w:t xml:space="preserve"> </w:t>
      </w:r>
      <w:r w:rsidR="007E66BD">
        <w:rPr>
          <w:sz w:val="28"/>
          <w:szCs w:val="28"/>
        </w:rPr>
        <w:t>осуществляющие</w:t>
      </w:r>
      <w:r w:rsidR="009D6495" w:rsidRPr="009D6495">
        <w:rPr>
          <w:sz w:val="28"/>
          <w:szCs w:val="28"/>
        </w:rPr>
        <w:t xml:space="preserve"> деятельность в области племенного животноводства на территории </w:t>
      </w:r>
      <w:r w:rsidR="00203DA6">
        <w:rPr>
          <w:sz w:val="28"/>
          <w:szCs w:val="28"/>
        </w:rPr>
        <w:t>Забайкальского края</w:t>
      </w:r>
      <w:r w:rsidR="004D3608" w:rsidRPr="004D3608">
        <w:rPr>
          <w:sz w:val="28"/>
          <w:szCs w:val="28"/>
        </w:rPr>
        <w:t xml:space="preserve">, </w:t>
      </w:r>
      <w:r w:rsidR="00204BE9">
        <w:rPr>
          <w:sz w:val="28"/>
          <w:szCs w:val="28"/>
        </w:rPr>
        <w:t>(далее - субъекты предпринимательской деятельности)</w:t>
      </w:r>
      <w:r w:rsidR="00F83BD4" w:rsidRPr="00204BE9">
        <w:rPr>
          <w:sz w:val="28"/>
          <w:szCs w:val="28"/>
        </w:rPr>
        <w:t>.</w:t>
      </w:r>
      <w:r w:rsidR="006A0D29">
        <w:rPr>
          <w:sz w:val="28"/>
          <w:szCs w:val="28"/>
        </w:rPr>
        <w:t xml:space="preserve"> </w:t>
      </w:r>
    </w:p>
    <w:p w:rsidR="00D22BF3" w:rsidRPr="005108C2" w:rsidRDefault="004F2A6C" w:rsidP="00FD6B19">
      <w:pPr>
        <w:ind w:left="-57" w:firstLine="700"/>
        <w:jc w:val="both"/>
        <w:rPr>
          <w:color w:val="FF0000"/>
          <w:sz w:val="28"/>
          <w:szCs w:val="28"/>
        </w:rPr>
      </w:pPr>
      <w:r w:rsidRPr="00CD2724">
        <w:rPr>
          <w:sz w:val="28"/>
          <w:szCs w:val="28"/>
        </w:rPr>
        <w:t>Проект п</w:t>
      </w:r>
      <w:r w:rsidR="00FE401B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подготовлен </w:t>
      </w:r>
      <w:r w:rsidR="001A27B1" w:rsidRPr="001A27B1">
        <w:rPr>
          <w:sz w:val="28"/>
          <w:szCs w:val="28"/>
        </w:rPr>
        <w:t>в соответствии с Федеральным законом от 03 июля 2016 года № 277-ФЗ «О внесении изменений в Федеральный закон «О защите прав юридических лиц и индивидуа</w:t>
      </w:r>
      <w:bookmarkStart w:id="0" w:name="_GoBack"/>
      <w:bookmarkEnd w:id="0"/>
      <w:r w:rsidR="001A27B1" w:rsidRPr="001A27B1">
        <w:rPr>
          <w:sz w:val="28"/>
          <w:szCs w:val="28"/>
        </w:rPr>
        <w:t xml:space="preserve">льных предпринимателей при </w:t>
      </w:r>
      <w:r w:rsidR="001A27B1" w:rsidRPr="001A27B1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Федерации»»</w:t>
      </w:r>
      <w:r w:rsidR="001A27B1">
        <w:rPr>
          <w:sz w:val="28"/>
          <w:szCs w:val="28"/>
        </w:rPr>
        <w:t>.</w:t>
      </w:r>
    </w:p>
    <w:p w:rsidR="005108C2" w:rsidRDefault="005108C2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5108C2">
        <w:rPr>
          <w:sz w:val="28"/>
          <w:szCs w:val="28"/>
        </w:rPr>
        <w:t xml:space="preserve">Проект приказа разработан в целях приведения правовой базы Забайкальского края в соответствие с </w:t>
      </w:r>
      <w:r w:rsidR="00410A79">
        <w:rPr>
          <w:sz w:val="28"/>
          <w:szCs w:val="28"/>
        </w:rPr>
        <w:t xml:space="preserve">федеральным </w:t>
      </w:r>
      <w:r w:rsidRPr="005108C2">
        <w:rPr>
          <w:sz w:val="28"/>
          <w:szCs w:val="28"/>
        </w:rPr>
        <w:t>законодательством.</w:t>
      </w:r>
    </w:p>
    <w:p w:rsidR="00EC7FBA" w:rsidRDefault="001A27B1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Проектом приказа предлагается</w:t>
      </w:r>
      <w:r w:rsidR="00EC7FBA">
        <w:rPr>
          <w:sz w:val="28"/>
          <w:szCs w:val="28"/>
        </w:rPr>
        <w:t>:</w:t>
      </w:r>
    </w:p>
    <w:p w:rsidR="001A27B1" w:rsidRPr="001A27B1" w:rsidRDefault="001A27B1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27B1">
        <w:rPr>
          <w:sz w:val="28"/>
          <w:szCs w:val="28"/>
        </w:rPr>
        <w:t>дополнить Административный регламент процедурами по рассмотрению  и предварительной проверке обращений и заявлений граждан и субъектов предпринимательской деятельности, которые могут являться основанием для пров</w:t>
      </w:r>
      <w:r w:rsidR="00EC7FBA">
        <w:rPr>
          <w:sz w:val="28"/>
          <w:szCs w:val="28"/>
        </w:rPr>
        <w:t>едения внеплановой проверки;</w:t>
      </w:r>
    </w:p>
    <w:p w:rsidR="001A27B1" w:rsidRPr="001A27B1" w:rsidRDefault="001A27B1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1A27B1">
        <w:rPr>
          <w:sz w:val="28"/>
          <w:szCs w:val="28"/>
        </w:rPr>
        <w:t xml:space="preserve"> изменить срок уведомления должностными лицами субъектов предпринимательской деятельности  </w:t>
      </w:r>
      <w:r w:rsidR="00EC7FBA">
        <w:rPr>
          <w:sz w:val="28"/>
          <w:szCs w:val="28"/>
        </w:rPr>
        <w:t xml:space="preserve"> о проведении плановой проверки;</w:t>
      </w:r>
    </w:p>
    <w:p w:rsidR="001A27B1" w:rsidRPr="005108C2" w:rsidRDefault="00EC7FBA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способов уведомления </w:t>
      </w:r>
      <w:r w:rsidRPr="00EC7FBA">
        <w:rPr>
          <w:sz w:val="28"/>
          <w:szCs w:val="28"/>
        </w:rPr>
        <w:t>должностными лицами субъектов пр</w:t>
      </w:r>
      <w:r>
        <w:rPr>
          <w:sz w:val="28"/>
          <w:szCs w:val="28"/>
        </w:rPr>
        <w:t xml:space="preserve">едпринимательской деятельности </w:t>
      </w:r>
      <w:r w:rsidRPr="00EC7FB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вне</w:t>
      </w:r>
      <w:r w:rsidRPr="00EC7FBA">
        <w:rPr>
          <w:sz w:val="28"/>
          <w:szCs w:val="28"/>
        </w:rPr>
        <w:t>плановой проверки.</w:t>
      </w:r>
    </w:p>
    <w:p w:rsidR="00204BE9" w:rsidRPr="00F165A7" w:rsidRDefault="00204BE9" w:rsidP="00FD6B19">
      <w:pPr>
        <w:pStyle w:val="ab"/>
        <w:spacing w:before="120" w:after="0" w:line="240" w:lineRule="auto"/>
        <w:ind w:left="-57"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экономического развития Забайкальского края сделан вывод о </w:t>
      </w:r>
      <w:r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бюджета Забайкальского края</w:t>
      </w:r>
      <w:r w:rsidR="00173A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A03C73" w:rsidRDefault="00A03C73" w:rsidP="00FD6B19">
      <w:pPr>
        <w:shd w:val="clear" w:color="auto" w:fill="FFFFFF"/>
        <w:ind w:left="-57"/>
        <w:rPr>
          <w:sz w:val="28"/>
          <w:szCs w:val="28"/>
        </w:rPr>
      </w:pPr>
      <w:r>
        <w:rPr>
          <w:sz w:val="28"/>
          <w:szCs w:val="28"/>
        </w:rPr>
        <w:t>З</w:t>
      </w:r>
      <w:r w:rsidR="006579AD" w:rsidRPr="006579AD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6579AD" w:rsidRPr="006579AD">
        <w:rPr>
          <w:sz w:val="28"/>
          <w:szCs w:val="28"/>
        </w:rPr>
        <w:t xml:space="preserve">министра </w:t>
      </w:r>
    </w:p>
    <w:p w:rsidR="00A03C73" w:rsidRDefault="006579AD" w:rsidP="00FD6B19">
      <w:pPr>
        <w:shd w:val="clear" w:color="auto" w:fill="FFFFFF"/>
        <w:ind w:left="-57"/>
        <w:rPr>
          <w:sz w:val="28"/>
          <w:szCs w:val="28"/>
        </w:rPr>
      </w:pPr>
      <w:r w:rsidRPr="006579AD">
        <w:rPr>
          <w:sz w:val="28"/>
          <w:szCs w:val="28"/>
        </w:rPr>
        <w:t xml:space="preserve">экономического развития </w:t>
      </w:r>
    </w:p>
    <w:p w:rsidR="004F2A6C" w:rsidRDefault="006579AD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r w:rsidRPr="006579A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proofErr w:type="spellStart"/>
      <w:r w:rsidR="00A03C73">
        <w:rPr>
          <w:sz w:val="28"/>
          <w:szCs w:val="28"/>
        </w:rPr>
        <w:t>Ж.Б.Сухобаторова</w:t>
      </w:r>
      <w:proofErr w:type="spellEnd"/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007C83" w:rsidRDefault="00B258E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EC7FBA" w:rsidRDefault="00EC7FBA" w:rsidP="00EC7FBA">
      <w:pPr>
        <w:rPr>
          <w:sz w:val="28"/>
          <w:szCs w:val="28"/>
        </w:rPr>
      </w:pPr>
    </w:p>
    <w:p w:rsidR="00EC7FBA" w:rsidRDefault="00EC7FBA" w:rsidP="00EC7FBA">
      <w:pPr>
        <w:rPr>
          <w:sz w:val="28"/>
          <w:szCs w:val="28"/>
        </w:rPr>
      </w:pPr>
    </w:p>
    <w:p w:rsidR="00EC7FBA" w:rsidRDefault="00EC7FBA" w:rsidP="00EC7FBA">
      <w:pPr>
        <w:rPr>
          <w:sz w:val="28"/>
          <w:szCs w:val="28"/>
        </w:rPr>
      </w:pPr>
    </w:p>
    <w:p w:rsidR="00007C83" w:rsidRDefault="00007C83" w:rsidP="00EC7FBA">
      <w:pPr>
        <w:rPr>
          <w:sz w:val="18"/>
          <w:szCs w:val="18"/>
        </w:rPr>
      </w:pPr>
      <w:proofErr w:type="spellStart"/>
      <w:r w:rsidRPr="00007C83">
        <w:rPr>
          <w:sz w:val="18"/>
          <w:szCs w:val="18"/>
        </w:rPr>
        <w:t>Епифанцева</w:t>
      </w:r>
      <w:proofErr w:type="spellEnd"/>
      <w:r w:rsidRPr="00007C83">
        <w:rPr>
          <w:sz w:val="18"/>
          <w:szCs w:val="18"/>
        </w:rPr>
        <w:t xml:space="preserve"> Татьяна Андреевна      </w:t>
      </w:r>
    </w:p>
    <w:p w:rsidR="004F2A6C" w:rsidRPr="00007C83" w:rsidRDefault="00EC7FBA" w:rsidP="00FD6B19">
      <w:pPr>
        <w:ind w:left="-5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7C83" w:rsidRPr="00007C83">
        <w:rPr>
          <w:sz w:val="18"/>
          <w:szCs w:val="18"/>
        </w:rPr>
        <w:t>8 (3022) 40-17-87</w:t>
      </w:r>
    </w:p>
    <w:sectPr w:rsidR="004F2A6C" w:rsidRPr="00007C83" w:rsidSect="006B0ECB">
      <w:headerReference w:type="even" r:id="rId9"/>
      <w:headerReference w:type="default" r:id="rId10"/>
      <w:footerReference w:type="even" r:id="rId11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BD" w:rsidRDefault="007E66BD">
      <w:r>
        <w:separator/>
      </w:r>
    </w:p>
  </w:endnote>
  <w:endnote w:type="continuationSeparator" w:id="0">
    <w:p w:rsidR="007E66BD" w:rsidRDefault="007E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BD" w:rsidRDefault="007E66BD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7E66BD" w:rsidRPr="000A514E" w:rsidRDefault="007E66BD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BD" w:rsidRDefault="007E66BD">
      <w:r>
        <w:separator/>
      </w:r>
    </w:p>
  </w:footnote>
  <w:footnote w:type="continuationSeparator" w:id="0">
    <w:p w:rsidR="007E66BD" w:rsidRDefault="007E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BD" w:rsidRDefault="007E66B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66BD" w:rsidRDefault="007E66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BD" w:rsidRDefault="007E66B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E70">
      <w:rPr>
        <w:rStyle w:val="a5"/>
        <w:noProof/>
      </w:rPr>
      <w:t>2</w:t>
    </w:r>
    <w:r>
      <w:rPr>
        <w:rStyle w:val="a5"/>
      </w:rPr>
      <w:fldChar w:fldCharType="end"/>
    </w:r>
  </w:p>
  <w:p w:rsidR="007E66BD" w:rsidRPr="00263AC7" w:rsidRDefault="007E66BD" w:rsidP="009D3EAA">
    <w:pPr>
      <w:pStyle w:val="a3"/>
      <w:framePr w:wrap="around" w:vAnchor="text" w:hAnchor="page" w:x="1696" w:y="1"/>
      <w:rPr>
        <w:rStyle w:val="a5"/>
      </w:rPr>
    </w:pPr>
  </w:p>
  <w:p w:rsidR="007E66BD" w:rsidRDefault="007E66BD" w:rsidP="009D3EAA">
    <w:pPr>
      <w:pStyle w:val="a3"/>
      <w:jc w:val="center"/>
    </w:pPr>
  </w:p>
  <w:p w:rsidR="007E66BD" w:rsidRDefault="007E66BD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6C"/>
    <w:rsid w:val="00007C83"/>
    <w:rsid w:val="0006418E"/>
    <w:rsid w:val="00064DE0"/>
    <w:rsid w:val="00073AAF"/>
    <w:rsid w:val="000B2A61"/>
    <w:rsid w:val="000B5BEF"/>
    <w:rsid w:val="000C0090"/>
    <w:rsid w:val="000D6C49"/>
    <w:rsid w:val="000F2FAA"/>
    <w:rsid w:val="00107E81"/>
    <w:rsid w:val="0011033F"/>
    <w:rsid w:val="00126426"/>
    <w:rsid w:val="00134E66"/>
    <w:rsid w:val="00154AF1"/>
    <w:rsid w:val="00165CCE"/>
    <w:rsid w:val="00167654"/>
    <w:rsid w:val="00171A55"/>
    <w:rsid w:val="00173A36"/>
    <w:rsid w:val="00174541"/>
    <w:rsid w:val="00174F0C"/>
    <w:rsid w:val="001A27B1"/>
    <w:rsid w:val="001A6237"/>
    <w:rsid w:val="001C278D"/>
    <w:rsid w:val="001D3964"/>
    <w:rsid w:val="00203DA6"/>
    <w:rsid w:val="00204BE9"/>
    <w:rsid w:val="00205BCD"/>
    <w:rsid w:val="00214810"/>
    <w:rsid w:val="00224364"/>
    <w:rsid w:val="00226E85"/>
    <w:rsid w:val="002300EA"/>
    <w:rsid w:val="00246D5D"/>
    <w:rsid w:val="00276C5A"/>
    <w:rsid w:val="00277EA8"/>
    <w:rsid w:val="0028159D"/>
    <w:rsid w:val="002A17BF"/>
    <w:rsid w:val="002A785A"/>
    <w:rsid w:val="002B349D"/>
    <w:rsid w:val="002C3815"/>
    <w:rsid w:val="002C72DC"/>
    <w:rsid w:val="002D3BBC"/>
    <w:rsid w:val="00323B83"/>
    <w:rsid w:val="003320EA"/>
    <w:rsid w:val="00343F35"/>
    <w:rsid w:val="00345F9F"/>
    <w:rsid w:val="003542E5"/>
    <w:rsid w:val="00357CFE"/>
    <w:rsid w:val="0036567A"/>
    <w:rsid w:val="003750FB"/>
    <w:rsid w:val="00384E8B"/>
    <w:rsid w:val="003A20DB"/>
    <w:rsid w:val="003E4D04"/>
    <w:rsid w:val="003F3C74"/>
    <w:rsid w:val="00400955"/>
    <w:rsid w:val="00406470"/>
    <w:rsid w:val="00410A79"/>
    <w:rsid w:val="0041220C"/>
    <w:rsid w:val="00426079"/>
    <w:rsid w:val="004370FF"/>
    <w:rsid w:val="00473F1C"/>
    <w:rsid w:val="00491CD9"/>
    <w:rsid w:val="004B71C9"/>
    <w:rsid w:val="004B75D2"/>
    <w:rsid w:val="004D3608"/>
    <w:rsid w:val="004D4562"/>
    <w:rsid w:val="004E4B7E"/>
    <w:rsid w:val="004E590E"/>
    <w:rsid w:val="004F2A6C"/>
    <w:rsid w:val="005108C2"/>
    <w:rsid w:val="0052040E"/>
    <w:rsid w:val="005359FB"/>
    <w:rsid w:val="00567031"/>
    <w:rsid w:val="005735D2"/>
    <w:rsid w:val="0058728C"/>
    <w:rsid w:val="005960E8"/>
    <w:rsid w:val="0059666B"/>
    <w:rsid w:val="00596E70"/>
    <w:rsid w:val="00597703"/>
    <w:rsid w:val="005E39A4"/>
    <w:rsid w:val="0060272F"/>
    <w:rsid w:val="00604F05"/>
    <w:rsid w:val="00614872"/>
    <w:rsid w:val="006379F2"/>
    <w:rsid w:val="00645756"/>
    <w:rsid w:val="006579AD"/>
    <w:rsid w:val="00665F85"/>
    <w:rsid w:val="00673A54"/>
    <w:rsid w:val="006815C3"/>
    <w:rsid w:val="006A0D29"/>
    <w:rsid w:val="006B0ECB"/>
    <w:rsid w:val="006C618A"/>
    <w:rsid w:val="006E00BB"/>
    <w:rsid w:val="00742B4B"/>
    <w:rsid w:val="00747E2C"/>
    <w:rsid w:val="0076396D"/>
    <w:rsid w:val="007776C4"/>
    <w:rsid w:val="00781612"/>
    <w:rsid w:val="007A57E0"/>
    <w:rsid w:val="007B3C5D"/>
    <w:rsid w:val="007E5EF2"/>
    <w:rsid w:val="007E66BD"/>
    <w:rsid w:val="007F5890"/>
    <w:rsid w:val="008076D5"/>
    <w:rsid w:val="00824500"/>
    <w:rsid w:val="0083407C"/>
    <w:rsid w:val="00835956"/>
    <w:rsid w:val="00863138"/>
    <w:rsid w:val="008936F7"/>
    <w:rsid w:val="008A6611"/>
    <w:rsid w:val="008C595B"/>
    <w:rsid w:val="00974311"/>
    <w:rsid w:val="009912E6"/>
    <w:rsid w:val="009936C9"/>
    <w:rsid w:val="00996AF1"/>
    <w:rsid w:val="0099765D"/>
    <w:rsid w:val="009A743D"/>
    <w:rsid w:val="009B637A"/>
    <w:rsid w:val="009C39FF"/>
    <w:rsid w:val="009C4781"/>
    <w:rsid w:val="009C5B8C"/>
    <w:rsid w:val="009C71BB"/>
    <w:rsid w:val="009D3EAA"/>
    <w:rsid w:val="009D6495"/>
    <w:rsid w:val="009D738C"/>
    <w:rsid w:val="009E360A"/>
    <w:rsid w:val="00A03C73"/>
    <w:rsid w:val="00A51C45"/>
    <w:rsid w:val="00A76305"/>
    <w:rsid w:val="00AF28D5"/>
    <w:rsid w:val="00AF5AAF"/>
    <w:rsid w:val="00B13EE7"/>
    <w:rsid w:val="00B258E8"/>
    <w:rsid w:val="00B25FBC"/>
    <w:rsid w:val="00B347EF"/>
    <w:rsid w:val="00B4171F"/>
    <w:rsid w:val="00B803F5"/>
    <w:rsid w:val="00B80796"/>
    <w:rsid w:val="00B80955"/>
    <w:rsid w:val="00B82244"/>
    <w:rsid w:val="00B8257A"/>
    <w:rsid w:val="00B82E95"/>
    <w:rsid w:val="00BA1CB8"/>
    <w:rsid w:val="00BA7C40"/>
    <w:rsid w:val="00BB503D"/>
    <w:rsid w:val="00BB6496"/>
    <w:rsid w:val="00BC4644"/>
    <w:rsid w:val="00BD548B"/>
    <w:rsid w:val="00BF354A"/>
    <w:rsid w:val="00C072DB"/>
    <w:rsid w:val="00C16286"/>
    <w:rsid w:val="00C53AD5"/>
    <w:rsid w:val="00C56FFF"/>
    <w:rsid w:val="00C61744"/>
    <w:rsid w:val="00C6365B"/>
    <w:rsid w:val="00C93EAE"/>
    <w:rsid w:val="00CD2724"/>
    <w:rsid w:val="00CD6898"/>
    <w:rsid w:val="00D04482"/>
    <w:rsid w:val="00D111F2"/>
    <w:rsid w:val="00D131CC"/>
    <w:rsid w:val="00D22BF3"/>
    <w:rsid w:val="00D31569"/>
    <w:rsid w:val="00D37EB8"/>
    <w:rsid w:val="00D43D7F"/>
    <w:rsid w:val="00D4637D"/>
    <w:rsid w:val="00D626F4"/>
    <w:rsid w:val="00D8251B"/>
    <w:rsid w:val="00D87D77"/>
    <w:rsid w:val="00DC2614"/>
    <w:rsid w:val="00DD2769"/>
    <w:rsid w:val="00DE45D0"/>
    <w:rsid w:val="00DF7C25"/>
    <w:rsid w:val="00E1068E"/>
    <w:rsid w:val="00E3036D"/>
    <w:rsid w:val="00E55E70"/>
    <w:rsid w:val="00E64176"/>
    <w:rsid w:val="00E660F7"/>
    <w:rsid w:val="00E732AC"/>
    <w:rsid w:val="00E94219"/>
    <w:rsid w:val="00E97AE1"/>
    <w:rsid w:val="00EA7801"/>
    <w:rsid w:val="00EC360C"/>
    <w:rsid w:val="00EC7FBA"/>
    <w:rsid w:val="00F4297E"/>
    <w:rsid w:val="00F43B04"/>
    <w:rsid w:val="00F51027"/>
    <w:rsid w:val="00F60168"/>
    <w:rsid w:val="00F83BD4"/>
    <w:rsid w:val="00FB27C9"/>
    <w:rsid w:val="00FB5407"/>
    <w:rsid w:val="00FB5891"/>
    <w:rsid w:val="00FD6B19"/>
    <w:rsid w:val="00FD7E4D"/>
    <w:rsid w:val="00FE257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DC72-98C3-46D9-B2A5-BE0C639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Sibeleva</cp:lastModifiedBy>
  <cp:revision>49</cp:revision>
  <cp:lastPrinted>2016-10-13T05:15:00Z</cp:lastPrinted>
  <dcterms:created xsi:type="dcterms:W3CDTF">2014-06-11T17:55:00Z</dcterms:created>
  <dcterms:modified xsi:type="dcterms:W3CDTF">2016-10-13T05:28:00Z</dcterms:modified>
</cp:coreProperties>
</file>