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79777A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902B4D" w:rsidRPr="00902B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02B4D" w:rsidRPr="00902B4D">
        <w:rPr>
          <w:sz w:val="28"/>
          <w:szCs w:val="28"/>
        </w:rPr>
        <w:t xml:space="preserve"> 2016 </w:t>
      </w:r>
      <w:r w:rsidR="004F2A6C" w:rsidRPr="00CD2724">
        <w:rPr>
          <w:sz w:val="28"/>
          <w:szCs w:val="28"/>
        </w:rPr>
        <w:t>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Pr="00B55011" w:rsidRDefault="004B273B" w:rsidP="00E367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064E15" w:rsidRPr="00064E15">
        <w:rPr>
          <w:b/>
          <w:sz w:val="28"/>
          <w:szCs w:val="28"/>
        </w:rPr>
        <w:t xml:space="preserve">постановления Правительства Забайкальского края </w:t>
      </w:r>
      <w:r w:rsidR="0079777A" w:rsidRPr="0079777A">
        <w:rPr>
          <w:b/>
          <w:sz w:val="28"/>
          <w:szCs w:val="28"/>
        </w:rPr>
        <w:t>«О внесении изменений в 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 и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включенного в</w:t>
      </w:r>
      <w:proofErr w:type="gramEnd"/>
      <w:r w:rsidR="0079777A" w:rsidRPr="0079777A">
        <w:rPr>
          <w:b/>
          <w:sz w:val="28"/>
          <w:szCs w:val="28"/>
        </w:rPr>
        <w:t xml:space="preserve">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предпринимательства), утвержденные Постановлением Правительства Забайкальского края от 28 февраля 2011 года № 54»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</w:t>
      </w:r>
      <w:r w:rsidR="00902B4D" w:rsidRPr="00902B4D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902B4D">
        <w:rPr>
          <w:sz w:val="28"/>
          <w:szCs w:val="28"/>
        </w:rPr>
        <w:t xml:space="preserve"> </w:t>
      </w:r>
      <w:proofErr w:type="gramStart"/>
      <w:r w:rsidR="00902B4D" w:rsidRPr="00902B4D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930BA5">
        <w:rPr>
          <w:sz w:val="28"/>
          <w:szCs w:val="28"/>
        </w:rPr>
        <w:t xml:space="preserve">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064E15" w:rsidRPr="00064E15">
        <w:rPr>
          <w:sz w:val="28"/>
          <w:szCs w:val="28"/>
        </w:rPr>
        <w:t xml:space="preserve">постановления Правительства Забайкальского края </w:t>
      </w:r>
      <w:r w:rsidR="0079777A" w:rsidRPr="0079777A">
        <w:rPr>
          <w:sz w:val="28"/>
          <w:szCs w:val="28"/>
        </w:rPr>
        <w:t>«О внесении изменений в 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</w:t>
      </w:r>
      <w:proofErr w:type="gramEnd"/>
      <w:r w:rsidR="0079777A" w:rsidRPr="0079777A">
        <w:rPr>
          <w:sz w:val="28"/>
          <w:szCs w:val="28"/>
        </w:rPr>
        <w:t xml:space="preserve"> </w:t>
      </w:r>
      <w:proofErr w:type="gramStart"/>
      <w:r w:rsidR="0079777A" w:rsidRPr="0079777A">
        <w:rPr>
          <w:sz w:val="28"/>
          <w:szCs w:val="28"/>
        </w:rPr>
        <w:t xml:space="preserve">малого и среднего предпринимательства) и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предпринимательства), утвержденные </w:t>
      </w:r>
      <w:r w:rsidR="00B46AA2">
        <w:rPr>
          <w:sz w:val="28"/>
          <w:szCs w:val="28"/>
        </w:rPr>
        <w:t>п</w:t>
      </w:r>
      <w:r w:rsidR="0079777A" w:rsidRPr="0079777A">
        <w:rPr>
          <w:sz w:val="28"/>
          <w:szCs w:val="28"/>
        </w:rPr>
        <w:t>остановлением Правительства Забайкальского края от 28 февраля 2011 года № 54»</w:t>
      </w:r>
      <w:r w:rsidR="00B136FE" w:rsidRPr="00B136FE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(далее – проект </w:t>
      </w:r>
      <w:r w:rsidR="00064E15">
        <w:rPr>
          <w:sz w:val="28"/>
          <w:szCs w:val="28"/>
        </w:rPr>
        <w:t>постановления</w:t>
      </w:r>
      <w:r w:rsidR="00E07929" w:rsidRPr="00930BA5">
        <w:rPr>
          <w:sz w:val="28"/>
          <w:szCs w:val="28"/>
        </w:rPr>
        <w:t>).</w:t>
      </w:r>
      <w:proofErr w:type="gramEnd"/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lastRenderedPageBreak/>
        <w:t xml:space="preserve">Разработчиком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6E29D2" w:rsidRPr="006E29D2" w:rsidRDefault="006E29D2" w:rsidP="006E29D2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 </w:t>
      </w:r>
      <w:r>
        <w:rPr>
          <w:sz w:val="28"/>
          <w:szCs w:val="28"/>
        </w:rPr>
        <w:t xml:space="preserve">со статьей 1 </w:t>
      </w:r>
      <w:r w:rsidRPr="006E29D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29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29D2">
        <w:rPr>
          <w:sz w:val="28"/>
          <w:szCs w:val="28"/>
        </w:rPr>
        <w:t xml:space="preserve"> от 03 июля 2016 года № 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Федерации».</w:t>
      </w:r>
    </w:p>
    <w:p w:rsidR="004B273B" w:rsidRPr="00D07A80" w:rsidRDefault="004B273B" w:rsidP="00930BA5">
      <w:pPr>
        <w:ind w:firstLine="709"/>
        <w:jc w:val="both"/>
        <w:rPr>
          <w:sz w:val="28"/>
          <w:szCs w:val="28"/>
        </w:rPr>
      </w:pPr>
      <w:r w:rsidRPr="006E29D2">
        <w:rPr>
          <w:sz w:val="28"/>
          <w:szCs w:val="28"/>
        </w:rPr>
        <w:t xml:space="preserve">Действие проекта </w:t>
      </w:r>
      <w:r w:rsidR="00064E15" w:rsidRPr="006E29D2">
        <w:rPr>
          <w:sz w:val="28"/>
          <w:szCs w:val="28"/>
        </w:rPr>
        <w:t>постановления</w:t>
      </w:r>
      <w:r w:rsidRPr="006E29D2">
        <w:rPr>
          <w:sz w:val="28"/>
          <w:szCs w:val="28"/>
        </w:rPr>
        <w:t xml:space="preserve"> распространяется на </w:t>
      </w:r>
      <w:r w:rsidR="006E29D2" w:rsidRPr="006E29D2">
        <w:rPr>
          <w:sz w:val="28"/>
          <w:szCs w:val="28"/>
        </w:rPr>
        <w:t>субъект</w:t>
      </w:r>
      <w:r w:rsidR="00D07A80">
        <w:rPr>
          <w:sz w:val="28"/>
          <w:szCs w:val="28"/>
        </w:rPr>
        <w:t>ы</w:t>
      </w:r>
      <w:r w:rsidR="006E29D2" w:rsidRPr="006E29D2">
        <w:rPr>
          <w:sz w:val="28"/>
          <w:szCs w:val="28"/>
        </w:rPr>
        <w:t xml:space="preserve"> малого и среднего предпринимательства </w:t>
      </w:r>
      <w:r w:rsidR="00330E2A" w:rsidRPr="006E29D2">
        <w:rPr>
          <w:sz w:val="28"/>
          <w:szCs w:val="28"/>
        </w:rPr>
        <w:t xml:space="preserve">(далее </w:t>
      </w:r>
      <w:r w:rsidR="00116195" w:rsidRPr="006E29D2">
        <w:rPr>
          <w:sz w:val="28"/>
          <w:szCs w:val="28"/>
        </w:rPr>
        <w:t>–</w:t>
      </w:r>
      <w:r w:rsidR="00330E2A" w:rsidRPr="006E29D2">
        <w:rPr>
          <w:sz w:val="28"/>
          <w:szCs w:val="28"/>
        </w:rPr>
        <w:t xml:space="preserve"> </w:t>
      </w:r>
      <w:r w:rsidR="006E29D2" w:rsidRPr="006E29D2">
        <w:rPr>
          <w:sz w:val="28"/>
          <w:szCs w:val="28"/>
        </w:rPr>
        <w:t>субъекты предпринимательской деятельности</w:t>
      </w:r>
      <w:r w:rsidR="00330E2A" w:rsidRPr="006E29D2">
        <w:rPr>
          <w:sz w:val="28"/>
          <w:szCs w:val="28"/>
        </w:rPr>
        <w:t>)</w:t>
      </w:r>
      <w:r w:rsidR="001E10BB" w:rsidRPr="001E10BB">
        <w:t xml:space="preserve"> </w:t>
      </w:r>
      <w:r w:rsidR="001E10BB" w:rsidRPr="00D07A80">
        <w:rPr>
          <w:sz w:val="28"/>
          <w:szCs w:val="28"/>
        </w:rPr>
        <w:t>и организации, образующие инфраструктуру поддержки субъектов малого и среднего предпринимательства</w:t>
      </w:r>
      <w:r w:rsidR="00D07A80">
        <w:rPr>
          <w:sz w:val="28"/>
          <w:szCs w:val="28"/>
        </w:rPr>
        <w:t xml:space="preserve"> (далее - организации)</w:t>
      </w:r>
      <w:r w:rsidR="00E07929" w:rsidRPr="00D07A80">
        <w:rPr>
          <w:sz w:val="28"/>
          <w:szCs w:val="28"/>
        </w:rPr>
        <w:t>.</w:t>
      </w:r>
    </w:p>
    <w:p w:rsidR="00BC4DA1" w:rsidRPr="00D07A80" w:rsidRDefault="002E058C" w:rsidP="00BC4DA1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064E15">
        <w:rPr>
          <w:sz w:val="28"/>
          <w:szCs w:val="28"/>
        </w:rPr>
        <w:t>постановления</w:t>
      </w:r>
      <w:r w:rsidR="00330E2A">
        <w:rPr>
          <w:sz w:val="28"/>
          <w:szCs w:val="28"/>
        </w:rPr>
        <w:t xml:space="preserve"> </w:t>
      </w:r>
      <w:r w:rsidR="00330E2A" w:rsidRPr="00BC4DA1">
        <w:rPr>
          <w:sz w:val="28"/>
          <w:szCs w:val="28"/>
        </w:rPr>
        <w:t>предлагается</w:t>
      </w:r>
      <w:r w:rsidR="00116195" w:rsidRPr="00BC4DA1">
        <w:rPr>
          <w:sz w:val="28"/>
          <w:szCs w:val="28"/>
        </w:rPr>
        <w:t xml:space="preserve"> </w:t>
      </w:r>
      <w:r w:rsidR="006E29D2" w:rsidRPr="00BC4DA1">
        <w:rPr>
          <w:sz w:val="28"/>
          <w:szCs w:val="28"/>
        </w:rPr>
        <w:t xml:space="preserve">внести изменения в </w:t>
      </w:r>
      <w:r w:rsidR="00BC4DA1" w:rsidRPr="00BC4DA1">
        <w:rPr>
          <w:sz w:val="28"/>
          <w:szCs w:val="28"/>
        </w:rPr>
        <w:t>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</w:t>
      </w:r>
      <w:r w:rsidR="00B46AA2">
        <w:rPr>
          <w:sz w:val="28"/>
          <w:szCs w:val="28"/>
        </w:rPr>
        <w:t>принимательства), утвержденный п</w:t>
      </w:r>
      <w:r w:rsidR="00BC4DA1" w:rsidRPr="00BC4DA1">
        <w:rPr>
          <w:sz w:val="28"/>
          <w:szCs w:val="28"/>
        </w:rPr>
        <w:t xml:space="preserve">остановлением Правительства Забайкальского края от 28 февраля 2011 года № 54, заменив в пункте 5 слова «в газете «Азия-Экспресс» </w:t>
      </w:r>
      <w:r w:rsidR="00BC4DA1" w:rsidRPr="00D07A80">
        <w:rPr>
          <w:sz w:val="28"/>
          <w:szCs w:val="28"/>
        </w:rPr>
        <w:t>словами «в средствах массовой информации».</w:t>
      </w:r>
      <w:proofErr w:type="gramEnd"/>
    </w:p>
    <w:p w:rsidR="002D2F95" w:rsidRPr="00D07A80" w:rsidRDefault="00BC4DA1" w:rsidP="00BC4DA1">
      <w:pPr>
        <w:ind w:firstLine="709"/>
        <w:jc w:val="both"/>
        <w:rPr>
          <w:sz w:val="28"/>
          <w:szCs w:val="28"/>
        </w:rPr>
      </w:pPr>
      <w:proofErr w:type="gramStart"/>
      <w:r w:rsidRPr="00D07A80">
        <w:rPr>
          <w:sz w:val="28"/>
          <w:szCs w:val="28"/>
        </w:rPr>
        <w:t>Кроме того, проектом постановления предлагается внести изменения в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</w:t>
      </w:r>
      <w:r w:rsidR="00B46AA2">
        <w:rPr>
          <w:sz w:val="28"/>
          <w:szCs w:val="28"/>
        </w:rPr>
        <w:t>принимательства), утвержденный п</w:t>
      </w:r>
      <w:r w:rsidRPr="00D07A80">
        <w:rPr>
          <w:sz w:val="28"/>
          <w:szCs w:val="28"/>
        </w:rPr>
        <w:t>остановлением Правительства Забайкальского края от 28 февраля 2011 года № 54 (далее</w:t>
      </w:r>
      <w:proofErr w:type="gramEnd"/>
      <w:r w:rsidRPr="00D07A80">
        <w:rPr>
          <w:sz w:val="28"/>
          <w:szCs w:val="28"/>
        </w:rPr>
        <w:t xml:space="preserve"> - </w:t>
      </w:r>
      <w:proofErr w:type="gramStart"/>
      <w:r w:rsidRPr="00D07A80">
        <w:rPr>
          <w:sz w:val="28"/>
          <w:szCs w:val="28"/>
        </w:rPr>
        <w:t>Порядок), дополнив</w:t>
      </w:r>
      <w:r w:rsidR="00407CE1" w:rsidRPr="00D07A80">
        <w:rPr>
          <w:sz w:val="28"/>
          <w:szCs w:val="28"/>
        </w:rPr>
        <w:t xml:space="preserve"> его</w:t>
      </w:r>
      <w:r w:rsidRPr="00D07A80">
        <w:rPr>
          <w:sz w:val="28"/>
          <w:szCs w:val="28"/>
        </w:rPr>
        <w:t xml:space="preserve"> </w:t>
      </w:r>
      <w:r w:rsidR="00CB2AAE" w:rsidRPr="00D07A80">
        <w:rPr>
          <w:sz w:val="28"/>
          <w:szCs w:val="28"/>
        </w:rPr>
        <w:t>условием заключения договоров аренды в отношении имущества Забайкальского каря,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 путем проведения аукциона.</w:t>
      </w:r>
      <w:proofErr w:type="gramEnd"/>
    </w:p>
    <w:p w:rsidR="00CB2AAE" w:rsidRPr="00D07A80" w:rsidRDefault="00407CE1" w:rsidP="00BC4DA1">
      <w:pPr>
        <w:ind w:firstLine="709"/>
        <w:jc w:val="both"/>
        <w:rPr>
          <w:sz w:val="28"/>
          <w:szCs w:val="28"/>
        </w:rPr>
      </w:pPr>
      <w:proofErr w:type="gramStart"/>
      <w:r w:rsidRPr="00D07A80">
        <w:rPr>
          <w:sz w:val="28"/>
          <w:szCs w:val="28"/>
        </w:rPr>
        <w:t>В Порядок также вносятся изменения, касающиеся установления л</w:t>
      </w:r>
      <w:r w:rsidR="00CB2AAE" w:rsidRPr="00D07A80">
        <w:rPr>
          <w:sz w:val="28"/>
          <w:szCs w:val="28"/>
        </w:rPr>
        <w:t>ьгот</w:t>
      </w:r>
      <w:r w:rsidRPr="00D07A80">
        <w:rPr>
          <w:sz w:val="28"/>
          <w:szCs w:val="28"/>
        </w:rPr>
        <w:t>ы</w:t>
      </w:r>
      <w:r w:rsidR="00CB2AAE" w:rsidRPr="00D07A80">
        <w:rPr>
          <w:sz w:val="28"/>
          <w:szCs w:val="28"/>
        </w:rPr>
        <w:t xml:space="preserve"> по арендной плате для субъектов</w:t>
      </w:r>
      <w:r w:rsidRPr="00D07A80">
        <w:rPr>
          <w:sz w:val="28"/>
          <w:szCs w:val="28"/>
        </w:rPr>
        <w:t xml:space="preserve"> предпринимательской деятельности</w:t>
      </w:r>
      <w:r w:rsidR="001E10BB" w:rsidRPr="00D07A80">
        <w:rPr>
          <w:sz w:val="28"/>
          <w:szCs w:val="28"/>
        </w:rPr>
        <w:t>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программами развития субъектов малого и среднего предпринимательства Забайкальского края, муниципальными программами развития субъектов малого и среднего предпринимательства, принятыми муниципальными образованиями Забайкальского края, приоритетными видами деятельности,</w:t>
      </w:r>
      <w:r w:rsidRPr="00D07A80">
        <w:rPr>
          <w:sz w:val="28"/>
          <w:szCs w:val="28"/>
        </w:rPr>
        <w:t xml:space="preserve"> на весь срок действия </w:t>
      </w:r>
      <w:r w:rsidR="00CB2AAE" w:rsidRPr="00D07A80">
        <w:rPr>
          <w:sz w:val="28"/>
          <w:szCs w:val="28"/>
        </w:rPr>
        <w:t>договора</w:t>
      </w:r>
      <w:proofErr w:type="gramEnd"/>
      <w:r w:rsidR="00CB2AAE" w:rsidRPr="00D07A80">
        <w:rPr>
          <w:sz w:val="28"/>
          <w:szCs w:val="28"/>
        </w:rPr>
        <w:t xml:space="preserve"> аренды </w:t>
      </w:r>
      <w:r w:rsidRPr="00D07A80">
        <w:rPr>
          <w:sz w:val="28"/>
          <w:szCs w:val="28"/>
        </w:rPr>
        <w:t>в размере</w:t>
      </w:r>
      <w:r w:rsidR="00CB2AAE" w:rsidRPr="00D07A80">
        <w:rPr>
          <w:sz w:val="28"/>
          <w:szCs w:val="28"/>
        </w:rPr>
        <w:t xml:space="preserve"> 40% от размера рыночной стоимости арендной платы</w:t>
      </w:r>
      <w:r w:rsidR="00D07A80">
        <w:rPr>
          <w:sz w:val="28"/>
          <w:szCs w:val="28"/>
        </w:rPr>
        <w:t>,</w:t>
      </w:r>
      <w:r w:rsidR="001E10BB" w:rsidRPr="00D07A80">
        <w:rPr>
          <w:sz w:val="28"/>
          <w:szCs w:val="28"/>
        </w:rPr>
        <w:t xml:space="preserve"> </w:t>
      </w:r>
      <w:r w:rsidR="00D07A80">
        <w:rPr>
          <w:sz w:val="28"/>
          <w:szCs w:val="28"/>
        </w:rPr>
        <w:t>а</w:t>
      </w:r>
      <w:r w:rsidR="001E10BB" w:rsidRPr="00D07A80">
        <w:rPr>
          <w:sz w:val="28"/>
          <w:szCs w:val="28"/>
        </w:rPr>
        <w:t xml:space="preserve"> для субъектов</w:t>
      </w:r>
      <w:r w:rsidR="001E10BB" w:rsidRPr="00D07A80">
        <w:t xml:space="preserve"> </w:t>
      </w:r>
      <w:r w:rsidR="001E10BB" w:rsidRPr="00D07A80">
        <w:rPr>
          <w:sz w:val="28"/>
          <w:szCs w:val="28"/>
        </w:rPr>
        <w:t>предпринимательской деятельности и организаций - 50 %</w:t>
      </w:r>
      <w:r w:rsidR="00D07A80" w:rsidRPr="00D07A80">
        <w:rPr>
          <w:sz w:val="28"/>
          <w:szCs w:val="28"/>
        </w:rPr>
        <w:t>.</w:t>
      </w:r>
      <w:r w:rsidRPr="00D07A80">
        <w:rPr>
          <w:sz w:val="28"/>
          <w:szCs w:val="28"/>
        </w:rPr>
        <w:t xml:space="preserve"> Т</w:t>
      </w:r>
      <w:r w:rsidR="00D07A80" w:rsidRPr="00D07A80">
        <w:rPr>
          <w:sz w:val="28"/>
          <w:szCs w:val="28"/>
        </w:rPr>
        <w:t>аким образом</w:t>
      </w:r>
      <w:r w:rsidRPr="00D07A80">
        <w:rPr>
          <w:sz w:val="28"/>
          <w:szCs w:val="28"/>
        </w:rPr>
        <w:t xml:space="preserve">, </w:t>
      </w:r>
      <w:r w:rsidR="00D07A80" w:rsidRPr="00D07A80">
        <w:rPr>
          <w:sz w:val="28"/>
          <w:szCs w:val="28"/>
        </w:rPr>
        <w:t>предлагаемые изменения улучшают</w:t>
      </w:r>
      <w:r w:rsidRPr="00D07A80">
        <w:rPr>
          <w:sz w:val="28"/>
          <w:szCs w:val="28"/>
        </w:rPr>
        <w:t xml:space="preserve"> условия для субъектов </w:t>
      </w:r>
      <w:r w:rsidRPr="00D07A80">
        <w:rPr>
          <w:sz w:val="28"/>
          <w:szCs w:val="28"/>
        </w:rPr>
        <w:lastRenderedPageBreak/>
        <w:t>п</w:t>
      </w:r>
      <w:r w:rsidR="00D07A80">
        <w:rPr>
          <w:sz w:val="28"/>
          <w:szCs w:val="28"/>
        </w:rPr>
        <w:t>редпринимательской деятельности</w:t>
      </w:r>
      <w:r w:rsidRPr="00D07A80">
        <w:rPr>
          <w:sz w:val="28"/>
          <w:szCs w:val="28"/>
        </w:rPr>
        <w:t xml:space="preserve"> </w:t>
      </w:r>
      <w:r w:rsidR="00D07A80">
        <w:rPr>
          <w:sz w:val="28"/>
          <w:szCs w:val="28"/>
        </w:rPr>
        <w:t xml:space="preserve">и организаций, </w:t>
      </w:r>
      <w:r w:rsidRPr="00D07A80">
        <w:rPr>
          <w:sz w:val="28"/>
          <w:szCs w:val="28"/>
        </w:rPr>
        <w:t>и предос</w:t>
      </w:r>
      <w:bookmarkStart w:id="0" w:name="_GoBack"/>
      <w:bookmarkEnd w:id="0"/>
      <w:r w:rsidRPr="00D07A80">
        <w:rPr>
          <w:sz w:val="28"/>
          <w:szCs w:val="28"/>
        </w:rPr>
        <w:t>тав</w:t>
      </w:r>
      <w:r w:rsidR="00D07A80" w:rsidRPr="00D07A80">
        <w:rPr>
          <w:sz w:val="28"/>
          <w:szCs w:val="28"/>
        </w:rPr>
        <w:t>ляют</w:t>
      </w:r>
      <w:r w:rsidRPr="00D07A80">
        <w:rPr>
          <w:sz w:val="28"/>
          <w:szCs w:val="28"/>
        </w:rPr>
        <w:t xml:space="preserve"> им </w:t>
      </w:r>
      <w:r w:rsidR="00B46AA2">
        <w:rPr>
          <w:sz w:val="28"/>
          <w:szCs w:val="28"/>
        </w:rPr>
        <w:t>фиксированную</w:t>
      </w:r>
      <w:r w:rsidRPr="00D07A80">
        <w:rPr>
          <w:sz w:val="28"/>
          <w:szCs w:val="28"/>
        </w:rPr>
        <w:t xml:space="preserve"> льготную ставку на весь период действия договора аренды.</w:t>
      </w:r>
    </w:p>
    <w:p w:rsidR="009142AE" w:rsidRPr="00930BA5" w:rsidRDefault="009142AE" w:rsidP="0008586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</w:t>
      </w:r>
      <w:r w:rsidR="00116195" w:rsidRPr="00116195">
        <w:rPr>
          <w:sz w:val="28"/>
          <w:szCs w:val="28"/>
        </w:rPr>
        <w:t>низкой степени регулирующего воздействия, об отсутствии в проекте п</w:t>
      </w:r>
      <w:r w:rsidR="006E29D2">
        <w:rPr>
          <w:sz w:val="28"/>
          <w:szCs w:val="28"/>
        </w:rPr>
        <w:t>остановления</w:t>
      </w:r>
      <w:r w:rsidR="00116195" w:rsidRPr="00116195">
        <w:rPr>
          <w:sz w:val="28"/>
          <w:szCs w:val="28"/>
        </w:rPr>
        <w:t xml:space="preserve"> положений, устанавливающих ранее не предусмотренные </w:t>
      </w:r>
      <w:r w:rsidR="00116195" w:rsidRPr="00D07A80">
        <w:rPr>
          <w:sz w:val="28"/>
          <w:szCs w:val="28"/>
        </w:rPr>
        <w:t xml:space="preserve">нормативными правовыми актами Забайкальского края запреты и ограничения для </w:t>
      </w:r>
      <w:r w:rsidR="00D07A80" w:rsidRPr="00D07A80">
        <w:rPr>
          <w:sz w:val="28"/>
          <w:szCs w:val="28"/>
        </w:rPr>
        <w:t>субъектов предпринимательской деятельности и организаций</w:t>
      </w:r>
      <w:r w:rsidR="00116195" w:rsidRPr="00D07A80">
        <w:rPr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D07A80" w:rsidRPr="00D07A80">
        <w:rPr>
          <w:sz w:val="28"/>
          <w:szCs w:val="28"/>
        </w:rPr>
        <w:t>субъектов</w:t>
      </w:r>
      <w:proofErr w:type="gramEnd"/>
      <w:r w:rsidR="00D07A80" w:rsidRPr="00D07A80">
        <w:rPr>
          <w:sz w:val="28"/>
          <w:szCs w:val="28"/>
        </w:rPr>
        <w:t xml:space="preserve"> предпринимательской деятельности и организаций</w:t>
      </w:r>
      <w:r w:rsidR="00116195" w:rsidRPr="00D07A80">
        <w:rPr>
          <w:sz w:val="28"/>
          <w:szCs w:val="28"/>
        </w:rPr>
        <w:t xml:space="preserve">, бюджета Забайкальского </w:t>
      </w:r>
      <w:r w:rsidR="00116195" w:rsidRPr="00116195">
        <w:rPr>
          <w:sz w:val="28"/>
          <w:szCs w:val="28"/>
        </w:rPr>
        <w:t>края</w:t>
      </w:r>
      <w:r w:rsidRPr="00930BA5">
        <w:rPr>
          <w:sz w:val="28"/>
          <w:szCs w:val="28"/>
        </w:rPr>
        <w:t>.</w:t>
      </w:r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proofErr w:type="spellStart"/>
      <w:r w:rsidR="00116195" w:rsidRPr="00116195">
        <w:rPr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7282"/>
        <w:tblW w:w="0" w:type="auto"/>
        <w:tblLook w:val="04A0" w:firstRow="1" w:lastRow="0" w:firstColumn="1" w:lastColumn="0" w:noHBand="0" w:noVBand="1"/>
      </w:tblPr>
      <w:tblGrid>
        <w:gridCol w:w="2981"/>
      </w:tblGrid>
      <w:tr w:rsidR="00D07A80" w:rsidTr="00D07A80">
        <w:trPr>
          <w:trHeight w:val="479"/>
        </w:trPr>
        <w:tc>
          <w:tcPr>
            <w:tcW w:w="2981" w:type="dxa"/>
            <w:hideMark/>
          </w:tcPr>
          <w:p w:rsidR="00D07A80" w:rsidRDefault="00D07A80" w:rsidP="00D07A80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Татьяна Юрьевна</w:t>
            </w:r>
          </w:p>
          <w:p w:rsidR="00D07A80" w:rsidRDefault="00D07A80" w:rsidP="00D07A80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8(3022) 40-17-86</w:t>
            </w: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E1" w:rsidRDefault="00407CE1">
      <w:r>
        <w:separator/>
      </w:r>
    </w:p>
  </w:endnote>
  <w:endnote w:type="continuationSeparator" w:id="0">
    <w:p w:rsidR="00407CE1" w:rsidRDefault="004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E1" w:rsidRDefault="00407CE1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407CE1" w:rsidRPr="000A514E" w:rsidRDefault="00407CE1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E1" w:rsidRDefault="00407CE1">
      <w:r>
        <w:separator/>
      </w:r>
    </w:p>
  </w:footnote>
  <w:footnote w:type="continuationSeparator" w:id="0">
    <w:p w:rsidR="00407CE1" w:rsidRDefault="0040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E1" w:rsidRDefault="00407CE1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7CE1" w:rsidRDefault="00407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E1" w:rsidRDefault="00407CE1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AA2">
      <w:rPr>
        <w:rStyle w:val="a5"/>
        <w:noProof/>
      </w:rPr>
      <w:t>3</w:t>
    </w:r>
    <w:r>
      <w:rPr>
        <w:rStyle w:val="a5"/>
      </w:rPr>
      <w:fldChar w:fldCharType="end"/>
    </w:r>
  </w:p>
  <w:p w:rsidR="00407CE1" w:rsidRPr="00263AC7" w:rsidRDefault="00407CE1" w:rsidP="009D3EAA">
    <w:pPr>
      <w:pStyle w:val="a3"/>
      <w:framePr w:wrap="around" w:vAnchor="text" w:hAnchor="page" w:x="1696" w:y="1"/>
      <w:rPr>
        <w:rStyle w:val="a5"/>
      </w:rPr>
    </w:pPr>
  </w:p>
  <w:p w:rsidR="00407CE1" w:rsidRDefault="00407CE1" w:rsidP="009D3EAA">
    <w:pPr>
      <w:pStyle w:val="a3"/>
      <w:jc w:val="center"/>
    </w:pPr>
  </w:p>
  <w:p w:rsidR="00407CE1" w:rsidRDefault="00407CE1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7D5C"/>
    <w:rsid w:val="0006418E"/>
    <w:rsid w:val="00064E15"/>
    <w:rsid w:val="0007118F"/>
    <w:rsid w:val="00073AAF"/>
    <w:rsid w:val="00085862"/>
    <w:rsid w:val="00097323"/>
    <w:rsid w:val="000A1AB5"/>
    <w:rsid w:val="000B5BEF"/>
    <w:rsid w:val="000C0090"/>
    <w:rsid w:val="000F2FAA"/>
    <w:rsid w:val="00100079"/>
    <w:rsid w:val="0011033F"/>
    <w:rsid w:val="00112549"/>
    <w:rsid w:val="00113F62"/>
    <w:rsid w:val="00116195"/>
    <w:rsid w:val="001576EF"/>
    <w:rsid w:val="00165CCE"/>
    <w:rsid w:val="00171A55"/>
    <w:rsid w:val="001963AB"/>
    <w:rsid w:val="001A2309"/>
    <w:rsid w:val="001A6237"/>
    <w:rsid w:val="001C278D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349D"/>
    <w:rsid w:val="002C3815"/>
    <w:rsid w:val="002C72DC"/>
    <w:rsid w:val="002D2F95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E29D2"/>
    <w:rsid w:val="006E35E4"/>
    <w:rsid w:val="006F3A2A"/>
    <w:rsid w:val="0070686C"/>
    <w:rsid w:val="00742B4B"/>
    <w:rsid w:val="00747E2C"/>
    <w:rsid w:val="00755DD9"/>
    <w:rsid w:val="007776C4"/>
    <w:rsid w:val="00781612"/>
    <w:rsid w:val="007819EC"/>
    <w:rsid w:val="0079777A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2B4D"/>
    <w:rsid w:val="00903862"/>
    <w:rsid w:val="00905DE8"/>
    <w:rsid w:val="00907B17"/>
    <w:rsid w:val="00910BAB"/>
    <w:rsid w:val="009142AE"/>
    <w:rsid w:val="00916BB5"/>
    <w:rsid w:val="00930BA5"/>
    <w:rsid w:val="00974311"/>
    <w:rsid w:val="009912E6"/>
    <w:rsid w:val="0099765D"/>
    <w:rsid w:val="009B3743"/>
    <w:rsid w:val="009B637A"/>
    <w:rsid w:val="009C39FF"/>
    <w:rsid w:val="009C4578"/>
    <w:rsid w:val="009C5B8C"/>
    <w:rsid w:val="009C71BB"/>
    <w:rsid w:val="009D3EAA"/>
    <w:rsid w:val="009E360A"/>
    <w:rsid w:val="00A42152"/>
    <w:rsid w:val="00A51C45"/>
    <w:rsid w:val="00A52709"/>
    <w:rsid w:val="00A76305"/>
    <w:rsid w:val="00A77817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46AA2"/>
    <w:rsid w:val="00B477A2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C4DA1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3EAE"/>
    <w:rsid w:val="00CA0E20"/>
    <w:rsid w:val="00CB2AAE"/>
    <w:rsid w:val="00CD2724"/>
    <w:rsid w:val="00CD6898"/>
    <w:rsid w:val="00D07A80"/>
    <w:rsid w:val="00D111F2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32D3E"/>
    <w:rsid w:val="00F43B04"/>
    <w:rsid w:val="00F51027"/>
    <w:rsid w:val="00F53F21"/>
    <w:rsid w:val="00F60168"/>
    <w:rsid w:val="00F83BD4"/>
    <w:rsid w:val="00FB2FDE"/>
    <w:rsid w:val="00FB5407"/>
    <w:rsid w:val="00FB5891"/>
    <w:rsid w:val="00FE2575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2CF5-11D5-4535-A2E2-7A055D57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Serebrykova</cp:lastModifiedBy>
  <cp:revision>46</cp:revision>
  <cp:lastPrinted>2016-09-23T02:03:00Z</cp:lastPrinted>
  <dcterms:created xsi:type="dcterms:W3CDTF">2015-01-26T04:25:00Z</dcterms:created>
  <dcterms:modified xsi:type="dcterms:W3CDTF">2016-09-23T05:27:00Z</dcterms:modified>
</cp:coreProperties>
</file>