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EF2DA4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39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BF3119">
        <w:rPr>
          <w:rFonts w:ascii="Times New Roman" w:hAnsi="Times New Roman"/>
          <w:sz w:val="28"/>
          <w:szCs w:val="28"/>
        </w:rPr>
        <w:t xml:space="preserve"> 2015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2240F" w:rsidRDefault="00B514C4" w:rsidP="004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4C4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5F96" w:rsidRPr="00495F96">
        <w:rPr>
          <w:rFonts w:ascii="Times New Roman" w:hAnsi="Times New Roman"/>
          <w:b/>
          <w:sz w:val="28"/>
          <w:szCs w:val="28"/>
        </w:rPr>
        <w:t>За</w:t>
      </w:r>
      <w:r w:rsidR="00495F96">
        <w:rPr>
          <w:rFonts w:ascii="Times New Roman" w:hAnsi="Times New Roman"/>
          <w:b/>
          <w:sz w:val="28"/>
          <w:szCs w:val="28"/>
        </w:rPr>
        <w:t xml:space="preserve">кона Забайкальского края от 27 </w:t>
      </w:r>
      <w:r w:rsidR="00495F96" w:rsidRPr="00495F96">
        <w:rPr>
          <w:rFonts w:ascii="Times New Roman" w:hAnsi="Times New Roman"/>
          <w:b/>
          <w:sz w:val="28"/>
          <w:szCs w:val="28"/>
        </w:rPr>
        <w:t>февраля 2009 года №</w:t>
      </w:r>
      <w:r w:rsidR="0065485A">
        <w:rPr>
          <w:rFonts w:ascii="Times New Roman" w:hAnsi="Times New Roman"/>
          <w:b/>
          <w:sz w:val="28"/>
          <w:szCs w:val="28"/>
        </w:rPr>
        <w:t> </w:t>
      </w:r>
      <w:r w:rsidR="00495F96" w:rsidRPr="00495F96">
        <w:rPr>
          <w:rFonts w:ascii="Times New Roman" w:hAnsi="Times New Roman"/>
          <w:b/>
          <w:sz w:val="28"/>
          <w:szCs w:val="28"/>
        </w:rPr>
        <w:t xml:space="preserve">148-ЗЗК </w:t>
      </w:r>
    </w:p>
    <w:p w:rsidR="0075668A" w:rsidRDefault="00495F96" w:rsidP="004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F96">
        <w:rPr>
          <w:rFonts w:ascii="Times New Roman" w:hAnsi="Times New Roman"/>
          <w:b/>
          <w:sz w:val="28"/>
          <w:szCs w:val="28"/>
        </w:rPr>
        <w:t>«О государственной поддержке инвестиционной деятельности в Забайкальском крае»</w:t>
      </w:r>
    </w:p>
    <w:p w:rsidR="0075668A" w:rsidRDefault="0075668A" w:rsidP="00756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9"/>
        <w:gridCol w:w="4117"/>
        <w:gridCol w:w="4785"/>
      </w:tblGrid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0F" w:rsidRDefault="0052240F" w:rsidP="002E0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0F" w:rsidRDefault="0052240F" w:rsidP="002E0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организации, проведенного мероприятия по обсуждению Закона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0F" w:rsidRDefault="0052240F" w:rsidP="002E0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Pr="00BC39B5" w:rsidRDefault="0052240F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0F" w:rsidRDefault="0052240F" w:rsidP="002E0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0F" w:rsidRPr="00BC39B5" w:rsidRDefault="0052240F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40F" w:rsidRDefault="0052240F" w:rsidP="002E0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Pr="00BC39B5" w:rsidRDefault="0052240F" w:rsidP="00CB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2E06BD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Pr="00BC39B5" w:rsidRDefault="0052240F" w:rsidP="00CB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2E06BD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Забайкальского края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2E06BD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Pr="00BC39B5" w:rsidRDefault="0052240F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2E06BD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Министерства экономического развития Забайкальского края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Pr="00BC39B5" w:rsidRDefault="0065485A" w:rsidP="00654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2240F" w:rsidTr="0017396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numPr>
                <w:ilvl w:val="0"/>
                <w:numId w:val="3"/>
              </w:numPr>
              <w:ind w:left="0" w:right="-256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по публичному обсуждению Закона, пров</w:t>
            </w:r>
            <w:r w:rsidR="001739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C5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Министерством экономического развития Забайкальского края 14 апреля 2015 года, в котором приняли участие:</w:t>
            </w:r>
          </w:p>
          <w:p w:rsidR="0052240F" w:rsidRDefault="0065485A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отдела государственной поддержки инвестиционной деятельности и налоговой политики Министерства экономического развития Забайкальского края (разработчик)</w:t>
            </w:r>
            <w:r w:rsidR="005224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40F" w:rsidRDefault="0065485A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Касьянов Евгений Юрьевич - профессор экономики 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учреждения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«Забайкальский государственный университет»</w:t>
            </w:r>
            <w:r w:rsidR="005224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40F" w:rsidRDefault="0065485A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Колесниченко Аркадий Евгеньевич - помощник Уполномоченного по защите прав предпринимателей в </w:t>
            </w:r>
            <w:r w:rsidR="003C12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абайкальском крае</w:t>
            </w:r>
            <w:r w:rsidR="005224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40F" w:rsidRPr="00646BBE" w:rsidRDefault="0065485A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</w:t>
            </w:r>
            <w:r w:rsidR="002E0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Олегович, </w:t>
            </w:r>
            <w:proofErr w:type="spellStart"/>
            <w:r w:rsidR="002E0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Лавренов</w:t>
            </w:r>
            <w:proofErr w:type="spellEnd"/>
            <w:r w:rsidR="002E0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Юрьевич, Поляков Виктор Владимирович – представители </w:t>
            </w:r>
            <w:r w:rsidR="002E06BD">
              <w:rPr>
                <w:rFonts w:ascii="Times New Roman" w:hAnsi="Times New Roman"/>
                <w:sz w:val="24"/>
                <w:szCs w:val="24"/>
              </w:rPr>
              <w:t>Забайкальского регионального отделения Общероссийской общественной организации  малого и среднего предпринимательства «ОПОРА РОССИИ»</w:t>
            </w:r>
            <w:r w:rsidR="0052240F" w:rsidRP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2240F" w:rsidRPr="00B405AC" w:rsidRDefault="002E06BD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</w:t>
            </w:r>
            <w:r w:rsidR="008D1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Валентиновна – юрист ЗАО «Промышленно-гражданское строительство»</w:t>
            </w:r>
            <w:r w:rsidR="00522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2240F" w:rsidRPr="00646BBE" w:rsidRDefault="008D1DD2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 Игорь Ильич –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22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2240F" w:rsidRDefault="008D1DD2" w:rsidP="00CB6945">
            <w:pPr>
              <w:pStyle w:val="ConsPlusNormal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 – юрист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2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40F" w:rsidRDefault="0052240F" w:rsidP="002E0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Предложено внести следующие изменения:</w:t>
            </w:r>
          </w:p>
          <w:p w:rsidR="00331B3F" w:rsidRDefault="00331B3F" w:rsidP="00CD1C26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Статью 1 Закона дополнить понятием «инвесторы»</w:t>
            </w:r>
            <w:r w:rsidR="00443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r w:rsidR="005B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словами </w:t>
            </w:r>
            <w:r w:rsidR="00443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</w:t>
            </w:r>
            <w:r w:rsidR="005B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используемые в настоящем Законе края,</w:t>
            </w:r>
            <w:r w:rsidR="00443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применяется в соответствии с установленным </w:t>
            </w:r>
            <w:r w:rsidR="006E2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43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едеральным законо</w:t>
            </w:r>
            <w:r w:rsidR="006E23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дательством</w:t>
            </w:r>
            <w:r w:rsidR="00443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2044" w:rsidRDefault="00692FBA" w:rsidP="00CD1C26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пункте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 8 статьи 3 и пункте 2 части 2 статьи 4 Закона слова «заверенные нотариально»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заменить на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«заверенные в установленном порядке».</w:t>
            </w:r>
          </w:p>
          <w:p w:rsidR="00692FBA" w:rsidRDefault="00692FBA" w:rsidP="00CD1C26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пункте 9 части 2 статьи 4 Закона уточнить, какие документы, </w:t>
            </w:r>
            <w:r w:rsidRPr="00331B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подтверждающие день начала финансирования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инвестор обязан представить, так как данное требование является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административным барьером.</w:t>
            </w:r>
          </w:p>
          <w:p w:rsidR="00692FBA" w:rsidRDefault="00331B3F" w:rsidP="00CD1C26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2.1 статьи 4 Закона</w:t>
            </w:r>
            <w:r w:rsidR="00443C8A" w:rsidRPr="00692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</w:t>
            </w:r>
            <w:r w:rsidRPr="00692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уточнить, что заявителю возвращается весь пакет документов, не соответствующий установленным требованиям.</w:t>
            </w:r>
          </w:p>
          <w:p w:rsidR="00B661F0" w:rsidRDefault="00B661F0" w:rsidP="00CD1C26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возможность сокращения сроков рассмотрения документов и подготовки заключения, определенных в части 3 статьи 4 Закона, для присвоения инвестиционному проекту статуса инвестиционного проекта краевого значения.</w:t>
            </w:r>
          </w:p>
          <w:p w:rsidR="00CD1C26" w:rsidRDefault="00692FBA" w:rsidP="005B1362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Статью 6 Закона дополнить положением </w:t>
            </w:r>
            <w:r w:rsidR="005B1362"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1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установлении запрета на увеличение размера </w:t>
            </w:r>
            <w:r w:rsidR="005B1362"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платежа по арендной плате на земли, находящиеся в государственной собственности, по которым уже заключен договор аренды, на время реализации инвестиционного проекта.</w:t>
            </w:r>
            <w:r w:rsidR="009866E9"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396E" w:rsidRDefault="0017396E" w:rsidP="00CD1C26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абзаце 8 статьи 6.1, пункте 1 части 5 статьи 7 Закона после слова «несоблюдения» дополнить словом «инвестором».</w:t>
            </w:r>
          </w:p>
          <w:p w:rsidR="0052240F" w:rsidRDefault="009866E9" w:rsidP="0017396E">
            <w:pPr>
              <w:pStyle w:val="ConsPlusNormal"/>
              <w:numPr>
                <w:ilvl w:val="0"/>
                <w:numId w:val="4"/>
              </w:numPr>
              <w:tabs>
                <w:tab w:val="left" w:pos="52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пункте 1 части 3 статьи 9.2 Закона снизить стоимость инвестиционного проекта до 50 млн. рублей</w:t>
            </w:r>
            <w:r w:rsidR="00CB6945"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целях получения информационной и организационной поддержки</w:t>
            </w:r>
            <w:r w:rsidR="00CD1C26"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стороны </w:t>
            </w:r>
            <w:r w:rsidR="00CB6945" w:rsidRPr="00CD1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кураторов.</w:t>
            </w:r>
          </w:p>
        </w:tc>
      </w:tr>
    </w:tbl>
    <w:p w:rsidR="00BF3119" w:rsidRPr="00BC39B5" w:rsidRDefault="00BF3119" w:rsidP="00247A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BC39B5" w:rsidSect="00CB694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264"/>
    <w:multiLevelType w:val="hybridMultilevel"/>
    <w:tmpl w:val="BEB47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C6A"/>
    <w:multiLevelType w:val="hybridMultilevel"/>
    <w:tmpl w:val="402E99B8"/>
    <w:lvl w:ilvl="0" w:tplc="B3AEC8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BFD"/>
    <w:multiLevelType w:val="hybridMultilevel"/>
    <w:tmpl w:val="8954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645E"/>
    <w:multiLevelType w:val="hybridMultilevel"/>
    <w:tmpl w:val="407C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44952"/>
    <w:rsid w:val="0017396E"/>
    <w:rsid w:val="001D1827"/>
    <w:rsid w:val="00247AD0"/>
    <w:rsid w:val="002E06BD"/>
    <w:rsid w:val="00331B3F"/>
    <w:rsid w:val="003C12D4"/>
    <w:rsid w:val="00443C8A"/>
    <w:rsid w:val="00495F96"/>
    <w:rsid w:val="0052240F"/>
    <w:rsid w:val="00552044"/>
    <w:rsid w:val="005B1362"/>
    <w:rsid w:val="0065485A"/>
    <w:rsid w:val="00692FBA"/>
    <w:rsid w:val="00697E5A"/>
    <w:rsid w:val="006A362E"/>
    <w:rsid w:val="006A37FB"/>
    <w:rsid w:val="006E2332"/>
    <w:rsid w:val="0075668A"/>
    <w:rsid w:val="007A7264"/>
    <w:rsid w:val="00830579"/>
    <w:rsid w:val="00870DF2"/>
    <w:rsid w:val="008D1DD2"/>
    <w:rsid w:val="009866E9"/>
    <w:rsid w:val="00A66436"/>
    <w:rsid w:val="00B514C4"/>
    <w:rsid w:val="00B661F0"/>
    <w:rsid w:val="00BC316B"/>
    <w:rsid w:val="00BC39B5"/>
    <w:rsid w:val="00BF3119"/>
    <w:rsid w:val="00C157E5"/>
    <w:rsid w:val="00C70A1E"/>
    <w:rsid w:val="00CB6945"/>
    <w:rsid w:val="00CD1C26"/>
    <w:rsid w:val="00D5780B"/>
    <w:rsid w:val="00D928DF"/>
    <w:rsid w:val="00E9465E"/>
    <w:rsid w:val="00EF2DA4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27</cp:revision>
  <cp:lastPrinted>2015-04-17T03:35:00Z</cp:lastPrinted>
  <dcterms:created xsi:type="dcterms:W3CDTF">2014-06-10T23:50:00Z</dcterms:created>
  <dcterms:modified xsi:type="dcterms:W3CDTF">2015-04-17T03:36:00Z</dcterms:modified>
</cp:coreProperties>
</file>