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DD" w:rsidRPr="00506B1E" w:rsidRDefault="003F582C" w:rsidP="00060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</w:t>
      </w:r>
      <w:r w:rsidR="000454BE">
        <w:rPr>
          <w:rFonts w:ascii="Times New Roman" w:hAnsi="Times New Roman"/>
          <w:sz w:val="28"/>
          <w:szCs w:val="28"/>
        </w:rPr>
        <w:t xml:space="preserve"> </w:t>
      </w:r>
      <w:r w:rsidR="00974827">
        <w:rPr>
          <w:rFonts w:ascii="Times New Roman" w:hAnsi="Times New Roman"/>
          <w:sz w:val="28"/>
          <w:szCs w:val="28"/>
        </w:rPr>
        <w:t>2015</w:t>
      </w:r>
      <w:r w:rsidR="001E26DD" w:rsidRPr="00506B1E">
        <w:rPr>
          <w:rFonts w:ascii="Times New Roman" w:hAnsi="Times New Roman"/>
          <w:sz w:val="28"/>
          <w:szCs w:val="28"/>
        </w:rPr>
        <w:t xml:space="preserve"> года</w:t>
      </w:r>
    </w:p>
    <w:p w:rsidR="001E26DD" w:rsidRPr="00506B1E" w:rsidRDefault="001E26DD" w:rsidP="0006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A68" w:rsidRPr="00D86A68" w:rsidRDefault="00D86A68" w:rsidP="00D86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A68">
        <w:rPr>
          <w:rFonts w:ascii="Times New Roman" w:hAnsi="Times New Roman"/>
          <w:b/>
          <w:sz w:val="28"/>
          <w:szCs w:val="28"/>
        </w:rPr>
        <w:t>ЗАКЛЮЧЕНИЕ</w:t>
      </w:r>
    </w:p>
    <w:p w:rsidR="001E26DD" w:rsidRDefault="00D86A68" w:rsidP="003F5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A68"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</w:t>
      </w:r>
      <w:r w:rsidR="003F582C" w:rsidRPr="003F582C">
        <w:t xml:space="preserve"> </w:t>
      </w:r>
      <w:r w:rsidR="003F582C" w:rsidRPr="003F582C">
        <w:rPr>
          <w:rFonts w:ascii="Times New Roman" w:hAnsi="Times New Roman"/>
          <w:b/>
          <w:sz w:val="28"/>
          <w:szCs w:val="28"/>
        </w:rPr>
        <w:t>постановления Правительства Забайкальского края</w:t>
      </w:r>
      <w:r w:rsidR="003F582C">
        <w:rPr>
          <w:rFonts w:ascii="Times New Roman" w:hAnsi="Times New Roman"/>
          <w:b/>
          <w:sz w:val="28"/>
          <w:szCs w:val="28"/>
        </w:rPr>
        <w:t xml:space="preserve"> </w:t>
      </w:r>
      <w:r w:rsidR="003F582C" w:rsidRPr="003F582C">
        <w:rPr>
          <w:rFonts w:ascii="Times New Roman" w:hAnsi="Times New Roman"/>
          <w:b/>
          <w:sz w:val="28"/>
          <w:szCs w:val="28"/>
        </w:rPr>
        <w:t>«О внесении изменений в некоторые постановления Правительства Забайкальского края, регулирующие предоставление субсидий в сфере образования»</w:t>
      </w:r>
    </w:p>
    <w:p w:rsidR="00974827" w:rsidRPr="00506B1E" w:rsidRDefault="00974827" w:rsidP="0097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6DD" w:rsidRPr="00506B1E" w:rsidRDefault="001E26DD" w:rsidP="003F58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6B1E">
        <w:rPr>
          <w:rFonts w:ascii="Times New Roman" w:hAnsi="Times New Roman"/>
          <w:bCs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B74496" w:rsidRPr="00506B1E">
        <w:rPr>
          <w:rFonts w:ascii="Times New Roman" w:hAnsi="Times New Roman"/>
          <w:bCs/>
          <w:sz w:val="28"/>
          <w:szCs w:val="28"/>
        </w:rPr>
        <w:t> </w:t>
      </w:r>
      <w:r w:rsidRPr="00506B1E">
        <w:rPr>
          <w:rFonts w:ascii="Times New Roman" w:hAnsi="Times New Roman"/>
          <w:bCs/>
          <w:sz w:val="28"/>
          <w:szCs w:val="28"/>
        </w:rPr>
        <w:t xml:space="preserve">80, </w:t>
      </w:r>
      <w:r w:rsidR="00D86A68" w:rsidRPr="00D86A68">
        <w:rPr>
          <w:rFonts w:ascii="Times New Roman" w:hAnsi="Times New Roman"/>
          <w:bCs/>
          <w:sz w:val="28"/>
          <w:szCs w:val="28"/>
        </w:rPr>
        <w:t>Министерством экономического развития Забайкальского края проведена оценка регулирующего воздействия проекта</w:t>
      </w:r>
      <w:r w:rsidRPr="00506B1E">
        <w:rPr>
          <w:rFonts w:ascii="Times New Roman" w:hAnsi="Times New Roman"/>
          <w:bCs/>
          <w:sz w:val="28"/>
          <w:szCs w:val="28"/>
        </w:rPr>
        <w:t xml:space="preserve"> </w:t>
      </w:r>
      <w:r w:rsidR="003F582C" w:rsidRPr="003F582C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="003F582C" w:rsidRPr="003F582C">
        <w:rPr>
          <w:rFonts w:ascii="Times New Roman" w:hAnsi="Times New Roman"/>
          <w:sz w:val="28"/>
          <w:szCs w:val="28"/>
        </w:rPr>
        <w:t xml:space="preserve"> Правительства Забайкальского края</w:t>
      </w:r>
      <w:r w:rsidR="003F582C">
        <w:rPr>
          <w:rFonts w:ascii="Times New Roman" w:hAnsi="Times New Roman"/>
          <w:sz w:val="28"/>
          <w:szCs w:val="28"/>
        </w:rPr>
        <w:t xml:space="preserve"> </w:t>
      </w:r>
      <w:r w:rsidR="003F582C" w:rsidRPr="003F582C">
        <w:rPr>
          <w:rFonts w:ascii="Times New Roman" w:hAnsi="Times New Roman"/>
          <w:sz w:val="28"/>
          <w:szCs w:val="28"/>
        </w:rPr>
        <w:t>«О внесении изменений в некоторые постановления Правительства Забайкальского края, регулирующие предоставление субсидий в сфере образования»</w:t>
      </w:r>
      <w:r w:rsidRPr="00506B1E">
        <w:rPr>
          <w:rFonts w:ascii="Times New Roman" w:hAnsi="Times New Roman"/>
          <w:sz w:val="28"/>
          <w:szCs w:val="28"/>
        </w:rPr>
        <w:t xml:space="preserve"> </w:t>
      </w:r>
      <w:r w:rsidRPr="00506B1E">
        <w:rPr>
          <w:rFonts w:ascii="Times New Roman" w:hAnsi="Times New Roman"/>
          <w:bCs/>
          <w:sz w:val="28"/>
          <w:szCs w:val="28"/>
        </w:rPr>
        <w:t>(далее – проект</w:t>
      </w:r>
      <w:r w:rsidR="00974827">
        <w:rPr>
          <w:rFonts w:ascii="Times New Roman" w:hAnsi="Times New Roman"/>
          <w:bCs/>
          <w:sz w:val="28"/>
          <w:szCs w:val="28"/>
        </w:rPr>
        <w:t xml:space="preserve"> п</w:t>
      </w:r>
      <w:r w:rsidR="000454BE">
        <w:rPr>
          <w:rFonts w:ascii="Times New Roman" w:hAnsi="Times New Roman"/>
          <w:bCs/>
          <w:sz w:val="28"/>
          <w:szCs w:val="28"/>
        </w:rPr>
        <w:t>остановления</w:t>
      </w:r>
      <w:r w:rsidRPr="00506B1E">
        <w:rPr>
          <w:rFonts w:ascii="Times New Roman" w:hAnsi="Times New Roman"/>
          <w:bCs/>
          <w:sz w:val="28"/>
          <w:szCs w:val="28"/>
        </w:rPr>
        <w:t>).</w:t>
      </w:r>
    </w:p>
    <w:p w:rsidR="00060CBE" w:rsidRPr="00D12ACE" w:rsidRDefault="00060CBE" w:rsidP="00060C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B1E">
        <w:rPr>
          <w:rFonts w:ascii="Times New Roman" w:hAnsi="Times New Roman"/>
          <w:sz w:val="28"/>
          <w:szCs w:val="28"/>
        </w:rPr>
        <w:t xml:space="preserve">Разработчиком проекта </w:t>
      </w:r>
      <w:r w:rsidR="007602C5">
        <w:rPr>
          <w:rFonts w:ascii="Times New Roman" w:hAnsi="Times New Roman"/>
          <w:sz w:val="28"/>
          <w:szCs w:val="28"/>
        </w:rPr>
        <w:t>постановления</w:t>
      </w:r>
      <w:r w:rsidR="00974827">
        <w:rPr>
          <w:rFonts w:ascii="Times New Roman" w:hAnsi="Times New Roman"/>
          <w:sz w:val="28"/>
          <w:szCs w:val="28"/>
        </w:rPr>
        <w:t xml:space="preserve"> </w:t>
      </w:r>
      <w:r w:rsidRPr="00506B1E">
        <w:rPr>
          <w:rFonts w:ascii="Times New Roman" w:hAnsi="Times New Roman"/>
          <w:sz w:val="28"/>
          <w:szCs w:val="28"/>
        </w:rPr>
        <w:t>является</w:t>
      </w:r>
      <w:r w:rsidRPr="00506B1E">
        <w:rPr>
          <w:sz w:val="28"/>
          <w:szCs w:val="28"/>
        </w:rPr>
        <w:t xml:space="preserve"> </w:t>
      </w:r>
      <w:r w:rsidR="00651FC0" w:rsidRPr="00506B1E">
        <w:rPr>
          <w:rFonts w:ascii="Times New Roman" w:hAnsi="Times New Roman"/>
          <w:sz w:val="28"/>
          <w:szCs w:val="28"/>
        </w:rPr>
        <w:t xml:space="preserve">Министерство </w:t>
      </w:r>
      <w:r w:rsidR="00965333">
        <w:rPr>
          <w:rFonts w:ascii="Times New Roman" w:hAnsi="Times New Roman"/>
          <w:sz w:val="28"/>
          <w:szCs w:val="28"/>
        </w:rPr>
        <w:t>образования, науки и молодежной политики</w:t>
      </w:r>
      <w:r w:rsidR="00651FC0" w:rsidRPr="00D12ACE">
        <w:rPr>
          <w:rFonts w:ascii="Times New Roman" w:hAnsi="Times New Roman"/>
          <w:sz w:val="28"/>
          <w:szCs w:val="28"/>
        </w:rPr>
        <w:t xml:space="preserve"> </w:t>
      </w:r>
      <w:r w:rsidRPr="00D12ACE">
        <w:rPr>
          <w:rFonts w:ascii="Times New Roman" w:hAnsi="Times New Roman"/>
          <w:sz w:val="28"/>
          <w:szCs w:val="28"/>
        </w:rPr>
        <w:t>Забайкальского края.</w:t>
      </w:r>
    </w:p>
    <w:p w:rsidR="00CA5012" w:rsidRPr="00E547E2" w:rsidRDefault="00CA5012" w:rsidP="00D86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47E2">
        <w:rPr>
          <w:rFonts w:ascii="Times New Roman" w:hAnsi="Times New Roman"/>
          <w:bCs/>
          <w:sz w:val="28"/>
          <w:szCs w:val="28"/>
        </w:rPr>
        <w:t xml:space="preserve">Действие проекта постановления распространяются на </w:t>
      </w:r>
      <w:r w:rsidR="00E547E2" w:rsidRPr="00E547E2">
        <w:rPr>
          <w:rFonts w:ascii="Times New Roman" w:hAnsi="Times New Roman"/>
          <w:bCs/>
          <w:sz w:val="28"/>
          <w:szCs w:val="28"/>
        </w:rPr>
        <w:t>частные дошкольные образовательные организации, зарегистрированные в установленном порядке в качестве юридического лица и осуществляющие свою деятельность на территории Забайкальского края</w:t>
      </w:r>
      <w:r w:rsidR="00560AA2" w:rsidRPr="00E547E2">
        <w:rPr>
          <w:rFonts w:ascii="Times New Roman" w:hAnsi="Times New Roman"/>
          <w:bCs/>
          <w:sz w:val="28"/>
          <w:szCs w:val="28"/>
        </w:rPr>
        <w:t xml:space="preserve"> (далее - организации)</w:t>
      </w:r>
      <w:r w:rsidR="002A7A02" w:rsidRPr="00E547E2">
        <w:rPr>
          <w:rFonts w:ascii="Times New Roman" w:hAnsi="Times New Roman"/>
          <w:bCs/>
          <w:sz w:val="28"/>
          <w:szCs w:val="28"/>
        </w:rPr>
        <w:t>.</w:t>
      </w:r>
    </w:p>
    <w:p w:rsidR="00993258" w:rsidRDefault="00993258" w:rsidP="00D86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Pr="00993258">
        <w:rPr>
          <w:rFonts w:ascii="Times New Roman" w:hAnsi="Times New Roman"/>
          <w:bCs/>
          <w:sz w:val="28"/>
          <w:szCs w:val="28"/>
        </w:rPr>
        <w:t>роектом</w:t>
      </w:r>
      <w:r>
        <w:rPr>
          <w:rFonts w:ascii="Times New Roman" w:hAnsi="Times New Roman"/>
          <w:bCs/>
          <w:sz w:val="28"/>
          <w:szCs w:val="28"/>
        </w:rPr>
        <w:t xml:space="preserve"> постановления</w:t>
      </w:r>
      <w:r w:rsidRPr="00993258">
        <w:rPr>
          <w:rFonts w:ascii="Times New Roman" w:hAnsi="Times New Roman"/>
          <w:bCs/>
          <w:sz w:val="28"/>
          <w:szCs w:val="28"/>
        </w:rPr>
        <w:t xml:space="preserve"> предлагается внести изменения в Порядок предоставления субсидий из бюджета Забайкальского края частным дошкольным образовательным организациям на возмещение затрат в связи с предоставлением дошкольного образования, утвержденный постановлением Правительства Забайкальского края от 08 апреля 2014 года № 139</w:t>
      </w:r>
      <w:r>
        <w:rPr>
          <w:rFonts w:ascii="Times New Roman" w:hAnsi="Times New Roman"/>
          <w:bCs/>
          <w:sz w:val="28"/>
          <w:szCs w:val="28"/>
        </w:rPr>
        <w:t>,</w:t>
      </w:r>
      <w:r w:rsidRPr="00993258">
        <w:rPr>
          <w:rFonts w:ascii="Times New Roman" w:hAnsi="Times New Roman"/>
          <w:bCs/>
          <w:sz w:val="28"/>
          <w:szCs w:val="28"/>
        </w:rPr>
        <w:t xml:space="preserve"> Порядок предоставления субсидий из бюджета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</w:t>
      </w:r>
      <w:proofErr w:type="gramEnd"/>
      <w:r w:rsidRPr="00993258">
        <w:rPr>
          <w:rFonts w:ascii="Times New Roman" w:hAnsi="Times New Roman"/>
          <w:bCs/>
          <w:sz w:val="28"/>
          <w:szCs w:val="28"/>
        </w:rPr>
        <w:t xml:space="preserve"> в связи с предоставлением дошкольного, начального общего, основного общего, среднего общего образования, </w:t>
      </w:r>
      <w:proofErr w:type="gramStart"/>
      <w:r w:rsidRPr="00993258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993258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Забайкальского края от 27 мая 2014</w:t>
      </w:r>
      <w:r w:rsidR="00757A00">
        <w:rPr>
          <w:rFonts w:ascii="Times New Roman" w:hAnsi="Times New Roman"/>
          <w:bCs/>
          <w:sz w:val="28"/>
          <w:szCs w:val="28"/>
        </w:rPr>
        <w:t xml:space="preserve"> года</w:t>
      </w:r>
      <w:r w:rsidRPr="00993258">
        <w:rPr>
          <w:rFonts w:ascii="Times New Roman" w:hAnsi="Times New Roman"/>
          <w:bCs/>
          <w:sz w:val="28"/>
          <w:szCs w:val="28"/>
        </w:rPr>
        <w:t xml:space="preserve"> №</w:t>
      </w:r>
      <w:r w:rsidR="00406C2A">
        <w:rPr>
          <w:rFonts w:ascii="Times New Roman" w:hAnsi="Times New Roman"/>
          <w:bCs/>
          <w:sz w:val="28"/>
          <w:szCs w:val="28"/>
        </w:rPr>
        <w:t> </w:t>
      </w:r>
      <w:r w:rsidRPr="00993258">
        <w:rPr>
          <w:rFonts w:ascii="Times New Roman" w:hAnsi="Times New Roman"/>
          <w:bCs/>
          <w:sz w:val="28"/>
          <w:szCs w:val="28"/>
        </w:rPr>
        <w:t>279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2BA7" w:rsidRPr="00D650FD" w:rsidRDefault="00AB40B0" w:rsidP="00D86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Проектом постановления предлагается </w:t>
      </w:r>
      <w:r w:rsidR="00DA6899">
        <w:rPr>
          <w:rFonts w:ascii="Times New Roman" w:hAnsi="Times New Roman"/>
          <w:bCs/>
          <w:sz w:val="28"/>
          <w:szCs w:val="28"/>
        </w:rPr>
        <w:t>внести</w:t>
      </w:r>
      <w:r w:rsidR="00342BA7">
        <w:rPr>
          <w:rFonts w:ascii="Times New Roman" w:hAnsi="Times New Roman"/>
          <w:bCs/>
          <w:sz w:val="28"/>
          <w:szCs w:val="28"/>
        </w:rPr>
        <w:t xml:space="preserve"> </w:t>
      </w:r>
      <w:r w:rsidR="00DA6899">
        <w:rPr>
          <w:rFonts w:ascii="Times New Roman" w:hAnsi="Times New Roman"/>
          <w:bCs/>
          <w:sz w:val="28"/>
          <w:szCs w:val="28"/>
        </w:rPr>
        <w:t>измене</w:t>
      </w:r>
      <w:r w:rsidR="003939A8">
        <w:rPr>
          <w:rFonts w:ascii="Times New Roman" w:hAnsi="Times New Roman"/>
          <w:bCs/>
          <w:sz w:val="28"/>
          <w:szCs w:val="28"/>
        </w:rPr>
        <w:t>н</w:t>
      </w:r>
      <w:r w:rsidR="00DA6899">
        <w:rPr>
          <w:rFonts w:ascii="Times New Roman" w:hAnsi="Times New Roman"/>
          <w:bCs/>
          <w:sz w:val="28"/>
          <w:szCs w:val="28"/>
        </w:rPr>
        <w:t xml:space="preserve">ия </w:t>
      </w:r>
      <w:r w:rsidR="00342BA7">
        <w:rPr>
          <w:rFonts w:ascii="Times New Roman" w:hAnsi="Times New Roman"/>
          <w:bCs/>
          <w:sz w:val="28"/>
          <w:szCs w:val="28"/>
        </w:rPr>
        <w:t>в части</w:t>
      </w:r>
      <w:r w:rsidR="00E547E2">
        <w:rPr>
          <w:rFonts w:ascii="Times New Roman" w:hAnsi="Times New Roman"/>
          <w:bCs/>
          <w:sz w:val="28"/>
          <w:szCs w:val="28"/>
        </w:rPr>
        <w:t xml:space="preserve"> </w:t>
      </w:r>
      <w:r w:rsidR="00757A00">
        <w:rPr>
          <w:rFonts w:ascii="Times New Roman" w:hAnsi="Times New Roman"/>
          <w:bCs/>
          <w:sz w:val="28"/>
          <w:szCs w:val="28"/>
        </w:rPr>
        <w:t>переноса</w:t>
      </w:r>
      <w:r w:rsidR="00757A00" w:rsidRPr="00757A00">
        <w:rPr>
          <w:rFonts w:ascii="Times New Roman" w:hAnsi="Times New Roman"/>
          <w:bCs/>
          <w:sz w:val="28"/>
          <w:szCs w:val="28"/>
        </w:rPr>
        <w:t xml:space="preserve"> сроков перечисления субсидии </w:t>
      </w:r>
      <w:r w:rsidR="00757A00">
        <w:rPr>
          <w:rFonts w:ascii="Times New Roman" w:hAnsi="Times New Roman"/>
          <w:bCs/>
          <w:sz w:val="28"/>
          <w:szCs w:val="28"/>
        </w:rPr>
        <w:t>организациям</w:t>
      </w:r>
      <w:r w:rsidR="00757A00" w:rsidRPr="00757A00">
        <w:rPr>
          <w:rFonts w:ascii="Times New Roman" w:hAnsi="Times New Roman"/>
          <w:bCs/>
          <w:sz w:val="28"/>
          <w:szCs w:val="28"/>
        </w:rPr>
        <w:t xml:space="preserve"> за четвертый квартал</w:t>
      </w:r>
      <w:r w:rsidR="00757A00">
        <w:rPr>
          <w:rFonts w:ascii="Times New Roman" w:hAnsi="Times New Roman"/>
          <w:bCs/>
          <w:sz w:val="28"/>
          <w:szCs w:val="28"/>
        </w:rPr>
        <w:t xml:space="preserve"> на следующий финансовый год, в срок до последнего числа месяца следующего за истекшим кварталом</w:t>
      </w:r>
      <w:r w:rsidR="00D650FD" w:rsidRPr="00D650FD">
        <w:rPr>
          <w:rFonts w:ascii="Times New Roman" w:hAnsi="Times New Roman"/>
          <w:bCs/>
          <w:sz w:val="28"/>
          <w:szCs w:val="28"/>
        </w:rPr>
        <w:t>.</w:t>
      </w:r>
    </w:p>
    <w:p w:rsidR="00D86A68" w:rsidRDefault="00D86A68" w:rsidP="00D86A68">
      <w:pPr>
        <w:suppressAutoHyphens/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D86A6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</w:t>
      </w:r>
      <w:r w:rsidRPr="00D86A6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 xml:space="preserve">Забайкальского края сделан вывод о </w:t>
      </w:r>
      <w:r w:rsidRPr="00D86A68">
        <w:rPr>
          <w:rFonts w:ascii="Times New Roman" w:eastAsia="Times New Roman" w:hAnsi="Times New Roman"/>
          <w:color w:val="00000A"/>
          <w:sz w:val="28"/>
          <w:szCs w:val="28"/>
        </w:rPr>
        <w:t xml:space="preserve">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>организаци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й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 xml:space="preserve">, </w:t>
      </w:r>
      <w:r w:rsidRPr="00D86A68">
        <w:rPr>
          <w:rFonts w:ascii="Times New Roman" w:eastAsia="Times New Roman" w:hAnsi="Times New Roman"/>
          <w:color w:val="00000A"/>
          <w:sz w:val="28"/>
          <w:szCs w:val="28"/>
        </w:rPr>
        <w:t xml:space="preserve">или способствующих их введению, а также положений, приводящих к увеличению расходов 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>организаци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й</w:t>
      </w:r>
      <w:r w:rsidRPr="00D86A68">
        <w:rPr>
          <w:rFonts w:ascii="Times New Roman" w:eastAsia="Times New Roman" w:hAnsi="Times New Roman"/>
          <w:color w:val="00000A"/>
          <w:sz w:val="28"/>
          <w:szCs w:val="28"/>
        </w:rPr>
        <w:t xml:space="preserve"> и расходов бюджета Забайкальского края</w:t>
      </w:r>
      <w:proofErr w:type="gramStart"/>
      <w:r w:rsidRPr="00D86A68">
        <w:rPr>
          <w:rFonts w:ascii="Times New Roman" w:eastAsia="Times New Roman" w:hAnsi="Times New Roman"/>
          <w:color w:val="00000A"/>
          <w:sz w:val="28"/>
          <w:szCs w:val="28"/>
        </w:rPr>
        <w:t>.</w:t>
      </w:r>
      <w:proofErr w:type="gramEnd"/>
      <w:r w:rsidR="00757A00">
        <w:rPr>
          <w:rFonts w:ascii="Times New Roman" w:eastAsia="Times New Roman" w:hAnsi="Times New Roman"/>
          <w:color w:val="00000A"/>
          <w:sz w:val="28"/>
          <w:szCs w:val="28"/>
        </w:rPr>
        <w:t xml:space="preserve"> При этом </w:t>
      </w:r>
      <w:r w:rsidR="00406C2A">
        <w:rPr>
          <w:rFonts w:ascii="Times New Roman" w:eastAsia="Times New Roman" w:hAnsi="Times New Roman"/>
          <w:color w:val="00000A"/>
          <w:sz w:val="28"/>
          <w:szCs w:val="28"/>
        </w:rPr>
        <w:t xml:space="preserve">правовая основа принятия проекта постановления отсутствует. </w:t>
      </w:r>
    </w:p>
    <w:p w:rsidR="00D86A68" w:rsidRDefault="00D86A68" w:rsidP="00D650FD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650FD" w:rsidRDefault="00D650FD" w:rsidP="00D650FD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650FD" w:rsidRPr="00D86A68" w:rsidRDefault="00D650FD" w:rsidP="00D650FD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40B68" w:rsidRPr="00670CC8" w:rsidRDefault="00440B68" w:rsidP="003260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</w:p>
    <w:p w:rsidR="00440B68" w:rsidRPr="00670CC8" w:rsidRDefault="00440B68" w:rsidP="003260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</w:p>
    <w:p w:rsidR="00440B68" w:rsidRPr="00670CC8" w:rsidRDefault="00440B68" w:rsidP="003C1F3A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края </w:t>
      </w: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995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C1F3A" w:rsidRPr="00506B1E" w:rsidTr="003C1F3A">
        <w:trPr>
          <w:trHeight w:val="426"/>
        </w:trPr>
        <w:tc>
          <w:tcPr>
            <w:tcW w:w="2376" w:type="dxa"/>
            <w:hideMark/>
          </w:tcPr>
          <w:p w:rsidR="003C1F3A" w:rsidRPr="00506B1E" w:rsidRDefault="003C1F3A" w:rsidP="003C1F3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506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506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3C1F3A" w:rsidRPr="00506B1E" w:rsidRDefault="003C1F3A" w:rsidP="003C1F3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1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sym w:font="Wingdings" w:char="F028"/>
            </w:r>
            <w:r w:rsidRPr="00506B1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506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8(3022)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40-17-86</w:t>
            </w:r>
          </w:p>
        </w:tc>
      </w:tr>
    </w:tbl>
    <w:p w:rsidR="00301718" w:rsidRPr="001E26DD" w:rsidRDefault="00301718" w:rsidP="00506B1E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301718" w:rsidRPr="001E26DD" w:rsidSect="003C1F3A">
      <w:headerReference w:type="default" r:id="rId8"/>
      <w:pgSz w:w="11906" w:h="16838"/>
      <w:pgMar w:top="1135" w:right="566" w:bottom="851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00" w:rsidRDefault="00757A00" w:rsidP="00060CBE">
      <w:pPr>
        <w:spacing w:after="0" w:line="240" w:lineRule="auto"/>
      </w:pPr>
      <w:r>
        <w:separator/>
      </w:r>
    </w:p>
  </w:endnote>
  <w:endnote w:type="continuationSeparator" w:id="0">
    <w:p w:rsidR="00757A00" w:rsidRDefault="00757A00" w:rsidP="0006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00" w:rsidRDefault="00757A00" w:rsidP="00060CBE">
      <w:pPr>
        <w:spacing w:after="0" w:line="240" w:lineRule="auto"/>
      </w:pPr>
      <w:r>
        <w:separator/>
      </w:r>
    </w:p>
  </w:footnote>
  <w:footnote w:type="continuationSeparator" w:id="0">
    <w:p w:rsidR="00757A00" w:rsidRDefault="00757A00" w:rsidP="0006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88660"/>
      <w:docPartObj>
        <w:docPartGallery w:val="Page Numbers (Top of Page)"/>
        <w:docPartUnique/>
      </w:docPartObj>
    </w:sdtPr>
    <w:sdtContent>
      <w:p w:rsidR="00757A00" w:rsidRDefault="00757A00" w:rsidP="005A29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D"/>
    <w:rsid w:val="000454BE"/>
    <w:rsid w:val="00057365"/>
    <w:rsid w:val="00060CBE"/>
    <w:rsid w:val="0006407C"/>
    <w:rsid w:val="000C41FA"/>
    <w:rsid w:val="000D22AF"/>
    <w:rsid w:val="00165F47"/>
    <w:rsid w:val="001E26DD"/>
    <w:rsid w:val="002A7A02"/>
    <w:rsid w:val="002C1C4F"/>
    <w:rsid w:val="00301718"/>
    <w:rsid w:val="00311542"/>
    <w:rsid w:val="003260A1"/>
    <w:rsid w:val="00342BA7"/>
    <w:rsid w:val="003939A8"/>
    <w:rsid w:val="003B22F9"/>
    <w:rsid w:val="003C1F3A"/>
    <w:rsid w:val="003F582C"/>
    <w:rsid w:val="00406C2A"/>
    <w:rsid w:val="00440B68"/>
    <w:rsid w:val="00443053"/>
    <w:rsid w:val="00470444"/>
    <w:rsid w:val="004A631B"/>
    <w:rsid w:val="004B46EC"/>
    <w:rsid w:val="00506B1E"/>
    <w:rsid w:val="00560AA2"/>
    <w:rsid w:val="00567251"/>
    <w:rsid w:val="005A298D"/>
    <w:rsid w:val="00605C0A"/>
    <w:rsid w:val="00651FC0"/>
    <w:rsid w:val="00653BA2"/>
    <w:rsid w:val="0066577B"/>
    <w:rsid w:val="006F1A51"/>
    <w:rsid w:val="00757A00"/>
    <w:rsid w:val="007602C5"/>
    <w:rsid w:val="00833FAC"/>
    <w:rsid w:val="00965333"/>
    <w:rsid w:val="00974827"/>
    <w:rsid w:val="00993258"/>
    <w:rsid w:val="00A35A33"/>
    <w:rsid w:val="00AB40B0"/>
    <w:rsid w:val="00AF7F24"/>
    <w:rsid w:val="00B05C9C"/>
    <w:rsid w:val="00B245C2"/>
    <w:rsid w:val="00B63B1A"/>
    <w:rsid w:val="00B74496"/>
    <w:rsid w:val="00C34E10"/>
    <w:rsid w:val="00CA5012"/>
    <w:rsid w:val="00D109EA"/>
    <w:rsid w:val="00D12ACE"/>
    <w:rsid w:val="00D650FD"/>
    <w:rsid w:val="00D86A68"/>
    <w:rsid w:val="00DA6899"/>
    <w:rsid w:val="00DC4236"/>
    <w:rsid w:val="00DE78AC"/>
    <w:rsid w:val="00E20BC2"/>
    <w:rsid w:val="00E547E2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C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C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A1B0-20D2-42B8-ABCF-D30EFF3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Serebrykova</cp:lastModifiedBy>
  <cp:revision>9</cp:revision>
  <cp:lastPrinted>2015-10-22T06:03:00Z</cp:lastPrinted>
  <dcterms:created xsi:type="dcterms:W3CDTF">2015-04-17T07:48:00Z</dcterms:created>
  <dcterms:modified xsi:type="dcterms:W3CDTF">2015-10-22T06:07:00Z</dcterms:modified>
</cp:coreProperties>
</file>