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4"/>
      <w:bookmarkStart w:id="1" w:name="sub_1300"/>
      <w:r w:rsidRPr="00090C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A715D3" wp14:editId="5EFCF0E1">
            <wp:extent cx="7905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090C3D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090C3D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A54AD6" w:rsidRPr="00090C3D" w:rsidRDefault="00A54AD6" w:rsidP="00A54A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AD6" w:rsidRPr="00090C3D" w:rsidRDefault="00A54AD6" w:rsidP="00A54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090C3D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A54AD6" w:rsidRPr="00090C3D" w:rsidRDefault="00A54AD6" w:rsidP="00A54A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AD6" w:rsidRPr="00090C3D" w:rsidRDefault="00A54AD6" w:rsidP="00A54A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AD6" w:rsidRPr="00090C3D" w:rsidRDefault="00A54AD6" w:rsidP="00A54A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AD6" w:rsidRPr="00090C3D" w:rsidRDefault="00A54AD6" w:rsidP="00A54A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9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Правила предоставления субсидий из бюджета Забайкальского края</w:t>
      </w:r>
      <w:r w:rsidRPr="0009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возмещение части затрат на уплату</w:t>
      </w:r>
      <w:proofErr w:type="gramEnd"/>
      <w:r w:rsidRPr="0009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утвержденные</w:t>
      </w:r>
      <w:r w:rsidRPr="0009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Правительства Забайкальского края от 28 марта 2013 года № 114 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090C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44</w:t>
        </w:r>
      </w:hyperlink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Забайкальского края, в связи с возникшей необходимостью Правительство Забайкальского края </w:t>
      </w:r>
      <w:r w:rsidRPr="00090C3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</w:t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 в Правила предоставления субсидий из бюджета Забайкальского края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утвержденные постановлением Правительства Забайкальского края от 28 марта 2013 года № 114 (с изменениями, внесенными постановлениями Правительства Забайкальского края от 30 октября 2013 года № 474, от</w:t>
      </w:r>
      <w:proofErr w:type="gramEnd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2014 года № 329, от 04 августа 2014 года № 458, от 15 апреля 2015 года № 169, от 10 сентября 2015 года № 461, от 28 марта 2016 года № 109, от 14 сентября 2016 года № 380, от 27 декабря 2016 года № 487, от 14 февраля 2017 года № 54, от 28 апреля 2017 года № 181, от 26 октября 2017 года № 450, от</w:t>
      </w:r>
      <w:proofErr w:type="gramEnd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0D3F"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2018 года № 306</w:t>
      </w:r>
      <w:r w:rsidR="00A9566E"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2018 г. № 461</w:t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Забайкальского края </w:t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А.М. Осипов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УТВЕРЖДЕНЫ 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A54AD6" w:rsidRPr="00090C3D" w:rsidRDefault="00A54AD6" w:rsidP="00A54AD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вносятся </w:t>
      </w:r>
      <w:proofErr w:type="gramStart"/>
      <w:r w:rsidRPr="0009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Правила предоставления субсидий из бюджета Забайкальского края на возмещение части затрат на уплату процентов по кредитам</w:t>
      </w:r>
      <w:proofErr w:type="gramEnd"/>
      <w:r w:rsidRPr="00090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полученным в российских кредитных организациях, и займам, полученным в сельскохозяйственных кредитных потребительских кооперативах, утвержденные постановлением Правительства Забайкальского края от 28 марта 2013 года № 114</w:t>
      </w:r>
    </w:p>
    <w:p w:rsidR="00A54AD6" w:rsidRPr="00090C3D" w:rsidRDefault="00A54AD6" w:rsidP="00DC6B8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54D20" w:rsidRPr="00090C3D" w:rsidRDefault="00E17286" w:rsidP="00E17286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C3D">
        <w:rPr>
          <w:rFonts w:ascii="Times New Roman" w:hAnsi="Times New Roman" w:cs="Times New Roman"/>
          <w:bCs/>
          <w:color w:val="26282F"/>
          <w:sz w:val="28"/>
          <w:szCs w:val="28"/>
        </w:rPr>
        <w:t>1.</w:t>
      </w:r>
      <w:r w:rsidR="00B54D20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B54D20" w:rsidRPr="00090C3D">
        <w:rPr>
          <w:rFonts w:ascii="Times New Roman" w:hAnsi="Times New Roman" w:cs="Times New Roman"/>
          <w:bCs/>
          <w:color w:val="26282F"/>
          <w:sz w:val="28"/>
          <w:szCs w:val="28"/>
        </w:rPr>
        <w:t>Дополнить</w:t>
      </w:r>
      <w:r w:rsidR="00B54D20" w:rsidRPr="00090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разделом 3 следующего содержания:</w:t>
      </w:r>
    </w:p>
    <w:p w:rsidR="00DC6B83" w:rsidRPr="00090C3D" w:rsidRDefault="0087086E" w:rsidP="00B54D20">
      <w:pPr>
        <w:autoSpaceDE w:val="0"/>
        <w:autoSpaceDN w:val="0"/>
        <w:adjustRightInd w:val="0"/>
        <w:spacing w:before="108" w:after="108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C6B83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Субсидии организациям агропромышленного комплекса</w:t>
      </w:r>
      <w:r w:rsidR="00DC6B83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на возмещение части затрат на уплату процентов по </w:t>
      </w:r>
      <w:r w:rsidR="009764B2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краткосрочным </w:t>
      </w:r>
      <w:r w:rsidR="00DC6B83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кредитам, полученным</w:t>
      </w:r>
      <w:r w:rsidR="009764B2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DC6B83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 российских кредитных организациях, предоставляемые за счет средств</w:t>
      </w:r>
      <w:r w:rsidR="00DC6B83" w:rsidRPr="00090C3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бюджета Забайкальского края</w:t>
      </w:r>
    </w:p>
    <w:bookmarkEnd w:id="1"/>
    <w:p w:rsidR="00DC6B83" w:rsidRPr="00090C3D" w:rsidRDefault="00DC6B83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6AE" w:rsidRPr="00090C3D" w:rsidRDefault="00DC6B83" w:rsidP="00722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8"/>
      <w:r w:rsidRPr="00090C3D">
        <w:rPr>
          <w:rFonts w:ascii="Times New Roman" w:hAnsi="Times New Roman" w:cs="Times New Roman"/>
          <w:sz w:val="28"/>
          <w:szCs w:val="28"/>
        </w:rPr>
        <w:t xml:space="preserve">18. Субсидии на возмещение части </w:t>
      </w:r>
      <w:r w:rsidR="009764B2" w:rsidRPr="00090C3D">
        <w:rPr>
          <w:rFonts w:ascii="Times New Roman" w:hAnsi="Times New Roman" w:cs="Times New Roman"/>
          <w:sz w:val="28"/>
          <w:szCs w:val="28"/>
        </w:rPr>
        <w:t>процентной ставки по кредитам (займам)</w:t>
      </w:r>
      <w:r w:rsidRPr="00090C3D">
        <w:rPr>
          <w:rFonts w:ascii="Times New Roman" w:hAnsi="Times New Roman" w:cs="Times New Roman"/>
          <w:sz w:val="28"/>
          <w:szCs w:val="28"/>
        </w:rPr>
        <w:t>, полученным в российских кредитных организациях, предоставляются организациям агропромышленного комплекса, получившим кредит (</w:t>
      </w:r>
      <w:proofErr w:type="spellStart"/>
      <w:r w:rsidRPr="00090C3D">
        <w:rPr>
          <w:rFonts w:ascii="Times New Roman" w:hAnsi="Times New Roman" w:cs="Times New Roman"/>
          <w:sz w:val="28"/>
          <w:szCs w:val="28"/>
        </w:rPr>
        <w:t>за</w:t>
      </w:r>
      <w:r w:rsidR="009764B2" w:rsidRPr="00090C3D">
        <w:rPr>
          <w:rFonts w:ascii="Times New Roman" w:hAnsi="Times New Roman" w:cs="Times New Roman"/>
          <w:sz w:val="28"/>
          <w:szCs w:val="28"/>
        </w:rPr>
        <w:t>й</w:t>
      </w:r>
      <w:r w:rsidRPr="00090C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90C3D">
        <w:rPr>
          <w:rFonts w:ascii="Times New Roman" w:hAnsi="Times New Roman" w:cs="Times New Roman"/>
          <w:sz w:val="28"/>
          <w:szCs w:val="28"/>
        </w:rPr>
        <w:t>)</w:t>
      </w:r>
      <w:r w:rsidR="009764B2" w:rsidRPr="00090C3D">
        <w:rPr>
          <w:rFonts w:ascii="Times New Roman" w:hAnsi="Times New Roman" w:cs="Times New Roman"/>
          <w:sz w:val="28"/>
          <w:szCs w:val="28"/>
        </w:rPr>
        <w:t xml:space="preserve"> </w:t>
      </w:r>
      <w:r w:rsidR="00FA7FD4" w:rsidRPr="00090C3D">
        <w:rPr>
          <w:rFonts w:ascii="Times New Roman" w:hAnsi="Times New Roman" w:cs="Times New Roman"/>
          <w:sz w:val="28"/>
          <w:szCs w:val="28"/>
        </w:rPr>
        <w:t>с</w:t>
      </w:r>
      <w:r w:rsidR="002E7360" w:rsidRPr="00090C3D">
        <w:rPr>
          <w:rFonts w:ascii="Times New Roman" w:hAnsi="Times New Roman" w:cs="Times New Roman"/>
          <w:sz w:val="28"/>
          <w:szCs w:val="28"/>
        </w:rPr>
        <w:t xml:space="preserve"> </w:t>
      </w:r>
      <w:r w:rsidR="001246AE" w:rsidRPr="00090C3D">
        <w:rPr>
          <w:rFonts w:ascii="Times New Roman" w:hAnsi="Times New Roman" w:cs="Times New Roman"/>
          <w:sz w:val="28"/>
          <w:szCs w:val="28"/>
        </w:rPr>
        <w:t>1 января 201</w:t>
      </w:r>
      <w:r w:rsidR="00722E53" w:rsidRPr="00090C3D">
        <w:rPr>
          <w:rFonts w:ascii="Times New Roman" w:hAnsi="Times New Roman" w:cs="Times New Roman"/>
          <w:sz w:val="28"/>
          <w:szCs w:val="28"/>
        </w:rPr>
        <w:t>9</w:t>
      </w:r>
      <w:r w:rsidR="001246AE" w:rsidRPr="00090C3D">
        <w:rPr>
          <w:rFonts w:ascii="Times New Roman" w:hAnsi="Times New Roman" w:cs="Times New Roman"/>
          <w:sz w:val="28"/>
          <w:szCs w:val="28"/>
        </w:rPr>
        <w:t xml:space="preserve"> года на срок</w:t>
      </w:r>
      <w:r w:rsidR="009764B2" w:rsidRPr="00090C3D">
        <w:rPr>
          <w:rFonts w:ascii="Times New Roman" w:hAnsi="Times New Roman" w:cs="Times New Roman"/>
          <w:sz w:val="28"/>
          <w:szCs w:val="28"/>
        </w:rPr>
        <w:t xml:space="preserve"> до 1 года</w:t>
      </w:r>
      <w:r w:rsidR="001246AE" w:rsidRPr="00090C3D">
        <w:rPr>
          <w:rFonts w:ascii="Times New Roman" w:hAnsi="Times New Roman" w:cs="Times New Roman"/>
          <w:sz w:val="28"/>
          <w:szCs w:val="28"/>
        </w:rPr>
        <w:t>, на следующие цели: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C3D">
        <w:rPr>
          <w:rFonts w:ascii="Times New Roman" w:hAnsi="Times New Roman" w:cs="Times New Roman"/>
          <w:sz w:val="28"/>
          <w:szCs w:val="28"/>
        </w:rPr>
        <w:t>приобретение горюче-смазочных материалов; химических и биологических средств защиты растений; минеральных, органических и микробиологических удобрений; семян; регуляторов роста и посадочного материала; материалов, необходимых для выращивания посадочного материала в питомниках; поверхностно-активных веществ; электроэнергии, водоснабжения, природного газа (включая его транспортировку) и тепловой энергии, используемых для выращивания сельскохозяйственных культур в защищенном грунте, на орошаемых землях, а также при выращивании посадочного материала;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запасных частей и материалов для ремонта сельскохозяйственной техники, оборудования, грузовых автомобилей и тракторов; оборудования и материалов, используемых для систем орошения (в том числе поливочные катушки, дождевальные установки, магистральные установки, магистральные трубы, передвижные помпы и насосы);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материалов, инвентаря и оборудования, используемых для выращивания и хранения посадочного материала (стеклопластиковые композитные, бамбуковые опоры, садовый инвентарь и инструменты, прицепное и навесное оборудование к садовой сельскохозяйственной технике, лабораторное оборудование и инвентарь, лабораторные химические </w:t>
      </w:r>
      <w:r w:rsidRPr="00090C3D">
        <w:rPr>
          <w:rFonts w:ascii="Times New Roman" w:hAnsi="Times New Roman" w:cs="Times New Roman"/>
          <w:sz w:val="28"/>
          <w:szCs w:val="28"/>
        </w:rPr>
        <w:lastRenderedPageBreak/>
        <w:t>препараты и мате</w:t>
      </w:r>
      <w:r w:rsidR="009E29A4" w:rsidRPr="00090C3D">
        <w:rPr>
          <w:rFonts w:ascii="Times New Roman" w:hAnsi="Times New Roman" w:cs="Times New Roman"/>
          <w:sz w:val="28"/>
          <w:szCs w:val="28"/>
        </w:rPr>
        <w:t>-</w:t>
      </w:r>
      <w:r w:rsidRPr="00090C3D">
        <w:rPr>
          <w:rFonts w:ascii="Times New Roman" w:hAnsi="Times New Roman" w:cs="Times New Roman"/>
          <w:sz w:val="28"/>
          <w:szCs w:val="28"/>
        </w:rPr>
        <w:t>риалы, материалы для сезонного хранения саженцев, контейнеры, поддоны); оборудования и материалов, используемых для выращивания овощей в защищенном грунте;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шмелей; рассады; запасных частей для ремонта газо-поршневых установок и оборудования </w:t>
      </w:r>
      <w:proofErr w:type="spellStart"/>
      <w:r w:rsidRPr="00090C3D">
        <w:rPr>
          <w:rFonts w:ascii="Times New Roman" w:hAnsi="Times New Roman" w:cs="Times New Roman"/>
          <w:sz w:val="28"/>
          <w:szCs w:val="28"/>
        </w:rPr>
        <w:t>энергоцентров</w:t>
      </w:r>
      <w:proofErr w:type="spellEnd"/>
      <w:r w:rsidRPr="00090C3D">
        <w:rPr>
          <w:rFonts w:ascii="Times New Roman" w:hAnsi="Times New Roman" w:cs="Times New Roman"/>
          <w:sz w:val="28"/>
          <w:szCs w:val="28"/>
        </w:rPr>
        <w:t xml:space="preserve"> тепличных комплексов; котельных, обеспечивающих функционирование тепличных комплексов; оборудования и материалов производственных линий по сортировке, калибровке, фасовке, упаковке продукции; холодильного оборудования; </w:t>
      </w:r>
      <w:proofErr w:type="spellStart"/>
      <w:r w:rsidRPr="00090C3D">
        <w:rPr>
          <w:rFonts w:ascii="Times New Roman" w:hAnsi="Times New Roman" w:cs="Times New Roman"/>
          <w:sz w:val="28"/>
          <w:szCs w:val="28"/>
        </w:rPr>
        <w:t>стебледержателей</w:t>
      </w:r>
      <w:proofErr w:type="spellEnd"/>
      <w:r w:rsidRPr="00090C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C3D">
        <w:rPr>
          <w:rFonts w:ascii="Times New Roman" w:hAnsi="Times New Roman" w:cs="Times New Roman"/>
          <w:sz w:val="28"/>
          <w:szCs w:val="28"/>
        </w:rPr>
        <w:t>кистедержателей</w:t>
      </w:r>
      <w:proofErr w:type="spellEnd"/>
      <w:r w:rsidRPr="00090C3D">
        <w:rPr>
          <w:rFonts w:ascii="Times New Roman" w:hAnsi="Times New Roman" w:cs="Times New Roman"/>
          <w:sz w:val="28"/>
          <w:szCs w:val="28"/>
        </w:rPr>
        <w:t xml:space="preserve">, клипс, крючков, </w:t>
      </w:r>
      <w:proofErr w:type="spellStart"/>
      <w:r w:rsidRPr="00090C3D">
        <w:rPr>
          <w:rFonts w:ascii="Times New Roman" w:hAnsi="Times New Roman" w:cs="Times New Roman"/>
          <w:sz w:val="28"/>
          <w:szCs w:val="28"/>
        </w:rPr>
        <w:t>светостабилизированной</w:t>
      </w:r>
      <w:proofErr w:type="spellEnd"/>
      <w:r w:rsidRPr="00090C3D">
        <w:rPr>
          <w:rFonts w:ascii="Times New Roman" w:hAnsi="Times New Roman" w:cs="Times New Roman"/>
          <w:sz w:val="28"/>
          <w:szCs w:val="28"/>
        </w:rPr>
        <w:t xml:space="preserve"> нити, шпагата, </w:t>
      </w:r>
      <w:proofErr w:type="spellStart"/>
      <w:r w:rsidRPr="00090C3D">
        <w:rPr>
          <w:rFonts w:ascii="Times New Roman" w:hAnsi="Times New Roman" w:cs="Times New Roman"/>
          <w:sz w:val="28"/>
          <w:szCs w:val="28"/>
        </w:rPr>
        <w:t>цветоловушек</w:t>
      </w:r>
      <w:proofErr w:type="spellEnd"/>
      <w:r w:rsidRPr="00090C3D">
        <w:rPr>
          <w:rFonts w:ascii="Times New Roman" w:hAnsi="Times New Roman" w:cs="Times New Roman"/>
          <w:sz w:val="28"/>
          <w:szCs w:val="28"/>
        </w:rPr>
        <w:t>; материалов для приготовления питательного раствора для полива растений; моющих и дезинфицирующих средств, антисептиков;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материалов для упаковки и фасовки готовой продукции;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уплату страховых взносов при страховании урожая сельскохозяйственных культур, посадок многолетних насаждений;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оплату услуг по ремонту сельскохозяйственной техники и оборудования, проведению подготовительных сельскохозяйственных работ для посадки и текущей обработки почвы, созданию и поддержанию микроклимата в тепличном комплексе;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приобретение молодняка сельскохозяйственных животных; рыбопосадочного материала; кормов; ветеринарных препаратов;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уплату страховых взносов при страховании сельскохозяйственных животных (кроме крупного рогатого скота молочных пород);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приобретение молока-сырья (код Общероссийского классификатора продукции по видам экономической деятельности </w:t>
      </w:r>
      <w:hyperlink r:id="rId11" w:history="1">
        <w:r w:rsidRPr="00090C3D">
          <w:rPr>
            <w:rFonts w:ascii="Times New Roman" w:hAnsi="Times New Roman" w:cs="Times New Roman"/>
            <w:sz w:val="28"/>
            <w:szCs w:val="28"/>
          </w:rPr>
          <w:t>01.41.20.110</w:t>
        </w:r>
      </w:hyperlink>
      <w:r w:rsidRPr="0009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90C3D">
          <w:rPr>
            <w:rFonts w:ascii="Times New Roman" w:hAnsi="Times New Roman" w:cs="Times New Roman"/>
            <w:sz w:val="28"/>
            <w:szCs w:val="28"/>
          </w:rPr>
          <w:t>01.45.2</w:t>
        </w:r>
      </w:hyperlink>
      <w:r w:rsidRPr="0009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90C3D">
          <w:rPr>
            <w:rFonts w:ascii="Times New Roman" w:hAnsi="Times New Roman" w:cs="Times New Roman"/>
            <w:sz w:val="28"/>
            <w:szCs w:val="28"/>
          </w:rPr>
          <w:t>01.49.22.120</w:t>
        </w:r>
      </w:hyperlink>
      <w:r w:rsidRPr="00090C3D">
        <w:rPr>
          <w:rFonts w:ascii="Times New Roman" w:hAnsi="Times New Roman" w:cs="Times New Roman"/>
          <w:sz w:val="28"/>
          <w:szCs w:val="28"/>
        </w:rPr>
        <w:t>) для производства цельномолочной продукции, творожных и полутвердых сыров, масла сливочного и сухих молочных продуктов, в том числе для производства детского питания на молочной основе для детей раннего возраста, при условии, что приобретение указанного сырья осуществляется в рамках договора (соглашения), заключенного между производителем молока-сырья (код Общероссийского классификатора продукции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по видам экономической деятельности </w:t>
      </w:r>
      <w:hyperlink r:id="rId14" w:history="1">
        <w:r w:rsidRPr="00090C3D">
          <w:rPr>
            <w:rFonts w:ascii="Times New Roman" w:hAnsi="Times New Roman" w:cs="Times New Roman"/>
            <w:sz w:val="28"/>
            <w:szCs w:val="28"/>
          </w:rPr>
          <w:t>01.41.20.110</w:t>
        </w:r>
      </w:hyperlink>
      <w:r w:rsidRPr="0009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90C3D">
          <w:rPr>
            <w:rFonts w:ascii="Times New Roman" w:hAnsi="Times New Roman" w:cs="Times New Roman"/>
            <w:sz w:val="28"/>
            <w:szCs w:val="28"/>
          </w:rPr>
          <w:t>01.45.2</w:t>
        </w:r>
      </w:hyperlink>
      <w:r w:rsidRPr="00090C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090C3D">
          <w:rPr>
            <w:rFonts w:ascii="Times New Roman" w:hAnsi="Times New Roman" w:cs="Times New Roman"/>
            <w:sz w:val="28"/>
            <w:szCs w:val="28"/>
          </w:rPr>
          <w:t>01.49.22.120</w:t>
        </w:r>
      </w:hyperlink>
      <w:r w:rsidRPr="00090C3D">
        <w:rPr>
          <w:rFonts w:ascii="Times New Roman" w:hAnsi="Times New Roman" w:cs="Times New Roman"/>
          <w:sz w:val="28"/>
          <w:szCs w:val="28"/>
        </w:rPr>
        <w:t>) и сельскохозяйственным товаропроизводителем (за исключением граждан, ведущих личное подсобное хозяйство, сельскохозяйственных кредитных потребительских кооперативов), организацией и индивидуальным предпринимателем, осуществляющим первичную и (или) последующую (промышленную) переработку сельскохозяйственной продукции, на срок не менее 1 года; молодняка крупного рогатого скота молочных пород, кормов, ветеринарных препаратов, используемых для крупного рогатого скота молочных пород;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уплату страховых взносов при страховании крупного рогатого скота молочных пород;</w:t>
      </w:r>
    </w:p>
    <w:p w:rsidR="00FE3BC7" w:rsidRPr="00090C3D" w:rsidRDefault="00FE3BC7" w:rsidP="00722E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lastRenderedPageBreak/>
        <w:t xml:space="preserve">закупку зерна для мукомольно-крупяной промышленности, выращенного на </w:t>
      </w:r>
      <w:r w:rsidR="00C672C0" w:rsidRPr="00090C3D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C672C0" w:rsidRPr="00090C3D" w:rsidRDefault="00C672C0" w:rsidP="00C672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 xml:space="preserve">оплату услуг по </w:t>
      </w:r>
      <w:r w:rsidRPr="00991361">
        <w:rPr>
          <w:rFonts w:ascii="Times New Roman" w:hAnsi="Times New Roman" w:cs="Times New Roman"/>
          <w:sz w:val="28"/>
          <w:szCs w:val="28"/>
        </w:rPr>
        <w:t>железнодорожной транспортировке произведенной продукции, подлежащей реализации</w:t>
      </w:r>
      <w:r w:rsidR="00DA4409" w:rsidRPr="00991361">
        <w:rPr>
          <w:rFonts w:ascii="Times New Roman" w:hAnsi="Times New Roman" w:cs="Times New Roman"/>
          <w:sz w:val="28"/>
          <w:szCs w:val="28"/>
        </w:rPr>
        <w:t>.</w:t>
      </w:r>
    </w:p>
    <w:p w:rsidR="00140747" w:rsidRPr="00090C3D" w:rsidRDefault="00140747" w:rsidP="0049041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9"/>
      <w:bookmarkEnd w:id="2"/>
      <w:proofErr w:type="gramStart"/>
      <w:r w:rsidRPr="00991361">
        <w:rPr>
          <w:rFonts w:ascii="Times New Roman" w:hAnsi="Times New Roman" w:cs="Times New Roman"/>
          <w:sz w:val="28"/>
          <w:szCs w:val="28"/>
        </w:rPr>
        <w:t>Под организациями агропромышленного комплекса в рамках настоящего Правил понимаются юридические лица (за исключением государственных (муниципальных) учреждений), индивидуальные предприниматели, соответствующие критериям сельскохозяйственных товаропроизводителей, определенным статьей 3 Федерального закона от 29 декабря 2006 года № 264-ФЗ «О развитии сельского хозяйства» (за исключением граждан, ведущих личное подсобное хозяйство в соответствии с Федеральным законом от 07 июля 2003 года № 112-ФЗ «О личном подсобном хозяйстве», а</w:t>
      </w:r>
      <w:proofErr w:type="gramEnd"/>
      <w:r w:rsidRPr="00991361">
        <w:rPr>
          <w:rFonts w:ascii="Times New Roman" w:hAnsi="Times New Roman" w:cs="Times New Roman"/>
          <w:sz w:val="28"/>
          <w:szCs w:val="28"/>
        </w:rPr>
        <w:t xml:space="preserve"> так же сельскохозяйственных кредитных потребительских кооперативов).</w:t>
      </w:r>
    </w:p>
    <w:p w:rsidR="00DC6B83" w:rsidRPr="00090C3D" w:rsidRDefault="00FE3BC7" w:rsidP="00490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0"/>
      <w:bookmarkEnd w:id="3"/>
      <w:r w:rsidRPr="00090C3D">
        <w:rPr>
          <w:rFonts w:ascii="Times New Roman" w:hAnsi="Times New Roman" w:cs="Times New Roman"/>
          <w:sz w:val="28"/>
          <w:szCs w:val="28"/>
        </w:rPr>
        <w:t>19</w:t>
      </w:r>
      <w:r w:rsidR="00DC6B83" w:rsidRPr="00090C3D">
        <w:rPr>
          <w:rFonts w:ascii="Times New Roman" w:hAnsi="Times New Roman" w:cs="Times New Roman"/>
          <w:sz w:val="28"/>
          <w:szCs w:val="28"/>
        </w:rPr>
        <w:t xml:space="preserve">. Субсидии предоставляются заемщикам по кредитным договорам (займам), представленным в Министерство не позднее шести месяцев с момента </w:t>
      </w:r>
      <w:r w:rsidR="00722E53" w:rsidRPr="00090C3D">
        <w:rPr>
          <w:rFonts w:ascii="Times New Roman" w:hAnsi="Times New Roman" w:cs="Times New Roman"/>
          <w:sz w:val="28"/>
          <w:szCs w:val="28"/>
        </w:rPr>
        <w:t>окончания действия</w:t>
      </w:r>
      <w:r w:rsidR="00DC6B83" w:rsidRPr="00090C3D">
        <w:rPr>
          <w:rFonts w:ascii="Times New Roman" w:hAnsi="Times New Roman" w:cs="Times New Roman"/>
          <w:sz w:val="28"/>
          <w:szCs w:val="28"/>
        </w:rPr>
        <w:t xml:space="preserve"> кредитного договора (займа). </w:t>
      </w:r>
    </w:p>
    <w:p w:rsidR="009E29A4" w:rsidRDefault="00DC6B83" w:rsidP="009E2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24"/>
      <w:bookmarkEnd w:id="4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0</w:t>
      </w:r>
      <w:r w:rsidRPr="00090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Субсидии предоставляются в </w:t>
      </w:r>
      <w:bookmarkStart w:id="6" w:name="sub_100242"/>
      <w:bookmarkEnd w:id="5"/>
      <w:r w:rsidR="009E29A4" w:rsidRPr="00090C3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E6704">
        <w:rPr>
          <w:rFonts w:ascii="Times New Roman" w:hAnsi="Times New Roman" w:cs="Times New Roman"/>
          <w:sz w:val="28"/>
          <w:szCs w:val="28"/>
        </w:rPr>
        <w:t>2/3</w:t>
      </w:r>
      <w:r w:rsidR="002A5602" w:rsidRPr="00090C3D">
        <w:rPr>
          <w:rFonts w:ascii="Times New Roman" w:hAnsi="Times New Roman" w:cs="Times New Roman"/>
          <w:sz w:val="28"/>
          <w:szCs w:val="28"/>
        </w:rPr>
        <w:t xml:space="preserve"> ставки рефинансирования</w:t>
      </w:r>
      <w:r w:rsidR="009E29A4" w:rsidRPr="00090C3D">
        <w:rPr>
          <w:rFonts w:ascii="Times New Roman" w:hAnsi="Times New Roman" w:cs="Times New Roman"/>
          <w:sz w:val="28"/>
          <w:szCs w:val="28"/>
        </w:rPr>
        <w:t xml:space="preserve"> (ключевой ставки)</w:t>
      </w:r>
      <w:r w:rsidR="002A5602" w:rsidRPr="00090C3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заключения кредитного договора (договора займа), а в случае заключения дополнительного соглашения к кредитному договору (договору займа), связанного с изменением размера платы за пользование кредитом, - на дату заключения дополнительного соглашения к кредитному договору (договору займа</w:t>
      </w:r>
      <w:r w:rsidR="002A5602" w:rsidRPr="00090C3D">
        <w:rPr>
          <w:rFonts w:ascii="Arial" w:hAnsi="Arial" w:cs="Arial"/>
          <w:sz w:val="24"/>
          <w:szCs w:val="24"/>
        </w:rPr>
        <w:t>).</w:t>
      </w:r>
      <w:proofErr w:type="gramEnd"/>
    </w:p>
    <w:p w:rsidR="0065525A" w:rsidRPr="00C8594F" w:rsidRDefault="0065525A" w:rsidP="006552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94F">
        <w:rPr>
          <w:rFonts w:ascii="Times New Roman" w:hAnsi="Times New Roman" w:cs="Times New Roman"/>
          <w:sz w:val="28"/>
          <w:szCs w:val="28"/>
        </w:rPr>
        <w:t xml:space="preserve">В случае изменения ключевой ставки Центрального банка Российской Федерации ее новое значение для расчета размера субсидии </w:t>
      </w:r>
      <w:proofErr w:type="gramStart"/>
      <w:r w:rsidRPr="00C8594F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C8594F">
        <w:rPr>
          <w:rFonts w:ascii="Times New Roman" w:hAnsi="Times New Roman" w:cs="Times New Roman"/>
          <w:sz w:val="28"/>
          <w:szCs w:val="28"/>
        </w:rPr>
        <w:t xml:space="preserve"> начиная со дня, следующего за днем ее изменения.</w:t>
      </w:r>
    </w:p>
    <w:p w:rsidR="00DC6B83" w:rsidRPr="00090C3D" w:rsidRDefault="00DC6B83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5"/>
      <w:bookmarkEnd w:id="6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1</w:t>
      </w:r>
      <w:r w:rsidRPr="00090C3D">
        <w:rPr>
          <w:rFonts w:ascii="Times New Roman" w:hAnsi="Times New Roman" w:cs="Times New Roman"/>
          <w:sz w:val="28"/>
          <w:szCs w:val="28"/>
        </w:rPr>
        <w:t>. Средства на возмещение части затрат, предоставляемые заемщикам, не должны превышать фактических затрат заемщиков на уплату процентов по кредитам (займам).</w:t>
      </w:r>
    </w:p>
    <w:p w:rsidR="00FA13B1" w:rsidRPr="00090C3D" w:rsidRDefault="00DC6B83" w:rsidP="00FA13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6"/>
      <w:bookmarkEnd w:id="7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2</w:t>
      </w:r>
      <w:r w:rsidRPr="00090C3D">
        <w:rPr>
          <w:rFonts w:ascii="Times New Roman" w:hAnsi="Times New Roman" w:cs="Times New Roman"/>
          <w:sz w:val="28"/>
          <w:szCs w:val="28"/>
        </w:rPr>
        <w:t>. Средства на возмещение части затрат предоставляются заемщикам при условии выполнения ими обязательств по погашению основного долга и уплаты начисленных процентов. При несвоевременной оплате основного долга и начисленных процентов по кредитам (займам) субсидии на возмещение части затрат за данный период не предоставляются.</w:t>
      </w:r>
    </w:p>
    <w:p w:rsidR="009E29A4" w:rsidRPr="00090C3D" w:rsidRDefault="00FA13B1" w:rsidP="009E2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3</w:t>
      </w:r>
      <w:r w:rsidR="00030386" w:rsidRPr="00090C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Субсидии не предоставляются по льготным кредитам, полученным в рамках реализации Постановления Правительства Российской Федерации </w:t>
      </w:r>
      <w:r w:rsidR="00E17286" w:rsidRPr="00090C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0C3D">
        <w:rPr>
          <w:rFonts w:ascii="Times New Roman" w:hAnsi="Times New Roman" w:cs="Times New Roman"/>
          <w:sz w:val="28"/>
          <w:szCs w:val="28"/>
        </w:rPr>
        <w:t xml:space="preserve">от 28 декабря 2016 года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</w:t>
      </w:r>
      <w:r w:rsidR="006A6E71">
        <w:rPr>
          <w:rFonts w:ascii="Times New Roman" w:hAnsi="Times New Roman" w:cs="Times New Roman"/>
          <w:sz w:val="28"/>
          <w:szCs w:val="28"/>
        </w:rPr>
        <w:t>«</w:t>
      </w:r>
      <w:r w:rsidRPr="00090C3D">
        <w:rPr>
          <w:rFonts w:ascii="Times New Roman" w:hAnsi="Times New Roman" w:cs="Times New Roman"/>
          <w:sz w:val="28"/>
          <w:szCs w:val="28"/>
        </w:rPr>
        <w:t>Банк развития и внешнеэкономической деятельности (Внешэкономбанк)</w:t>
      </w:r>
      <w:r w:rsidR="006A6E71">
        <w:rPr>
          <w:rFonts w:ascii="Times New Roman" w:hAnsi="Times New Roman" w:cs="Times New Roman"/>
          <w:sz w:val="28"/>
          <w:szCs w:val="28"/>
        </w:rPr>
        <w:t>»</w:t>
      </w:r>
      <w:r w:rsidRPr="00090C3D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</w:t>
      </w:r>
      <w:r w:rsidRPr="00090C3D">
        <w:rPr>
          <w:rFonts w:ascii="Times New Roman" w:hAnsi="Times New Roman" w:cs="Times New Roman"/>
          <w:sz w:val="28"/>
          <w:szCs w:val="28"/>
        </w:rPr>
        <w:lastRenderedPageBreak/>
        <w:t>организациям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542EC0" w:rsidRPr="00090C3D">
        <w:rPr>
          <w:rFonts w:ascii="Times New Roman" w:hAnsi="Times New Roman" w:cs="Times New Roman"/>
          <w:sz w:val="28"/>
          <w:szCs w:val="28"/>
        </w:rPr>
        <w:t>».</w:t>
      </w:r>
      <w:bookmarkStart w:id="9" w:name="sub_1028"/>
      <w:bookmarkEnd w:id="8"/>
      <w:proofErr w:type="gramEnd"/>
    </w:p>
    <w:p w:rsidR="00DC6B83" w:rsidRPr="00090C3D" w:rsidRDefault="00DC6B83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4</w:t>
      </w:r>
      <w:r w:rsidRPr="00090C3D">
        <w:rPr>
          <w:rFonts w:ascii="Times New Roman" w:hAnsi="Times New Roman" w:cs="Times New Roman"/>
          <w:sz w:val="28"/>
          <w:szCs w:val="28"/>
        </w:rPr>
        <w:t>. Для получения субсидии заемщик представляет в Министерство следующие документы:</w:t>
      </w:r>
    </w:p>
    <w:p w:rsidR="00DA4409" w:rsidRDefault="00DC6B83" w:rsidP="00DA4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281"/>
      <w:bookmarkEnd w:id="9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4</w:t>
      </w:r>
      <w:r w:rsidRPr="00090C3D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субсидии (далее - заявление) по форме согласно </w:t>
      </w:r>
      <w:r w:rsidRPr="00DA440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A4409" w:rsidRPr="00DA4409">
        <w:rPr>
          <w:rFonts w:ascii="Times New Roman" w:hAnsi="Times New Roman" w:cs="Times New Roman"/>
          <w:sz w:val="28"/>
          <w:szCs w:val="28"/>
        </w:rPr>
        <w:t>№</w:t>
      </w:r>
      <w:r w:rsidRPr="00DA4409">
        <w:rPr>
          <w:rFonts w:ascii="Times New Roman" w:hAnsi="Times New Roman" w:cs="Times New Roman"/>
          <w:sz w:val="28"/>
          <w:szCs w:val="28"/>
        </w:rPr>
        <w:t> 1</w:t>
      </w:r>
      <w:bookmarkStart w:id="11" w:name="sub_100142"/>
      <w:r w:rsidR="00DA4409" w:rsidRPr="00DA4409">
        <w:rPr>
          <w:rFonts w:ascii="Times New Roman" w:hAnsi="Times New Roman" w:cs="Times New Roman"/>
          <w:sz w:val="28"/>
          <w:szCs w:val="28"/>
        </w:rPr>
        <w:t xml:space="preserve"> </w:t>
      </w:r>
      <w:r w:rsidR="00DA4409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8C585F" w:rsidRPr="00090C3D" w:rsidRDefault="008C585F" w:rsidP="00DA44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C3D">
        <w:rPr>
          <w:rFonts w:ascii="Times New Roman" w:hAnsi="Times New Roman" w:cs="Times New Roman"/>
          <w:sz w:val="28"/>
          <w:szCs w:val="28"/>
        </w:rPr>
        <w:t>24.2. 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более чем за 60 календарных дней до даты представления документов на получение субсидии в соответствии с настоящими Правилами (кроме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граждан, ведущих личное подсобное хозяйство)</w:t>
      </w:r>
      <w:bookmarkEnd w:id="11"/>
      <w:r w:rsidRPr="00090C3D">
        <w:rPr>
          <w:rFonts w:ascii="Times New Roman" w:hAnsi="Times New Roman" w:cs="Times New Roman"/>
          <w:sz w:val="28"/>
          <w:szCs w:val="28"/>
        </w:rPr>
        <w:t>.</w:t>
      </w:r>
    </w:p>
    <w:p w:rsidR="008C585F" w:rsidRPr="00090C3D" w:rsidRDefault="008C585F" w:rsidP="00722E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C3D">
        <w:rPr>
          <w:rFonts w:ascii="Times New Roman" w:hAnsi="Times New Roman" w:cs="Times New Roman"/>
          <w:sz w:val="28"/>
          <w:szCs w:val="28"/>
        </w:rPr>
        <w:t xml:space="preserve">В случае если заемщик не представил указанные документы по собственной инициативе, Министерство в течение 3 рабочих дней со дня регистрации заявления и документов, указанных в </w:t>
      </w:r>
      <w:hyperlink w:anchor="sub_1014" w:history="1">
        <w:r w:rsidRPr="00090C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22E53" w:rsidRPr="00090C3D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090C3D">
        <w:rPr>
          <w:rFonts w:ascii="Times New Roman" w:hAnsi="Times New Roman" w:cs="Times New Roman"/>
          <w:sz w:val="28"/>
          <w:szCs w:val="28"/>
        </w:rPr>
        <w:t xml:space="preserve"> настоящих Правил, запрашивает документы, предусмотренные </w:t>
      </w:r>
      <w:hyperlink w:anchor="sub_100142" w:history="1">
        <w:r w:rsidRPr="00090C3D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722E53" w:rsidRPr="00090C3D">
          <w:rPr>
            <w:rFonts w:ascii="Times New Roman" w:hAnsi="Times New Roman" w:cs="Times New Roman"/>
            <w:sz w:val="28"/>
            <w:szCs w:val="28"/>
          </w:rPr>
          <w:t>24</w:t>
        </w:r>
        <w:r w:rsidRPr="00090C3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090C3D">
        <w:rPr>
          <w:rFonts w:ascii="Times New Roman" w:hAnsi="Times New Roman" w:cs="Times New Roman"/>
          <w:sz w:val="28"/>
          <w:szCs w:val="28"/>
        </w:rPr>
        <w:t>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722E53" w:rsidRPr="00090C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6B83" w:rsidRPr="00090C3D" w:rsidRDefault="00DC6B83" w:rsidP="00722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282"/>
      <w:bookmarkEnd w:id="10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4</w:t>
      </w:r>
      <w:r w:rsidRPr="00090C3D">
        <w:rPr>
          <w:rFonts w:ascii="Times New Roman" w:hAnsi="Times New Roman" w:cs="Times New Roman"/>
          <w:sz w:val="28"/>
          <w:szCs w:val="28"/>
        </w:rPr>
        <w:t>.</w:t>
      </w:r>
      <w:r w:rsidR="008C585F" w:rsidRPr="00090C3D">
        <w:rPr>
          <w:rFonts w:ascii="Times New Roman" w:hAnsi="Times New Roman" w:cs="Times New Roman"/>
          <w:sz w:val="28"/>
          <w:szCs w:val="28"/>
        </w:rPr>
        <w:t>3</w:t>
      </w:r>
      <w:r w:rsidRPr="00090C3D">
        <w:rPr>
          <w:rFonts w:ascii="Times New Roman" w:hAnsi="Times New Roman" w:cs="Times New Roman"/>
          <w:sz w:val="28"/>
          <w:szCs w:val="28"/>
        </w:rPr>
        <w:t>. выписку из банка об открытии расчетного счета;</w:t>
      </w:r>
    </w:p>
    <w:p w:rsidR="00DC6B83" w:rsidRPr="00090C3D" w:rsidRDefault="00DC6B83" w:rsidP="00722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283"/>
      <w:bookmarkEnd w:id="12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4</w:t>
      </w:r>
      <w:r w:rsidRPr="00090C3D">
        <w:rPr>
          <w:rFonts w:ascii="Times New Roman" w:hAnsi="Times New Roman" w:cs="Times New Roman"/>
          <w:sz w:val="28"/>
          <w:szCs w:val="28"/>
        </w:rPr>
        <w:t>.</w:t>
      </w:r>
      <w:r w:rsidR="008C585F" w:rsidRPr="00090C3D">
        <w:rPr>
          <w:rFonts w:ascii="Times New Roman" w:hAnsi="Times New Roman" w:cs="Times New Roman"/>
          <w:sz w:val="28"/>
          <w:szCs w:val="28"/>
        </w:rPr>
        <w:t>4</w:t>
      </w:r>
      <w:r w:rsidRPr="00090C3D">
        <w:rPr>
          <w:rFonts w:ascii="Times New Roman" w:hAnsi="Times New Roman" w:cs="Times New Roman"/>
          <w:sz w:val="28"/>
          <w:szCs w:val="28"/>
        </w:rPr>
        <w:t>. заверенные кредитной организацией копию кредитного договора (договора займа), график погашения кредита (займа) и уплаты процентов, выписку из ссудного счета заемщика с приложением платежных поручений</w:t>
      </w:r>
      <w:r w:rsidR="00FC0425" w:rsidRPr="00090C3D">
        <w:rPr>
          <w:rFonts w:ascii="Times New Roman" w:hAnsi="Times New Roman" w:cs="Times New Roman"/>
          <w:sz w:val="28"/>
          <w:szCs w:val="28"/>
        </w:rPr>
        <w:t>, подтверждающих получение кредита (займа)</w:t>
      </w:r>
      <w:r w:rsidRPr="00090C3D">
        <w:rPr>
          <w:rFonts w:ascii="Times New Roman" w:hAnsi="Times New Roman" w:cs="Times New Roman"/>
          <w:sz w:val="28"/>
          <w:szCs w:val="28"/>
        </w:rPr>
        <w:t>;</w:t>
      </w:r>
    </w:p>
    <w:p w:rsidR="00F42FE8" w:rsidRPr="00090C3D" w:rsidRDefault="00DC6B83" w:rsidP="009E2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284"/>
      <w:bookmarkEnd w:id="13"/>
      <w:r w:rsidRPr="00090C3D">
        <w:rPr>
          <w:rFonts w:ascii="Times New Roman" w:hAnsi="Times New Roman" w:cs="Times New Roman"/>
          <w:sz w:val="28"/>
          <w:szCs w:val="28"/>
        </w:rPr>
        <w:t>2</w:t>
      </w:r>
      <w:r w:rsidR="00542EC0" w:rsidRPr="00090C3D">
        <w:rPr>
          <w:rFonts w:ascii="Times New Roman" w:hAnsi="Times New Roman" w:cs="Times New Roman"/>
          <w:sz w:val="28"/>
          <w:szCs w:val="28"/>
        </w:rPr>
        <w:t>4</w:t>
      </w:r>
      <w:r w:rsidRPr="00090C3D">
        <w:rPr>
          <w:rFonts w:ascii="Times New Roman" w:hAnsi="Times New Roman" w:cs="Times New Roman"/>
          <w:sz w:val="28"/>
          <w:szCs w:val="28"/>
        </w:rPr>
        <w:t>.</w:t>
      </w:r>
      <w:r w:rsidR="008C585F" w:rsidRPr="00090C3D">
        <w:rPr>
          <w:rFonts w:ascii="Times New Roman" w:hAnsi="Times New Roman" w:cs="Times New Roman"/>
          <w:sz w:val="28"/>
          <w:szCs w:val="28"/>
        </w:rPr>
        <w:t>5</w:t>
      </w:r>
      <w:r w:rsidRPr="00090C3D">
        <w:rPr>
          <w:rFonts w:ascii="Times New Roman" w:hAnsi="Times New Roman" w:cs="Times New Roman"/>
          <w:sz w:val="28"/>
          <w:szCs w:val="28"/>
        </w:rPr>
        <w:t xml:space="preserve">. расчет размера субсидии, подписанный заемщиком и кредитной организацией, которая подтверждает расчет и своевременную уплату процентов и основного долга, по форме согласно </w:t>
      </w:r>
      <w:hyperlink w:anchor="sub_11000" w:history="1">
        <w:r w:rsidRPr="00DA440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A4409" w:rsidRPr="00DA4409">
          <w:rPr>
            <w:rFonts w:ascii="Times New Roman" w:hAnsi="Times New Roman" w:cs="Times New Roman"/>
            <w:sz w:val="28"/>
            <w:szCs w:val="28"/>
          </w:rPr>
          <w:t>№</w:t>
        </w:r>
        <w:r w:rsidRPr="00DA4409">
          <w:rPr>
            <w:rFonts w:ascii="Times New Roman" w:hAnsi="Times New Roman" w:cs="Times New Roman"/>
            <w:sz w:val="28"/>
            <w:szCs w:val="28"/>
          </w:rPr>
          <w:t> </w:t>
        </w:r>
        <w:r w:rsidR="0087086E" w:rsidRPr="00DA440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C3D">
        <w:rPr>
          <w:rFonts w:ascii="Times New Roman" w:hAnsi="Times New Roman" w:cs="Times New Roman"/>
          <w:sz w:val="28"/>
          <w:szCs w:val="28"/>
        </w:rPr>
        <w:t>настоящим</w:t>
      </w:r>
      <w:proofErr w:type="gramEnd"/>
      <w:r w:rsidRPr="00090C3D">
        <w:rPr>
          <w:rFonts w:ascii="Times New Roman" w:hAnsi="Times New Roman" w:cs="Times New Roman"/>
          <w:sz w:val="28"/>
          <w:szCs w:val="28"/>
        </w:rPr>
        <w:t xml:space="preserve"> Правилам с приложением заверенных кредитной организацией копий платежных поручений, подтверждающих факт опл</w:t>
      </w:r>
      <w:r w:rsidR="000D7C75" w:rsidRPr="00090C3D">
        <w:rPr>
          <w:rFonts w:ascii="Times New Roman" w:hAnsi="Times New Roman" w:cs="Times New Roman"/>
          <w:sz w:val="28"/>
          <w:szCs w:val="28"/>
        </w:rPr>
        <w:t>аты процентов и основного долга;</w:t>
      </w:r>
      <w:r w:rsidR="00F42FE8" w:rsidRPr="00090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A4" w:rsidRPr="00DA4409" w:rsidRDefault="00FE6F37" w:rsidP="009E2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42FE8" w:rsidRPr="00090C3D">
        <w:rPr>
          <w:rFonts w:ascii="Times New Roman" w:hAnsi="Times New Roman" w:cs="Times New Roman"/>
          <w:sz w:val="28"/>
          <w:szCs w:val="28"/>
        </w:rPr>
        <w:t xml:space="preserve">ри этом в расчете размера субсидии указываются следующие данные: полное наименование заемщика, идентификационный номер </w:t>
      </w:r>
      <w:r w:rsidR="00F42FE8" w:rsidRPr="00090C3D">
        <w:rPr>
          <w:rFonts w:ascii="Times New Roman" w:hAnsi="Times New Roman" w:cs="Times New Roman"/>
          <w:sz w:val="28"/>
          <w:szCs w:val="28"/>
        </w:rPr>
        <w:lastRenderedPageBreak/>
        <w:t>налогоплательщика (указывается по собственной инициативе заемщика) и расчетный счет заемщика, наименование кредитной организации, в которой получен кредит (</w:t>
      </w:r>
      <w:proofErr w:type="spellStart"/>
      <w:r w:rsidR="00F42FE8" w:rsidRPr="00090C3D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F42FE8" w:rsidRPr="00090C3D">
        <w:rPr>
          <w:rFonts w:ascii="Times New Roman" w:hAnsi="Times New Roman" w:cs="Times New Roman"/>
          <w:sz w:val="28"/>
          <w:szCs w:val="28"/>
        </w:rPr>
        <w:t>), дата и номер кредитного договора, размер полученного кредита, цель кредита (займа), срок погашения кредита, процентная ставка по кредиту (займу</w:t>
      </w:r>
      <w:r w:rsidR="00F42FE8" w:rsidRPr="00DA4409">
        <w:rPr>
          <w:rFonts w:ascii="Times New Roman" w:hAnsi="Times New Roman" w:cs="Times New Roman"/>
          <w:sz w:val="28"/>
          <w:szCs w:val="28"/>
        </w:rPr>
        <w:t xml:space="preserve">), </w:t>
      </w:r>
      <w:hyperlink r:id="rId17" w:history="1">
        <w:r w:rsidR="00F42FE8" w:rsidRPr="00DA4409">
          <w:rPr>
            <w:rFonts w:ascii="Times New Roman" w:hAnsi="Times New Roman" w:cs="Times New Roman"/>
            <w:sz w:val="28"/>
            <w:szCs w:val="28"/>
          </w:rPr>
          <w:t>ставка рефинансирования</w:t>
        </w:r>
      </w:hyperlink>
      <w:r w:rsidR="00F42FE8" w:rsidRPr="00DA4409">
        <w:rPr>
          <w:rFonts w:ascii="Times New Roman" w:hAnsi="Times New Roman" w:cs="Times New Roman"/>
          <w:sz w:val="28"/>
          <w:szCs w:val="28"/>
        </w:rPr>
        <w:t xml:space="preserve"> (ключевая ставка) Центрального банка Российской Федерации, действующая</w:t>
      </w:r>
      <w:proofErr w:type="gramEnd"/>
      <w:r w:rsidR="00F42FE8" w:rsidRPr="00DA4409">
        <w:rPr>
          <w:rFonts w:ascii="Times New Roman" w:hAnsi="Times New Roman" w:cs="Times New Roman"/>
          <w:sz w:val="28"/>
          <w:szCs w:val="28"/>
        </w:rPr>
        <w:t xml:space="preserve"> на дату заключения кредитного договора (договора займа), остаток ссудной задолженности, </w:t>
      </w:r>
      <w:proofErr w:type="gramStart"/>
      <w:r w:rsidR="00F42FE8" w:rsidRPr="00DA4409">
        <w:rPr>
          <w:rFonts w:ascii="Times New Roman" w:hAnsi="Times New Roman" w:cs="Times New Roman"/>
          <w:sz w:val="28"/>
          <w:szCs w:val="28"/>
        </w:rPr>
        <w:t>исходя из которого исчисляется</w:t>
      </w:r>
      <w:proofErr w:type="gramEnd"/>
      <w:r w:rsidR="00F42FE8" w:rsidRPr="00DA4409">
        <w:rPr>
          <w:rFonts w:ascii="Times New Roman" w:hAnsi="Times New Roman" w:cs="Times New Roman"/>
          <w:sz w:val="28"/>
          <w:szCs w:val="28"/>
        </w:rPr>
        <w:t xml:space="preserve"> размер субсидии, количество дней пользования кредитом (займом) в отчетном периоде, а также расчет суммы причитающейся субсидии;</w:t>
      </w:r>
    </w:p>
    <w:p w:rsidR="00FA7FD4" w:rsidRPr="00DA4409" w:rsidRDefault="00DC6B83" w:rsidP="00FA7F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285"/>
      <w:bookmarkEnd w:id="14"/>
      <w:r w:rsidRPr="00DA4409">
        <w:rPr>
          <w:rFonts w:ascii="Times New Roman" w:hAnsi="Times New Roman" w:cs="Times New Roman"/>
          <w:sz w:val="28"/>
          <w:szCs w:val="28"/>
        </w:rPr>
        <w:t>2</w:t>
      </w:r>
      <w:r w:rsidR="00542EC0" w:rsidRPr="00DA4409">
        <w:rPr>
          <w:rFonts w:ascii="Times New Roman" w:hAnsi="Times New Roman" w:cs="Times New Roman"/>
          <w:sz w:val="28"/>
          <w:szCs w:val="28"/>
        </w:rPr>
        <w:t>4</w:t>
      </w:r>
      <w:r w:rsidRPr="00DA4409">
        <w:rPr>
          <w:rFonts w:ascii="Times New Roman" w:hAnsi="Times New Roman" w:cs="Times New Roman"/>
          <w:sz w:val="28"/>
          <w:szCs w:val="28"/>
        </w:rPr>
        <w:t>.</w:t>
      </w:r>
      <w:r w:rsidR="001838A7" w:rsidRPr="00DA4409">
        <w:rPr>
          <w:rFonts w:ascii="Times New Roman" w:hAnsi="Times New Roman" w:cs="Times New Roman"/>
          <w:sz w:val="28"/>
          <w:szCs w:val="28"/>
        </w:rPr>
        <w:t>6</w:t>
      </w:r>
      <w:r w:rsidRPr="00DA4409">
        <w:rPr>
          <w:rFonts w:ascii="Times New Roman" w:hAnsi="Times New Roman" w:cs="Times New Roman"/>
          <w:sz w:val="28"/>
          <w:szCs w:val="28"/>
        </w:rPr>
        <w:t>. документы, подтверждающие использование кредита (займа)</w:t>
      </w:r>
      <w:r w:rsidR="001838A7" w:rsidRPr="00DA4409">
        <w:rPr>
          <w:rFonts w:ascii="Times New Roman" w:hAnsi="Times New Roman" w:cs="Times New Roman"/>
          <w:sz w:val="28"/>
          <w:szCs w:val="28"/>
        </w:rPr>
        <w:t xml:space="preserve"> на цели, предусмотренные пунктом 18</w:t>
      </w:r>
      <w:r w:rsidRPr="00DA4409">
        <w:rPr>
          <w:rFonts w:ascii="Times New Roman" w:hAnsi="Times New Roman" w:cs="Times New Roman"/>
          <w:sz w:val="28"/>
          <w:szCs w:val="28"/>
        </w:rPr>
        <w:t xml:space="preserve">, по перечню согласно </w:t>
      </w:r>
      <w:hyperlink w:anchor="sub_12000" w:history="1">
        <w:r w:rsidRPr="00DA440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A4409" w:rsidRPr="00DA4409">
          <w:rPr>
            <w:rFonts w:ascii="Times New Roman" w:hAnsi="Times New Roman" w:cs="Times New Roman"/>
            <w:sz w:val="28"/>
            <w:szCs w:val="28"/>
          </w:rPr>
          <w:t>№</w:t>
        </w:r>
        <w:r w:rsidRPr="00DA4409">
          <w:rPr>
            <w:rFonts w:ascii="Times New Roman" w:hAnsi="Times New Roman" w:cs="Times New Roman"/>
            <w:sz w:val="28"/>
            <w:szCs w:val="28"/>
          </w:rPr>
          <w:t> 12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FA7FD4" w:rsidRPr="00DA4409">
        <w:rPr>
          <w:rFonts w:ascii="Times New Roman" w:hAnsi="Times New Roman" w:cs="Times New Roman"/>
          <w:sz w:val="28"/>
          <w:szCs w:val="28"/>
        </w:rPr>
        <w:t>.</w:t>
      </w:r>
    </w:p>
    <w:p w:rsidR="00DB1292" w:rsidRPr="00DA4409" w:rsidRDefault="00DB1292" w:rsidP="00E17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В случае если указанные документы, предоставленные для получения субсидии,  подтверждают использование  части кредита (займа) на цели указанные в пункте 18 настоящих Правил, то расчет субсидии производится пропорционально доле целевого расходования, предусмотренного пунктом 18 настоящих Правил, в общем объеме полученного кредита (займа);</w:t>
      </w:r>
    </w:p>
    <w:p w:rsidR="00E17286" w:rsidRPr="00DA4409" w:rsidRDefault="00E17286" w:rsidP="00E17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24.7. два экземпляра соглашения, заполненного и подписанного руководителем заемщика или лицом, имеющим полномочия на подписание соглашения, и заверенного печатью (при наличии печати);</w:t>
      </w:r>
    </w:p>
    <w:p w:rsidR="00E17286" w:rsidRPr="00DA4409" w:rsidRDefault="00E17286" w:rsidP="00E172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24.8. документы, подтверждающие полномочия лица на подписание заявления о предоставлении субсидии и соглашения (в случае подписания их лицом, не явл</w:t>
      </w:r>
      <w:r w:rsidR="00677717" w:rsidRPr="00DA4409">
        <w:rPr>
          <w:rFonts w:ascii="Times New Roman" w:hAnsi="Times New Roman" w:cs="Times New Roman"/>
          <w:sz w:val="28"/>
          <w:szCs w:val="28"/>
        </w:rPr>
        <w:t>яющимся руководителем заемщика).</w:t>
      </w:r>
    </w:p>
    <w:p w:rsidR="00F66796" w:rsidRPr="00DA4409" w:rsidRDefault="00DC6B83" w:rsidP="00F667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9"/>
      <w:bookmarkEnd w:id="15"/>
      <w:r w:rsidRPr="00DA4409">
        <w:rPr>
          <w:rFonts w:ascii="Times New Roman" w:hAnsi="Times New Roman" w:cs="Times New Roman"/>
          <w:sz w:val="28"/>
          <w:szCs w:val="28"/>
        </w:rPr>
        <w:t>2</w:t>
      </w:r>
      <w:r w:rsidR="00F66796" w:rsidRPr="00DA4409">
        <w:rPr>
          <w:rFonts w:ascii="Times New Roman" w:hAnsi="Times New Roman" w:cs="Times New Roman"/>
          <w:sz w:val="28"/>
          <w:szCs w:val="28"/>
        </w:rPr>
        <w:t>5</w:t>
      </w:r>
      <w:r w:rsidRPr="00DA4409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sub_100281" w:history="1">
        <w:r w:rsidRPr="00DA4409">
          <w:rPr>
            <w:rFonts w:ascii="Times New Roman" w:hAnsi="Times New Roman" w:cs="Times New Roman"/>
            <w:sz w:val="28"/>
            <w:szCs w:val="28"/>
          </w:rPr>
          <w:t>подпунктах 2</w:t>
        </w:r>
        <w:r w:rsidR="00542EC0" w:rsidRPr="00DA4409">
          <w:rPr>
            <w:rFonts w:ascii="Times New Roman" w:hAnsi="Times New Roman" w:cs="Times New Roman"/>
            <w:sz w:val="28"/>
            <w:szCs w:val="28"/>
          </w:rPr>
          <w:t>4</w:t>
        </w:r>
        <w:r w:rsidRPr="00DA4409">
          <w:rPr>
            <w:rFonts w:ascii="Times New Roman" w:hAnsi="Times New Roman" w:cs="Times New Roman"/>
            <w:sz w:val="28"/>
            <w:szCs w:val="28"/>
          </w:rPr>
          <w:t>.1-2</w:t>
        </w:r>
        <w:r w:rsidR="00542EC0" w:rsidRPr="00DA4409">
          <w:rPr>
            <w:rFonts w:ascii="Times New Roman" w:hAnsi="Times New Roman" w:cs="Times New Roman"/>
            <w:sz w:val="28"/>
            <w:szCs w:val="28"/>
          </w:rPr>
          <w:t>4</w:t>
        </w:r>
        <w:r w:rsidRPr="00DA4409">
          <w:rPr>
            <w:rFonts w:ascii="Times New Roman" w:hAnsi="Times New Roman" w:cs="Times New Roman"/>
            <w:sz w:val="28"/>
            <w:szCs w:val="28"/>
          </w:rPr>
          <w:t>.</w:t>
        </w:r>
        <w:r w:rsidR="00677717" w:rsidRPr="00DA4409">
          <w:rPr>
            <w:rFonts w:ascii="Times New Roman" w:hAnsi="Times New Roman" w:cs="Times New Roman"/>
            <w:sz w:val="28"/>
            <w:szCs w:val="28"/>
          </w:rPr>
          <w:t>8</w:t>
        </w:r>
        <w:r w:rsidRPr="00DA4409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542EC0" w:rsidRPr="00DA440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заемщиками единовременно при первоначальной подаче документов на предоставление субсидии в Министерство. Далее ежеквартально, </w:t>
      </w:r>
      <w:r w:rsidR="00542EC0" w:rsidRPr="00DA440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D0D3F" w:rsidRPr="00DA4409">
        <w:rPr>
          <w:rFonts w:ascii="Times New Roman" w:hAnsi="Times New Roman" w:cs="Times New Roman"/>
          <w:sz w:val="28"/>
          <w:szCs w:val="28"/>
        </w:rPr>
        <w:t>15</w:t>
      </w:r>
      <w:r w:rsidR="00542EC0" w:rsidRPr="00DA440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 (за 4 квартал года, предшествующего текущему финансовому году, - не позднее </w:t>
      </w:r>
      <w:r w:rsidR="009D0D3F" w:rsidRPr="00DA4409">
        <w:rPr>
          <w:rFonts w:ascii="Times New Roman" w:hAnsi="Times New Roman" w:cs="Times New Roman"/>
          <w:sz w:val="28"/>
          <w:szCs w:val="28"/>
        </w:rPr>
        <w:t>15</w:t>
      </w:r>
      <w:r w:rsidR="00542EC0" w:rsidRPr="00DA4409">
        <w:rPr>
          <w:rFonts w:ascii="Times New Roman" w:hAnsi="Times New Roman" w:cs="Times New Roman"/>
          <w:sz w:val="28"/>
          <w:szCs w:val="28"/>
        </w:rPr>
        <w:t xml:space="preserve"> февраля текущего года)</w:t>
      </w:r>
      <w:r w:rsidRPr="00DA4409">
        <w:rPr>
          <w:rFonts w:ascii="Times New Roman" w:hAnsi="Times New Roman" w:cs="Times New Roman"/>
          <w:sz w:val="28"/>
          <w:szCs w:val="28"/>
        </w:rPr>
        <w:t xml:space="preserve">, заемщики представляют в </w:t>
      </w:r>
      <w:r w:rsidRPr="0070106A">
        <w:rPr>
          <w:rFonts w:ascii="Times New Roman" w:hAnsi="Times New Roman" w:cs="Times New Roman"/>
          <w:sz w:val="28"/>
          <w:szCs w:val="28"/>
        </w:rPr>
        <w:t xml:space="preserve">Министерство документы, указанные в </w:t>
      </w:r>
      <w:hyperlink w:anchor="sub_100284" w:history="1">
        <w:r w:rsidRPr="0070106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30386" w:rsidRPr="0070106A">
          <w:rPr>
            <w:rFonts w:ascii="Times New Roman" w:hAnsi="Times New Roman" w:cs="Times New Roman"/>
            <w:sz w:val="28"/>
            <w:szCs w:val="28"/>
          </w:rPr>
          <w:t xml:space="preserve">24.2 и </w:t>
        </w:r>
        <w:r w:rsidRPr="0070106A">
          <w:rPr>
            <w:rFonts w:ascii="Times New Roman" w:hAnsi="Times New Roman" w:cs="Times New Roman"/>
            <w:sz w:val="28"/>
            <w:szCs w:val="28"/>
          </w:rPr>
          <w:t>2</w:t>
        </w:r>
        <w:r w:rsidR="00542EC0" w:rsidRPr="0070106A">
          <w:rPr>
            <w:rFonts w:ascii="Times New Roman" w:hAnsi="Times New Roman" w:cs="Times New Roman"/>
            <w:sz w:val="28"/>
            <w:szCs w:val="28"/>
          </w:rPr>
          <w:t>4</w:t>
        </w:r>
        <w:r w:rsidRPr="0070106A">
          <w:rPr>
            <w:rFonts w:ascii="Times New Roman" w:hAnsi="Times New Roman" w:cs="Times New Roman"/>
            <w:sz w:val="28"/>
            <w:szCs w:val="28"/>
          </w:rPr>
          <w:t>.</w:t>
        </w:r>
        <w:r w:rsidR="00030386" w:rsidRPr="0070106A">
          <w:rPr>
            <w:rFonts w:ascii="Times New Roman" w:hAnsi="Times New Roman" w:cs="Times New Roman"/>
            <w:sz w:val="28"/>
            <w:szCs w:val="28"/>
          </w:rPr>
          <w:t>5</w:t>
        </w:r>
        <w:r w:rsidRPr="0070106A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  <w:r w:rsidR="00542EC0" w:rsidRPr="0070106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0106A">
        <w:rPr>
          <w:rFonts w:ascii="Times New Roman" w:hAnsi="Times New Roman" w:cs="Times New Roman"/>
          <w:sz w:val="28"/>
          <w:szCs w:val="28"/>
        </w:rPr>
        <w:t xml:space="preserve"> настоящих Правил, с приложением сопроводительного письма, составленного в произвольной форме.</w:t>
      </w:r>
    </w:p>
    <w:p w:rsidR="00DC6B83" w:rsidRPr="00DA4409" w:rsidRDefault="00F66796" w:rsidP="005D3C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В случае представления заемщиками документов позднее указанных в настоящем пункте сроков, данные документы рассматриваются в следующих отчетных периодах</w:t>
      </w:r>
      <w:bookmarkStart w:id="17" w:name="sub_1030"/>
      <w:bookmarkEnd w:id="16"/>
      <w:proofErr w:type="gramStart"/>
      <w:r w:rsidR="005D3C18" w:rsidRPr="00DA4409">
        <w:rPr>
          <w:rFonts w:ascii="Times New Roman" w:hAnsi="Times New Roman" w:cs="Times New Roman"/>
          <w:sz w:val="28"/>
          <w:szCs w:val="28"/>
        </w:rPr>
        <w:t>.</w:t>
      </w:r>
      <w:r w:rsidR="00B12F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7075" w:rsidRPr="00DA4409" w:rsidRDefault="00042EA0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2. </w:t>
      </w:r>
      <w:r w:rsidR="00607075" w:rsidRPr="00DA4409">
        <w:rPr>
          <w:rFonts w:ascii="Times New Roman" w:hAnsi="Times New Roman" w:cs="Times New Roman"/>
          <w:sz w:val="28"/>
          <w:szCs w:val="28"/>
        </w:rPr>
        <w:t>В разделе 4:</w:t>
      </w:r>
    </w:p>
    <w:p w:rsidR="00042EA0" w:rsidRPr="00DA4409" w:rsidRDefault="00B12FD2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7075" w:rsidRPr="00DA4409">
        <w:rPr>
          <w:rFonts w:ascii="Times New Roman" w:hAnsi="Times New Roman" w:cs="Times New Roman"/>
          <w:sz w:val="28"/>
          <w:szCs w:val="28"/>
        </w:rPr>
        <w:t>) в пункте 31</w:t>
      </w:r>
      <w:r w:rsidR="0070106A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607075" w:rsidRPr="00DA4409">
        <w:rPr>
          <w:rFonts w:ascii="Times New Roman" w:hAnsi="Times New Roman" w:cs="Times New Roman"/>
          <w:sz w:val="28"/>
          <w:szCs w:val="28"/>
        </w:rPr>
        <w:t xml:space="preserve"> слов </w:t>
      </w:r>
      <w:bookmarkStart w:id="18" w:name="OLE_LINK1"/>
      <w:bookmarkStart w:id="19" w:name="OLE_LINK2"/>
      <w:bookmarkStart w:id="20" w:name="OLE_LINK3"/>
      <w:r w:rsidR="00607075" w:rsidRPr="00DA4409">
        <w:rPr>
          <w:rFonts w:ascii="Times New Roman" w:hAnsi="Times New Roman" w:cs="Times New Roman"/>
          <w:sz w:val="28"/>
          <w:szCs w:val="28"/>
        </w:rPr>
        <w:t xml:space="preserve">«документов, указанных в пункте 14» </w:t>
      </w:r>
      <w:r w:rsidR="0070106A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607075" w:rsidRPr="00DA4409">
        <w:rPr>
          <w:rFonts w:ascii="Times New Roman" w:hAnsi="Times New Roman" w:cs="Times New Roman"/>
          <w:sz w:val="28"/>
          <w:szCs w:val="28"/>
        </w:rPr>
        <w:t xml:space="preserve"> «и 24»</w:t>
      </w:r>
      <w:bookmarkEnd w:id="18"/>
      <w:bookmarkEnd w:id="19"/>
      <w:bookmarkEnd w:id="20"/>
      <w:r w:rsidR="00607075" w:rsidRPr="00DA4409">
        <w:rPr>
          <w:rFonts w:ascii="Times New Roman" w:hAnsi="Times New Roman" w:cs="Times New Roman"/>
          <w:sz w:val="28"/>
          <w:szCs w:val="28"/>
        </w:rPr>
        <w:t>;</w:t>
      </w:r>
    </w:p>
    <w:p w:rsidR="00607075" w:rsidRPr="00DA4409" w:rsidRDefault="00B12FD2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7075" w:rsidRPr="00DA4409">
        <w:rPr>
          <w:rFonts w:ascii="Times New Roman" w:hAnsi="Times New Roman" w:cs="Times New Roman"/>
          <w:sz w:val="28"/>
          <w:szCs w:val="28"/>
        </w:rPr>
        <w:t xml:space="preserve">) </w:t>
      </w:r>
      <w:r w:rsidR="00AD13C4" w:rsidRPr="00DA4409">
        <w:rPr>
          <w:rFonts w:ascii="Times New Roman" w:hAnsi="Times New Roman" w:cs="Times New Roman"/>
          <w:sz w:val="28"/>
          <w:szCs w:val="28"/>
        </w:rPr>
        <w:t xml:space="preserve">в подпункте 32.1 пункта 32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D13C4" w:rsidRPr="00DA4409">
        <w:rPr>
          <w:rFonts w:ascii="Times New Roman" w:hAnsi="Times New Roman" w:cs="Times New Roman"/>
          <w:sz w:val="28"/>
          <w:szCs w:val="28"/>
        </w:rPr>
        <w:t>слов «</w:t>
      </w:r>
      <w:bookmarkStart w:id="21" w:name="OLE_LINK5"/>
      <w:bookmarkStart w:id="22" w:name="OLE_LINK6"/>
      <w:bookmarkStart w:id="23" w:name="OLE_LINK7"/>
      <w:r w:rsidR="00AD13C4" w:rsidRPr="00DA4409">
        <w:rPr>
          <w:rFonts w:ascii="Times New Roman" w:hAnsi="Times New Roman" w:cs="Times New Roman"/>
          <w:sz w:val="28"/>
          <w:szCs w:val="28"/>
        </w:rPr>
        <w:t>предусмотренным подпунктами 4.6 и 4.7 пункта 4</w:t>
      </w:r>
      <w:bookmarkEnd w:id="21"/>
      <w:bookmarkEnd w:id="22"/>
      <w:bookmarkEnd w:id="23"/>
      <w:r w:rsidR="00AD13C4" w:rsidRPr="00DA44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AD13C4" w:rsidRPr="00DA4409">
        <w:rPr>
          <w:rFonts w:ascii="Times New Roman" w:hAnsi="Times New Roman" w:cs="Times New Roman"/>
          <w:sz w:val="28"/>
          <w:szCs w:val="28"/>
        </w:rPr>
        <w:t xml:space="preserve"> словами «и пунктом 18»;</w:t>
      </w:r>
    </w:p>
    <w:p w:rsidR="00AD13C4" w:rsidRPr="00DA4409" w:rsidRDefault="00B12FD2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3C4" w:rsidRPr="00DA4409">
        <w:rPr>
          <w:rFonts w:ascii="Times New Roman" w:hAnsi="Times New Roman" w:cs="Times New Roman"/>
          <w:sz w:val="28"/>
          <w:szCs w:val="28"/>
        </w:rPr>
        <w:t xml:space="preserve">) </w:t>
      </w:r>
      <w:bookmarkStart w:id="24" w:name="OLE_LINK8"/>
      <w:r w:rsidR="00AD13C4" w:rsidRPr="00DA4409">
        <w:rPr>
          <w:rFonts w:ascii="Times New Roman" w:hAnsi="Times New Roman" w:cs="Times New Roman"/>
          <w:sz w:val="28"/>
          <w:szCs w:val="28"/>
        </w:rPr>
        <w:t>в пункте 35.3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AD13C4" w:rsidRPr="00DA4409">
        <w:rPr>
          <w:rFonts w:ascii="Times New Roman" w:hAnsi="Times New Roman" w:cs="Times New Roman"/>
          <w:sz w:val="28"/>
          <w:szCs w:val="28"/>
        </w:rPr>
        <w:t xml:space="preserve"> слов «предусмотренных пунктом 14»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AD13C4" w:rsidRPr="00DA4409">
        <w:rPr>
          <w:rFonts w:ascii="Times New Roman" w:hAnsi="Times New Roman" w:cs="Times New Roman"/>
          <w:sz w:val="28"/>
          <w:szCs w:val="28"/>
        </w:rPr>
        <w:t xml:space="preserve"> словами «и 24»;</w:t>
      </w:r>
    </w:p>
    <w:bookmarkEnd w:id="24"/>
    <w:p w:rsidR="001F2DCB" w:rsidRDefault="00B12FD2" w:rsidP="001F2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D13C4" w:rsidRPr="00DA4409">
        <w:rPr>
          <w:rFonts w:ascii="Times New Roman" w:hAnsi="Times New Roman" w:cs="Times New Roman"/>
          <w:sz w:val="28"/>
          <w:szCs w:val="28"/>
        </w:rPr>
        <w:t xml:space="preserve">) </w:t>
      </w:r>
      <w:r w:rsidR="001F2DCB" w:rsidRPr="00DA4409">
        <w:rPr>
          <w:rFonts w:ascii="Times New Roman" w:hAnsi="Times New Roman" w:cs="Times New Roman"/>
          <w:sz w:val="28"/>
          <w:szCs w:val="28"/>
        </w:rPr>
        <w:t xml:space="preserve">в пункте 35.5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F2DCB" w:rsidRPr="00DA4409">
        <w:rPr>
          <w:rFonts w:ascii="Times New Roman" w:hAnsi="Times New Roman" w:cs="Times New Roman"/>
          <w:sz w:val="28"/>
          <w:szCs w:val="28"/>
        </w:rPr>
        <w:t>слов «</w:t>
      </w:r>
      <w:bookmarkStart w:id="25" w:name="OLE_LINK9"/>
      <w:bookmarkStart w:id="26" w:name="OLE_LINK10"/>
      <w:bookmarkStart w:id="27" w:name="OLE_LINK11"/>
      <w:r w:rsidR="001F2DCB" w:rsidRPr="00DA440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16</w:t>
      </w:r>
      <w:bookmarkEnd w:id="25"/>
      <w:bookmarkEnd w:id="26"/>
      <w:bookmarkEnd w:id="27"/>
      <w:r w:rsidR="001F2DCB" w:rsidRPr="00DA44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1F2DCB" w:rsidRPr="00DA4409">
        <w:rPr>
          <w:rFonts w:ascii="Times New Roman" w:hAnsi="Times New Roman" w:cs="Times New Roman"/>
          <w:sz w:val="28"/>
          <w:szCs w:val="28"/>
        </w:rPr>
        <w:t xml:space="preserve"> словами «и абзацем вторым пункта 24.2»;</w:t>
      </w:r>
    </w:p>
    <w:p w:rsidR="00BB7F82" w:rsidRDefault="00BB7F82" w:rsidP="001F2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35 дополнить подпунктом 35</w:t>
      </w:r>
      <w:r w:rsidRPr="00BB7F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BB7F82" w:rsidRPr="00BB7F82" w:rsidRDefault="00BB7F82" w:rsidP="001F2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B7F82">
        <w:rPr>
          <w:rFonts w:ascii="Times New Roman" w:hAnsi="Times New Roman" w:cs="Times New Roman"/>
          <w:sz w:val="28"/>
          <w:szCs w:val="28"/>
        </w:rPr>
        <w:t>В случае если заемщику в текущем финансовом году не перечислены или перечислены не в полном объеме субсидии на возмещение части затрат на уплату процентов по кредитам (займам), полученным на цели, предусмотренные пунктами 4.3 -4.6 и пунктом 18 настоящих Правил по основаниям, указанным в п. 35.6, то указанные субсидии предоставляются заемщику в очередном финансовом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65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2DCB" w:rsidRPr="00DA4409" w:rsidRDefault="00803EF4" w:rsidP="001F2D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2DCB" w:rsidRPr="00DA4409">
        <w:rPr>
          <w:rFonts w:ascii="Times New Roman" w:hAnsi="Times New Roman" w:cs="Times New Roman"/>
          <w:sz w:val="28"/>
          <w:szCs w:val="28"/>
        </w:rPr>
        <w:t xml:space="preserve">) в пункте 37 </w:t>
      </w:r>
      <w:r w:rsidR="00B12FD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F2DCB" w:rsidRPr="00DA4409">
        <w:rPr>
          <w:rFonts w:ascii="Times New Roman" w:hAnsi="Times New Roman" w:cs="Times New Roman"/>
          <w:sz w:val="28"/>
          <w:szCs w:val="28"/>
        </w:rPr>
        <w:t xml:space="preserve">слов «документов, указанных в пункте 14» </w:t>
      </w:r>
      <w:r w:rsidR="00B12FD2">
        <w:rPr>
          <w:rFonts w:ascii="Times New Roman" w:hAnsi="Times New Roman" w:cs="Times New Roman"/>
          <w:sz w:val="28"/>
          <w:szCs w:val="28"/>
        </w:rPr>
        <w:t>дополнить</w:t>
      </w:r>
      <w:r w:rsidR="001F2DCB" w:rsidRPr="00DA4409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12FD2">
        <w:rPr>
          <w:rFonts w:ascii="Times New Roman" w:hAnsi="Times New Roman" w:cs="Times New Roman"/>
          <w:sz w:val="28"/>
          <w:szCs w:val="28"/>
        </w:rPr>
        <w:t>и 24».</w:t>
      </w:r>
    </w:p>
    <w:p w:rsidR="0087086E" w:rsidRPr="00DA4409" w:rsidRDefault="00042EA0" w:rsidP="00DC6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3</w:t>
      </w:r>
      <w:r w:rsidR="0087086E" w:rsidRPr="00DA4409">
        <w:rPr>
          <w:rFonts w:ascii="Times New Roman" w:hAnsi="Times New Roman" w:cs="Times New Roman"/>
          <w:sz w:val="28"/>
          <w:szCs w:val="28"/>
        </w:rPr>
        <w:t>. Приложение</w:t>
      </w:r>
      <w:r w:rsidR="00DA4409">
        <w:rPr>
          <w:rFonts w:ascii="Times New Roman" w:hAnsi="Times New Roman" w:cs="Times New Roman"/>
          <w:sz w:val="28"/>
          <w:szCs w:val="28"/>
        </w:rPr>
        <w:t xml:space="preserve"> №</w:t>
      </w:r>
      <w:r w:rsidR="0087086E" w:rsidRPr="00DA4409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4E4C83" w:rsidRPr="00DA4409" w:rsidRDefault="0087086E" w:rsidP="00DA440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4409">
        <w:rPr>
          <w:rFonts w:ascii="Times New Roman" w:hAnsi="Times New Roman" w:cs="Times New Roman"/>
          <w:sz w:val="28"/>
          <w:szCs w:val="28"/>
        </w:rPr>
        <w:t>«</w:t>
      </w:r>
      <w:r w:rsidR="004E4C83"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Приложение </w:t>
      </w:r>
      <w:r w:rsidR="00DA4409"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№</w:t>
      </w:r>
      <w:r w:rsidR="004E4C83"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 </w:t>
      </w:r>
      <w:r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6</w:t>
      </w:r>
      <w:r w:rsidR="004E4C83"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000" w:history="1">
        <w:r w:rsidR="004E4C83" w:rsidRPr="00DA4409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Правилам</w:t>
        </w:r>
      </w:hyperlink>
      <w:r w:rsidR="004E4C83"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предоставления субсидий</w:t>
      </w:r>
    </w:p>
    <w:p w:rsidR="004E4C83" w:rsidRPr="00DA4409" w:rsidRDefault="004E4C83" w:rsidP="004E4C83">
      <w:pPr>
        <w:spacing w:after="0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из бюджета Забайкальского края на возмещение части затрат</w:t>
      </w:r>
    </w:p>
    <w:p w:rsidR="004E4C83" w:rsidRPr="00DA4409" w:rsidRDefault="004E4C83" w:rsidP="004E4C83">
      <w:pPr>
        <w:spacing w:after="0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на уплату процентов по кредитам, полученным</w:t>
      </w:r>
    </w:p>
    <w:p w:rsidR="004E4C83" w:rsidRPr="00DA4409" w:rsidRDefault="004E4C83" w:rsidP="004E4C83">
      <w:pPr>
        <w:spacing w:after="0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4409">
        <w:rPr>
          <w:rStyle w:val="a9"/>
          <w:rFonts w:ascii="Times New Roman" w:hAnsi="Times New Roman" w:cs="Times New Roman"/>
          <w:b w:val="0"/>
          <w:bCs/>
          <w:color w:val="auto"/>
          <w:sz w:val="24"/>
          <w:szCs w:val="24"/>
        </w:rPr>
        <w:t>в российских кредитных организациях, и займам,</w:t>
      </w:r>
    </w:p>
    <w:p w:rsidR="004E4C83" w:rsidRPr="00DA4409" w:rsidRDefault="004E4C83" w:rsidP="004E4C83">
      <w:pPr>
        <w:spacing w:after="0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DA4409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полученным в сельскохозяйственных кредитных</w:t>
      </w:r>
    </w:p>
    <w:p w:rsidR="004E4C83" w:rsidRPr="00DA4409" w:rsidRDefault="004E4C83" w:rsidP="004E4C83">
      <w:pPr>
        <w:spacing w:after="0"/>
        <w:jc w:val="right"/>
        <w:rPr>
          <w:rStyle w:val="a9"/>
          <w:rFonts w:ascii="Times New Roman" w:hAnsi="Times New Roman" w:cs="Times New Roman"/>
          <w:b w:val="0"/>
          <w:bCs/>
          <w:sz w:val="24"/>
          <w:szCs w:val="24"/>
        </w:rPr>
      </w:pPr>
      <w:r w:rsidRPr="00DA4409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 xml:space="preserve">потребительских </w:t>
      </w:r>
      <w:proofErr w:type="gramStart"/>
      <w:r w:rsidRPr="00DA4409">
        <w:rPr>
          <w:rStyle w:val="a9"/>
          <w:rFonts w:ascii="Times New Roman" w:hAnsi="Times New Roman" w:cs="Times New Roman"/>
          <w:b w:val="0"/>
          <w:bCs/>
          <w:sz w:val="24"/>
          <w:szCs w:val="24"/>
        </w:rPr>
        <w:t>кооперативах</w:t>
      </w:r>
      <w:proofErr w:type="gramEnd"/>
    </w:p>
    <w:p w:rsidR="004E4C83" w:rsidRPr="00090C3D" w:rsidRDefault="004E4C83" w:rsidP="004E4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4C83" w:rsidRPr="00090C3D" w:rsidRDefault="004E4C83" w:rsidP="004E4C83">
      <w:pPr>
        <w:spacing w:after="0"/>
        <w:jc w:val="right"/>
        <w:rPr>
          <w:rStyle w:val="a9"/>
          <w:rFonts w:ascii="Times New Roman" w:hAnsi="Times New Roman" w:cs="Times New Roman"/>
          <w:bCs/>
          <w:sz w:val="24"/>
          <w:szCs w:val="24"/>
        </w:rPr>
      </w:pPr>
      <w:r w:rsidRPr="00090C3D">
        <w:rPr>
          <w:rStyle w:val="a9"/>
          <w:rFonts w:ascii="Times New Roman" w:hAnsi="Times New Roman" w:cs="Times New Roman"/>
          <w:bCs/>
          <w:sz w:val="24"/>
          <w:szCs w:val="24"/>
        </w:rPr>
        <w:t>Форма</w:t>
      </w:r>
    </w:p>
    <w:p w:rsidR="004E4C83" w:rsidRPr="00090C3D" w:rsidRDefault="004E4C83" w:rsidP="004E4C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C3D" w:rsidRDefault="00090C3D" w:rsidP="0018449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090C3D" w:rsidRPr="00DA4409" w:rsidRDefault="00090C3D" w:rsidP="001844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84491" w:rsidRPr="00DA4409" w:rsidRDefault="004E4C83" w:rsidP="001844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4409">
        <w:rPr>
          <w:rFonts w:ascii="Times New Roman" w:hAnsi="Times New Roman" w:cs="Times New Roman"/>
          <w:color w:val="auto"/>
          <w:sz w:val="28"/>
          <w:szCs w:val="28"/>
        </w:rPr>
        <w:t>Расчет размера субсидий</w:t>
      </w:r>
      <w:hyperlink w:anchor="sub_11111" w:history="1">
        <w:r w:rsidRPr="00DA4409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*</w:t>
        </w:r>
      </w:hyperlink>
      <w:r w:rsidRPr="00DA4409">
        <w:rPr>
          <w:rFonts w:ascii="Times New Roman" w:hAnsi="Times New Roman" w:cs="Times New Roman"/>
          <w:color w:val="auto"/>
          <w:sz w:val="28"/>
          <w:szCs w:val="28"/>
        </w:rPr>
        <w:br/>
      </w:r>
      <w:r w:rsidR="00184491" w:rsidRPr="00DA4409">
        <w:rPr>
          <w:rFonts w:ascii="Times New Roman" w:hAnsi="Times New Roman" w:cs="Times New Roman"/>
          <w:color w:val="auto"/>
          <w:sz w:val="28"/>
          <w:szCs w:val="28"/>
        </w:rPr>
        <w:t>организациям агропромышленного комплекса</w:t>
      </w:r>
    </w:p>
    <w:p w:rsidR="00184491" w:rsidRPr="00DA4409" w:rsidRDefault="00184491" w:rsidP="001844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4409">
        <w:rPr>
          <w:rFonts w:ascii="Times New Roman" w:hAnsi="Times New Roman" w:cs="Times New Roman"/>
          <w:color w:val="auto"/>
          <w:sz w:val="28"/>
          <w:szCs w:val="28"/>
        </w:rPr>
        <w:t>на возмещение части затрат на уплату процентов по краткосрочным кредитам, полученным в российских кредитных организациях, предоставляемые за счет средств</w:t>
      </w:r>
    </w:p>
    <w:p w:rsidR="004E4C83" w:rsidRPr="00DA4409" w:rsidRDefault="00184491" w:rsidP="001844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A4409">
        <w:rPr>
          <w:rFonts w:ascii="Times New Roman" w:hAnsi="Times New Roman" w:cs="Times New Roman"/>
          <w:color w:val="auto"/>
          <w:sz w:val="28"/>
          <w:szCs w:val="28"/>
        </w:rPr>
        <w:t>бюджета Забайкальского края</w:t>
      </w:r>
    </w:p>
    <w:p w:rsidR="00184491" w:rsidRPr="00DA4409" w:rsidRDefault="00184491" w:rsidP="00184491"/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1. Адрес __________________________________ телефон 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2. Ф.И.О. руководителя (полностью) _________________________________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ОКАТО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(до муниципального образования) 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ИНН</w:t>
        </w:r>
      </w:hyperlink>
      <w:hyperlink w:anchor="sub_22222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**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  <w:proofErr w:type="gramStart"/>
      <w:r w:rsidRPr="00DA44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4409">
        <w:rPr>
          <w:rFonts w:ascii="Times New Roman" w:hAnsi="Times New Roman" w:cs="Times New Roman"/>
          <w:sz w:val="28"/>
          <w:szCs w:val="28"/>
        </w:rPr>
        <w:t>/с _______________________ -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5. Наименование организации ________________________________________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6. </w:t>
      </w:r>
      <w:hyperlink r:id="rId20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proofErr w:type="spellStart"/>
      <w:proofErr w:type="gramStart"/>
      <w:r w:rsidRPr="00DA4409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DA4409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DA440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7. Род деятельности заемщика по </w:t>
      </w:r>
      <w:hyperlink r:id="rId21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ОКВЭД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8. Цель кредита (займа) ____________________________________________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9. Расчет размера субсидии по кредитном</w:t>
      </w:r>
      <w:bookmarkStart w:id="28" w:name="_GoBack"/>
      <w:bookmarkEnd w:id="28"/>
      <w:r w:rsidRPr="00DA4409">
        <w:rPr>
          <w:rFonts w:ascii="Times New Roman" w:hAnsi="Times New Roman" w:cs="Times New Roman"/>
          <w:sz w:val="28"/>
          <w:szCs w:val="28"/>
        </w:rPr>
        <w:t>у договору  (договору займа)</w:t>
      </w:r>
    </w:p>
    <w:p w:rsidR="004E4C83" w:rsidRPr="00DA4409" w:rsidRDefault="00DA4409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№</w:t>
      </w:r>
      <w:r w:rsidR="004E4C83" w:rsidRPr="00DA4409">
        <w:rPr>
          <w:rFonts w:ascii="Times New Roman" w:hAnsi="Times New Roman" w:cs="Times New Roman"/>
          <w:sz w:val="28"/>
          <w:szCs w:val="28"/>
        </w:rPr>
        <w:t xml:space="preserve"> ___________ в ____________________________________________________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                          наименование кредитной организации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за период с "__" ____________ 20__ г. по "__" ______________ 20__ г.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lastRenderedPageBreak/>
        <w:t>1) дата заключения кредитного договора (договора займа) 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2) дата окончательного погашения кредита (займа) по договору 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3) размер полученного кредита (займа) _______________________ рублей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4) процентная ставка по кредиту (займу) ___________________________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процентов годовых (далее</w:t>
      </w:r>
      <w:r w:rsidR="00184491" w:rsidRPr="00DA4409">
        <w:rPr>
          <w:rFonts w:ascii="Times New Roman" w:hAnsi="Times New Roman" w:cs="Times New Roman"/>
          <w:sz w:val="28"/>
          <w:szCs w:val="28"/>
        </w:rPr>
        <w:t xml:space="preserve"> </w:t>
      </w:r>
      <w:r w:rsidRPr="00DA4409">
        <w:rPr>
          <w:rFonts w:ascii="Times New Roman" w:hAnsi="Times New Roman" w:cs="Times New Roman"/>
          <w:sz w:val="28"/>
          <w:szCs w:val="28"/>
        </w:rPr>
        <w:t>- ставка 1)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5) </w:t>
      </w:r>
      <w:hyperlink r:id="rId22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ставка рефинансирования</w:t>
        </w:r>
      </w:hyperlink>
      <w:r w:rsidRPr="00DA4409">
        <w:rPr>
          <w:rFonts w:ascii="Times New Roman" w:hAnsi="Times New Roman" w:cs="Times New Roman"/>
          <w:sz w:val="28"/>
          <w:szCs w:val="28"/>
        </w:rPr>
        <w:t xml:space="preserve"> Центрального банка  Российской Федерации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>на дату заключения кредитного договора (договора займа) 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8"/>
        </w:rPr>
      </w:pPr>
      <w:r w:rsidRPr="00DA4409">
        <w:rPr>
          <w:rFonts w:ascii="Times New Roman" w:hAnsi="Times New Roman" w:cs="Times New Roman"/>
          <w:sz w:val="28"/>
          <w:szCs w:val="28"/>
        </w:rPr>
        <w:t xml:space="preserve"> процентов годовых (далее</w:t>
      </w:r>
      <w:r w:rsidR="00184491" w:rsidRPr="00DA4409">
        <w:rPr>
          <w:rFonts w:ascii="Times New Roman" w:hAnsi="Times New Roman" w:cs="Times New Roman"/>
          <w:sz w:val="28"/>
          <w:szCs w:val="28"/>
        </w:rPr>
        <w:t xml:space="preserve"> </w:t>
      </w:r>
      <w:r w:rsidRPr="00DA4409">
        <w:rPr>
          <w:rFonts w:ascii="Times New Roman" w:hAnsi="Times New Roman" w:cs="Times New Roman"/>
          <w:sz w:val="28"/>
          <w:szCs w:val="28"/>
        </w:rPr>
        <w:t>-</w:t>
      </w:r>
      <w:r w:rsidR="00184491" w:rsidRPr="00DA4409">
        <w:rPr>
          <w:rFonts w:ascii="Times New Roman" w:hAnsi="Times New Roman" w:cs="Times New Roman"/>
          <w:sz w:val="28"/>
          <w:szCs w:val="28"/>
        </w:rPr>
        <w:t xml:space="preserve"> </w:t>
      </w:r>
      <w:r w:rsidRPr="00DA4409">
        <w:rPr>
          <w:rFonts w:ascii="Times New Roman" w:hAnsi="Times New Roman" w:cs="Times New Roman"/>
          <w:sz w:val="28"/>
          <w:szCs w:val="28"/>
        </w:rPr>
        <w:t>ставка 2) .</w:t>
      </w:r>
    </w:p>
    <w:p w:rsidR="004E4C83" w:rsidRPr="00DA4409" w:rsidRDefault="004E4C83" w:rsidP="004E4C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31"/>
        <w:gridCol w:w="2621"/>
        <w:gridCol w:w="2592"/>
      </w:tblGrid>
      <w:tr w:rsidR="00DA4409" w:rsidRPr="00DA4409" w:rsidTr="00DA4409">
        <w:trPr>
          <w:trHeight w:val="1359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ссудной задолженности, </w:t>
            </w:r>
            <w:proofErr w:type="gramStart"/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исходя из которого начисляется</w:t>
            </w:r>
            <w:proofErr w:type="gramEnd"/>
            <w:r w:rsidRPr="00DA4409">
              <w:rPr>
                <w:rFonts w:ascii="Times New Roman" w:hAnsi="Times New Roman" w:cs="Times New Roman"/>
                <w:sz w:val="22"/>
                <w:szCs w:val="22"/>
              </w:rPr>
              <w:t xml:space="preserve"> субсидия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Количество дней пользования кредитом в расчетном периоде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Размер субсидии</w:t>
            </w:r>
          </w:p>
          <w:p w:rsidR="004E4C83" w:rsidRPr="00DA4409" w:rsidRDefault="008C0F02" w:rsidP="00EE67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E4C83" w:rsidRPr="00DA4409">
              <w:rPr>
                <w:rFonts w:ascii="Times New Roman" w:hAnsi="Times New Roman" w:cs="Times New Roman"/>
                <w:sz w:val="22"/>
                <w:szCs w:val="22"/>
              </w:rPr>
              <w:t xml:space="preserve">(гр.1 х гр.2 х ставка 1 х </w:t>
            </w:r>
            <w:r w:rsidR="00EE6704">
              <w:rPr>
                <w:rFonts w:ascii="Times New Roman" w:hAnsi="Times New Roman" w:cs="Times New Roman"/>
                <w:sz w:val="22"/>
                <w:szCs w:val="22"/>
              </w:rPr>
              <w:t>2/3</w:t>
            </w: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)/(</w:t>
            </w:r>
            <w:r w:rsidR="004E4C83" w:rsidRPr="00DA4409">
              <w:rPr>
                <w:rFonts w:ascii="Times New Roman" w:hAnsi="Times New Roman" w:cs="Times New Roman"/>
                <w:sz w:val="22"/>
                <w:szCs w:val="22"/>
              </w:rPr>
              <w:t>100 х 365 (366))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Размер субсидии</w:t>
            </w:r>
          </w:p>
          <w:p w:rsidR="004E4C83" w:rsidRPr="00DA4409" w:rsidRDefault="008C0F02" w:rsidP="00EE67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E4C83" w:rsidRPr="00DA4409">
              <w:rPr>
                <w:rFonts w:ascii="Times New Roman" w:hAnsi="Times New Roman" w:cs="Times New Roman"/>
                <w:sz w:val="22"/>
                <w:szCs w:val="22"/>
              </w:rPr>
              <w:t>(гр.1 х гр.2 х ставка 2 х</w:t>
            </w:r>
            <w:proofErr w:type="gramStart"/>
            <w:r w:rsidR="00EE670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="00EE6704">
              <w:rPr>
                <w:rFonts w:ascii="Times New Roman" w:hAnsi="Times New Roman" w:cs="Times New Roman"/>
                <w:sz w:val="22"/>
                <w:szCs w:val="22"/>
              </w:rPr>
              <w:t>/3</w:t>
            </w: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)/(</w:t>
            </w:r>
            <w:r w:rsidR="004E4C83" w:rsidRPr="00DA4409">
              <w:rPr>
                <w:rFonts w:ascii="Times New Roman" w:hAnsi="Times New Roman" w:cs="Times New Roman"/>
                <w:sz w:val="22"/>
                <w:szCs w:val="22"/>
              </w:rPr>
              <w:t>100 х 365 (366))</w:t>
            </w:r>
          </w:p>
        </w:tc>
      </w:tr>
      <w:tr w:rsidR="00DA4409" w:rsidRPr="00DA4409" w:rsidTr="00DA4409">
        <w:trPr>
          <w:trHeight w:val="259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83" w:rsidRPr="00DA4409" w:rsidRDefault="004E4C83" w:rsidP="00B07AE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44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A4409" w:rsidRPr="00DA4409" w:rsidTr="00DA4409">
        <w:trPr>
          <w:trHeight w:val="60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3" w:rsidRPr="00DA4409" w:rsidRDefault="004E4C83" w:rsidP="00B07AE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C83" w:rsidRPr="00DA4409" w:rsidRDefault="004E4C83" w:rsidP="00B07AE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E4C83" w:rsidRPr="00DA4409" w:rsidRDefault="004E4C83" w:rsidP="004E4C83">
      <w:pPr>
        <w:rPr>
          <w:rFonts w:ascii="Times New Roman" w:hAnsi="Times New Roman" w:cs="Times New Roman"/>
        </w:rPr>
      </w:pP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Руководитель получателя субсидии _____________ _____________________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 xml:space="preserve">                                   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                            </w:t>
      </w:r>
      <w:r w:rsidRPr="00DA4409">
        <w:rPr>
          <w:rFonts w:ascii="Times New Roman" w:hAnsi="Times New Roman" w:cs="Times New Roman"/>
          <w:sz w:val="28"/>
          <w:szCs w:val="22"/>
        </w:rPr>
        <w:t>подпись            Ф.И.О.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Главный бухгалтер получателя субсидии</w:t>
      </w:r>
      <w:hyperlink w:anchor="sub_33333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2"/>
          </w:rPr>
          <w:t>***</w:t>
        </w:r>
      </w:hyperlink>
      <w:r w:rsidRPr="00DA4409">
        <w:rPr>
          <w:rFonts w:ascii="Times New Roman" w:hAnsi="Times New Roman" w:cs="Times New Roman"/>
          <w:sz w:val="28"/>
          <w:szCs w:val="22"/>
        </w:rPr>
        <w:t xml:space="preserve"> ___________ 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 xml:space="preserve">                                          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                                      </w:t>
      </w:r>
      <w:r w:rsidRPr="00DA4409">
        <w:rPr>
          <w:rFonts w:ascii="Times New Roman" w:hAnsi="Times New Roman" w:cs="Times New Roman"/>
          <w:sz w:val="28"/>
          <w:szCs w:val="22"/>
        </w:rPr>
        <w:t>подпись        Ф.И.О.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М.П.</w:t>
      </w:r>
      <w:hyperlink w:anchor="sub_44444" w:history="1">
        <w:r w:rsidRPr="00DA4409">
          <w:rPr>
            <w:rStyle w:val="a5"/>
            <w:rFonts w:ascii="Times New Roman" w:hAnsi="Times New Roman" w:cs="Times New Roman"/>
            <w:color w:val="auto"/>
            <w:sz w:val="28"/>
            <w:szCs w:val="22"/>
          </w:rPr>
          <w:t>****</w:t>
        </w:r>
      </w:hyperlink>
    </w:p>
    <w:p w:rsidR="004E4C83" w:rsidRPr="00DA4409" w:rsidRDefault="004E4C83" w:rsidP="004E4C83">
      <w:pPr>
        <w:rPr>
          <w:rFonts w:ascii="Times New Roman" w:hAnsi="Times New Roman" w:cs="Times New Roman"/>
          <w:sz w:val="28"/>
        </w:rPr>
      </w:pP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"_____" ____________________ 20 __ г.</w:t>
      </w:r>
    </w:p>
    <w:p w:rsidR="00184491" w:rsidRPr="00DA4409" w:rsidRDefault="00184491" w:rsidP="004E4C83">
      <w:pPr>
        <w:pStyle w:val="ab"/>
        <w:rPr>
          <w:rFonts w:ascii="Times New Roman" w:hAnsi="Times New Roman" w:cs="Times New Roman"/>
          <w:sz w:val="28"/>
          <w:szCs w:val="22"/>
        </w:rPr>
      </w:pP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Исполнитель __________ телефон __________</w:t>
      </w:r>
    </w:p>
    <w:p w:rsidR="00184491" w:rsidRPr="00DA4409" w:rsidRDefault="00184491" w:rsidP="004E4C83">
      <w:pPr>
        <w:rPr>
          <w:rFonts w:ascii="Times New Roman" w:hAnsi="Times New Roman" w:cs="Times New Roman"/>
          <w:sz w:val="28"/>
        </w:rPr>
      </w:pPr>
    </w:p>
    <w:p w:rsidR="004E4C83" w:rsidRPr="00DA4409" w:rsidRDefault="004E4C83" w:rsidP="004E4C83">
      <w:pPr>
        <w:rPr>
          <w:rFonts w:ascii="Times New Roman" w:hAnsi="Times New Roman" w:cs="Times New Roman"/>
          <w:sz w:val="28"/>
        </w:rPr>
      </w:pPr>
      <w:r w:rsidRPr="00DA4409">
        <w:rPr>
          <w:rFonts w:ascii="Times New Roman" w:hAnsi="Times New Roman" w:cs="Times New Roman"/>
          <w:sz w:val="28"/>
        </w:rPr>
        <w:t>Расчет и своевременную уплату процентов подтверждаю: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Руководитель банка (филиала)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   </w:t>
      </w:r>
      <w:r w:rsidRPr="00DA4409">
        <w:rPr>
          <w:rFonts w:ascii="Times New Roman" w:hAnsi="Times New Roman" w:cs="Times New Roman"/>
          <w:sz w:val="28"/>
          <w:szCs w:val="22"/>
        </w:rPr>
        <w:t xml:space="preserve"> _____________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</w:t>
      </w:r>
      <w:r w:rsidRPr="00DA4409">
        <w:rPr>
          <w:rFonts w:ascii="Times New Roman" w:hAnsi="Times New Roman" w:cs="Times New Roman"/>
          <w:sz w:val="28"/>
          <w:szCs w:val="22"/>
        </w:rPr>
        <w:t>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2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 xml:space="preserve">                            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                            </w:t>
      </w:r>
      <w:r w:rsidRPr="00DA4409">
        <w:rPr>
          <w:rFonts w:ascii="Times New Roman" w:hAnsi="Times New Roman" w:cs="Times New Roman"/>
          <w:sz w:val="28"/>
          <w:szCs w:val="22"/>
        </w:rPr>
        <w:t xml:space="preserve">  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</w:t>
      </w:r>
      <w:r w:rsidRPr="00DA4409">
        <w:rPr>
          <w:rFonts w:ascii="Times New Roman" w:hAnsi="Times New Roman" w:cs="Times New Roman"/>
          <w:sz w:val="22"/>
          <w:szCs w:val="22"/>
        </w:rPr>
        <w:t xml:space="preserve">подпись          </w:t>
      </w:r>
      <w:r w:rsidR="00184491" w:rsidRPr="00DA440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A4409">
        <w:rPr>
          <w:rFonts w:ascii="Times New Roman" w:hAnsi="Times New Roman" w:cs="Times New Roman"/>
          <w:sz w:val="22"/>
          <w:szCs w:val="22"/>
        </w:rPr>
        <w:t>Ф.И.О.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 xml:space="preserve">Главный бухгалтер банка (филиала)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 ____________    </w:t>
      </w:r>
      <w:r w:rsidRPr="00DA4409">
        <w:rPr>
          <w:rFonts w:ascii="Times New Roman" w:hAnsi="Times New Roman" w:cs="Times New Roman"/>
          <w:sz w:val="28"/>
          <w:szCs w:val="22"/>
        </w:rPr>
        <w:t xml:space="preserve"> __________________</w:t>
      </w: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2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 xml:space="preserve">                                    </w:t>
      </w:r>
      <w:r w:rsidR="00184491" w:rsidRPr="00DA4409">
        <w:rPr>
          <w:rFonts w:ascii="Times New Roman" w:hAnsi="Times New Roman" w:cs="Times New Roman"/>
          <w:sz w:val="28"/>
          <w:szCs w:val="22"/>
        </w:rPr>
        <w:t xml:space="preserve">                                     </w:t>
      </w:r>
      <w:r w:rsidRPr="00DA4409">
        <w:rPr>
          <w:rFonts w:ascii="Times New Roman" w:hAnsi="Times New Roman" w:cs="Times New Roman"/>
          <w:sz w:val="28"/>
          <w:szCs w:val="22"/>
        </w:rPr>
        <w:t xml:space="preserve">  </w:t>
      </w:r>
      <w:r w:rsidRPr="00DA4409">
        <w:rPr>
          <w:rFonts w:ascii="Times New Roman" w:hAnsi="Times New Roman" w:cs="Times New Roman"/>
          <w:sz w:val="22"/>
          <w:szCs w:val="22"/>
        </w:rPr>
        <w:t xml:space="preserve">подпись           </w:t>
      </w:r>
      <w:r w:rsidR="00184491" w:rsidRPr="00DA440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DA4409">
        <w:rPr>
          <w:rFonts w:ascii="Times New Roman" w:hAnsi="Times New Roman" w:cs="Times New Roman"/>
          <w:sz w:val="22"/>
          <w:szCs w:val="22"/>
        </w:rPr>
        <w:t>Ф.И.О.</w:t>
      </w:r>
    </w:p>
    <w:p w:rsidR="004E4C83" w:rsidRPr="00DA4409" w:rsidRDefault="004E4C83" w:rsidP="004E4C83">
      <w:pPr>
        <w:rPr>
          <w:rFonts w:ascii="Times New Roman" w:hAnsi="Times New Roman" w:cs="Times New Roman"/>
          <w:sz w:val="28"/>
        </w:rPr>
      </w:pPr>
    </w:p>
    <w:p w:rsidR="004E4C83" w:rsidRPr="00DA4409" w:rsidRDefault="004E4C83" w:rsidP="004E4C83">
      <w:pPr>
        <w:pStyle w:val="ab"/>
        <w:rPr>
          <w:rFonts w:ascii="Times New Roman" w:hAnsi="Times New Roman" w:cs="Times New Roman"/>
          <w:sz w:val="28"/>
          <w:szCs w:val="22"/>
        </w:rPr>
      </w:pPr>
      <w:r w:rsidRPr="00DA4409">
        <w:rPr>
          <w:rFonts w:ascii="Times New Roman" w:hAnsi="Times New Roman" w:cs="Times New Roman"/>
          <w:sz w:val="28"/>
          <w:szCs w:val="22"/>
        </w:rPr>
        <w:t>М.П.</w:t>
      </w:r>
    </w:p>
    <w:p w:rsidR="004E4C83" w:rsidRPr="00DA4409" w:rsidRDefault="004E4C83" w:rsidP="004E4C83">
      <w:pPr>
        <w:rPr>
          <w:rFonts w:ascii="Times New Roman" w:hAnsi="Times New Roman" w:cs="Times New Roman"/>
        </w:rPr>
      </w:pPr>
    </w:p>
    <w:p w:rsidR="004E4C83" w:rsidRPr="00DA4409" w:rsidRDefault="004E4C83" w:rsidP="004E4C83">
      <w:pPr>
        <w:rPr>
          <w:rFonts w:ascii="Times New Roman" w:hAnsi="Times New Roman" w:cs="Times New Roman"/>
        </w:rPr>
      </w:pPr>
      <w:r w:rsidRPr="00DA4409">
        <w:rPr>
          <w:rFonts w:ascii="Times New Roman" w:hAnsi="Times New Roman" w:cs="Times New Roman"/>
        </w:rPr>
        <w:t>____________________________</w:t>
      </w:r>
    </w:p>
    <w:p w:rsidR="004E4C83" w:rsidRPr="00DA4409" w:rsidRDefault="004E4C83" w:rsidP="004E4C83">
      <w:pPr>
        <w:rPr>
          <w:rFonts w:ascii="Times New Roman" w:hAnsi="Times New Roman" w:cs="Times New Roman"/>
        </w:rPr>
      </w:pPr>
      <w:bookmarkStart w:id="29" w:name="sub_11111"/>
      <w:r w:rsidRPr="00DA4409">
        <w:rPr>
          <w:rStyle w:val="a9"/>
          <w:rFonts w:ascii="Times New Roman" w:hAnsi="Times New Roman" w:cs="Times New Roman"/>
          <w:bCs/>
          <w:color w:val="auto"/>
        </w:rPr>
        <w:t>*</w:t>
      </w:r>
      <w:r w:rsidRPr="00DA4409">
        <w:rPr>
          <w:rFonts w:ascii="Times New Roman" w:hAnsi="Times New Roman" w:cs="Times New Roman"/>
        </w:rPr>
        <w:t xml:space="preserve"> Для расчета размер</w:t>
      </w:r>
      <w:r w:rsidR="00184491" w:rsidRPr="00DA4409">
        <w:rPr>
          <w:rFonts w:ascii="Times New Roman" w:hAnsi="Times New Roman" w:cs="Times New Roman"/>
        </w:rPr>
        <w:t xml:space="preserve">а субсидии по ставке в размере </w:t>
      </w:r>
      <w:r w:rsidR="00EE6704">
        <w:rPr>
          <w:rFonts w:ascii="Times New Roman" w:hAnsi="Times New Roman" w:cs="Times New Roman"/>
        </w:rPr>
        <w:t>2/3</w:t>
      </w:r>
      <w:r w:rsidRPr="00DA4409">
        <w:rPr>
          <w:rFonts w:ascii="Times New Roman" w:hAnsi="Times New Roman" w:cs="Times New Roman"/>
        </w:rPr>
        <w:t xml:space="preserve"> </w:t>
      </w:r>
      <w:hyperlink r:id="rId23" w:history="1">
        <w:r w:rsidRPr="00DA4409">
          <w:rPr>
            <w:rStyle w:val="a5"/>
            <w:rFonts w:ascii="Times New Roman" w:hAnsi="Times New Roman" w:cs="Times New Roman"/>
            <w:color w:val="auto"/>
          </w:rPr>
          <w:t>ставки рефинансирования</w:t>
        </w:r>
      </w:hyperlink>
      <w:r w:rsidR="00184491" w:rsidRPr="00DA4409">
        <w:rPr>
          <w:rFonts w:ascii="Times New Roman" w:hAnsi="Times New Roman" w:cs="Times New Roman"/>
        </w:rPr>
        <w:t xml:space="preserve"> ЦБ РФ</w:t>
      </w:r>
      <w:r w:rsidRPr="00DA4409">
        <w:rPr>
          <w:rFonts w:ascii="Times New Roman" w:hAnsi="Times New Roman" w:cs="Times New Roman"/>
        </w:rPr>
        <w:t>.</w:t>
      </w:r>
    </w:p>
    <w:p w:rsidR="004E4C83" w:rsidRPr="00DA4409" w:rsidRDefault="004E4C83" w:rsidP="004E4C83">
      <w:pPr>
        <w:rPr>
          <w:rFonts w:ascii="Times New Roman" w:hAnsi="Times New Roman" w:cs="Times New Roman"/>
        </w:rPr>
      </w:pPr>
      <w:bookmarkStart w:id="30" w:name="sub_22222"/>
      <w:bookmarkEnd w:id="29"/>
      <w:r w:rsidRPr="00DA4409">
        <w:rPr>
          <w:rStyle w:val="a9"/>
          <w:rFonts w:ascii="Times New Roman" w:hAnsi="Times New Roman" w:cs="Times New Roman"/>
          <w:bCs/>
          <w:color w:val="auto"/>
        </w:rPr>
        <w:t>**</w:t>
      </w:r>
      <w:r w:rsidRPr="00DA4409">
        <w:rPr>
          <w:rFonts w:ascii="Times New Roman" w:hAnsi="Times New Roman" w:cs="Times New Roman"/>
        </w:rPr>
        <w:t xml:space="preserve"> Указывается по собственной инициативе получателя субсидии.</w:t>
      </w:r>
    </w:p>
    <w:p w:rsidR="004E4C83" w:rsidRPr="00DA4409" w:rsidRDefault="004E4C83" w:rsidP="004E4C83">
      <w:pPr>
        <w:rPr>
          <w:rFonts w:ascii="Times New Roman" w:hAnsi="Times New Roman" w:cs="Times New Roman"/>
        </w:rPr>
      </w:pPr>
      <w:bookmarkStart w:id="31" w:name="sub_33333"/>
      <w:bookmarkEnd w:id="30"/>
      <w:r w:rsidRPr="00DA4409">
        <w:rPr>
          <w:rStyle w:val="a9"/>
          <w:rFonts w:ascii="Times New Roman" w:hAnsi="Times New Roman" w:cs="Times New Roman"/>
          <w:bCs/>
          <w:color w:val="auto"/>
        </w:rPr>
        <w:lastRenderedPageBreak/>
        <w:t>***</w:t>
      </w:r>
      <w:r w:rsidRPr="00DA4409">
        <w:rPr>
          <w:rFonts w:ascii="Times New Roman" w:hAnsi="Times New Roman" w:cs="Times New Roman"/>
        </w:rPr>
        <w:t xml:space="preserve"> Подпись главного бухгалтера получателя субсидии ставится при его наличии.</w:t>
      </w:r>
    </w:p>
    <w:p w:rsidR="004E4C83" w:rsidRPr="00DA4409" w:rsidRDefault="004E4C83" w:rsidP="004E4C83">
      <w:pPr>
        <w:rPr>
          <w:rFonts w:ascii="Times New Roman" w:hAnsi="Times New Roman" w:cs="Times New Roman"/>
        </w:rPr>
      </w:pPr>
      <w:bookmarkStart w:id="32" w:name="sub_44444"/>
      <w:bookmarkEnd w:id="31"/>
      <w:r w:rsidRPr="00DA4409">
        <w:rPr>
          <w:rStyle w:val="a9"/>
          <w:rFonts w:ascii="Times New Roman" w:hAnsi="Times New Roman" w:cs="Times New Roman"/>
          <w:bCs/>
          <w:color w:val="auto"/>
        </w:rPr>
        <w:t>****</w:t>
      </w:r>
      <w:r w:rsidRPr="00DA4409">
        <w:rPr>
          <w:rFonts w:ascii="Times New Roman" w:hAnsi="Times New Roman" w:cs="Times New Roman"/>
        </w:rPr>
        <w:t xml:space="preserve"> Оттиск печати получателя субсидии ставится при наличии печати</w:t>
      </w:r>
      <w:proofErr w:type="gramStart"/>
      <w:r w:rsidRPr="00DA4409">
        <w:rPr>
          <w:rFonts w:ascii="Times New Roman" w:hAnsi="Times New Roman" w:cs="Times New Roman"/>
        </w:rPr>
        <w:t>.</w:t>
      </w:r>
      <w:r w:rsidR="0087086E" w:rsidRPr="00DA4409">
        <w:rPr>
          <w:rFonts w:ascii="Times New Roman" w:hAnsi="Times New Roman" w:cs="Times New Roman"/>
        </w:rPr>
        <w:t>»</w:t>
      </w:r>
      <w:proofErr w:type="gramEnd"/>
    </w:p>
    <w:bookmarkEnd w:id="32"/>
    <w:p w:rsidR="00DA4409" w:rsidRPr="00DA4409" w:rsidRDefault="00DA4409" w:rsidP="00DA4409">
      <w:pPr>
        <w:jc w:val="center"/>
        <w:rPr>
          <w:rFonts w:ascii="Times New Roman" w:hAnsi="Times New Roman" w:cs="Times New Roman"/>
        </w:rPr>
      </w:pPr>
      <w:r w:rsidRPr="00DA4409">
        <w:rPr>
          <w:rFonts w:ascii="Times New Roman" w:hAnsi="Times New Roman" w:cs="Times New Roman"/>
        </w:rPr>
        <w:t>____________________________».</w:t>
      </w:r>
      <w:bookmarkEnd w:id="17"/>
    </w:p>
    <w:sectPr w:rsidR="00DA4409" w:rsidRPr="00DA4409" w:rsidSect="007B417D">
      <w:headerReference w:type="default" r:id="rId24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21" w:rsidRDefault="00E06521" w:rsidP="007B417D">
      <w:pPr>
        <w:spacing w:after="0" w:line="240" w:lineRule="auto"/>
      </w:pPr>
      <w:r>
        <w:separator/>
      </w:r>
    </w:p>
  </w:endnote>
  <w:endnote w:type="continuationSeparator" w:id="0">
    <w:p w:rsidR="00E06521" w:rsidRDefault="00E06521" w:rsidP="007B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21" w:rsidRDefault="00E06521" w:rsidP="007B417D">
      <w:pPr>
        <w:spacing w:after="0" w:line="240" w:lineRule="auto"/>
      </w:pPr>
      <w:r>
        <w:separator/>
      </w:r>
    </w:p>
  </w:footnote>
  <w:footnote w:type="continuationSeparator" w:id="0">
    <w:p w:rsidR="00E06521" w:rsidRDefault="00E06521" w:rsidP="007B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139309"/>
      <w:docPartObj>
        <w:docPartGallery w:val="Page Numbers (Top of Page)"/>
        <w:docPartUnique/>
      </w:docPartObj>
    </w:sdtPr>
    <w:sdtContent>
      <w:p w:rsidR="00E06521" w:rsidRDefault="00E065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CF">
          <w:rPr>
            <w:noProof/>
          </w:rPr>
          <w:t>7</w:t>
        </w:r>
        <w:r>
          <w:fldChar w:fldCharType="end"/>
        </w:r>
      </w:p>
    </w:sdtContent>
  </w:sdt>
  <w:p w:rsidR="00E06521" w:rsidRDefault="00E0652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C5EA6"/>
    <w:multiLevelType w:val="hybridMultilevel"/>
    <w:tmpl w:val="F9DC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83"/>
    <w:rsid w:val="00007A06"/>
    <w:rsid w:val="00030386"/>
    <w:rsid w:val="00042EA0"/>
    <w:rsid w:val="00090C3D"/>
    <w:rsid w:val="000D7C75"/>
    <w:rsid w:val="000E093C"/>
    <w:rsid w:val="001246AE"/>
    <w:rsid w:val="00140747"/>
    <w:rsid w:val="00166D3A"/>
    <w:rsid w:val="001838A7"/>
    <w:rsid w:val="00184491"/>
    <w:rsid w:val="001B03A0"/>
    <w:rsid w:val="001F2DCB"/>
    <w:rsid w:val="00237FE2"/>
    <w:rsid w:val="002A5602"/>
    <w:rsid w:val="002E6B16"/>
    <w:rsid w:val="002E7360"/>
    <w:rsid w:val="0039440A"/>
    <w:rsid w:val="003C1FDD"/>
    <w:rsid w:val="00422FCA"/>
    <w:rsid w:val="00452E39"/>
    <w:rsid w:val="00490419"/>
    <w:rsid w:val="004E4C83"/>
    <w:rsid w:val="00542EC0"/>
    <w:rsid w:val="005652D1"/>
    <w:rsid w:val="005D3C18"/>
    <w:rsid w:val="005F573C"/>
    <w:rsid w:val="00607075"/>
    <w:rsid w:val="0065525A"/>
    <w:rsid w:val="00677717"/>
    <w:rsid w:val="006A4402"/>
    <w:rsid w:val="006A6E71"/>
    <w:rsid w:val="0070106A"/>
    <w:rsid w:val="00722E53"/>
    <w:rsid w:val="00751D0C"/>
    <w:rsid w:val="007B417D"/>
    <w:rsid w:val="00803EF4"/>
    <w:rsid w:val="0085183A"/>
    <w:rsid w:val="00861770"/>
    <w:rsid w:val="008700A2"/>
    <w:rsid w:val="0087086E"/>
    <w:rsid w:val="008C0F02"/>
    <w:rsid w:val="008C585F"/>
    <w:rsid w:val="009764B2"/>
    <w:rsid w:val="00991361"/>
    <w:rsid w:val="00995A11"/>
    <w:rsid w:val="009D0D3F"/>
    <w:rsid w:val="009E29A4"/>
    <w:rsid w:val="00A54AD6"/>
    <w:rsid w:val="00A670CF"/>
    <w:rsid w:val="00A8691C"/>
    <w:rsid w:val="00A9566E"/>
    <w:rsid w:val="00AD13C4"/>
    <w:rsid w:val="00B01797"/>
    <w:rsid w:val="00B02FD5"/>
    <w:rsid w:val="00B07AED"/>
    <w:rsid w:val="00B12FD2"/>
    <w:rsid w:val="00B54D20"/>
    <w:rsid w:val="00BB7F82"/>
    <w:rsid w:val="00C672C0"/>
    <w:rsid w:val="00C8594F"/>
    <w:rsid w:val="00D033F5"/>
    <w:rsid w:val="00D05F06"/>
    <w:rsid w:val="00DA4409"/>
    <w:rsid w:val="00DB1292"/>
    <w:rsid w:val="00DC6B83"/>
    <w:rsid w:val="00E06521"/>
    <w:rsid w:val="00E17286"/>
    <w:rsid w:val="00EA786F"/>
    <w:rsid w:val="00EE6704"/>
    <w:rsid w:val="00F42FE8"/>
    <w:rsid w:val="00F6012E"/>
    <w:rsid w:val="00F66796"/>
    <w:rsid w:val="00FA13B1"/>
    <w:rsid w:val="00FA7FD4"/>
    <w:rsid w:val="00FC0425"/>
    <w:rsid w:val="00FE3BC7"/>
    <w:rsid w:val="00FE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13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B8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E3BC7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FE3BC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E3BC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A13B1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542EC0"/>
    <w:rPr>
      <w:color w:val="000000"/>
      <w:shd w:val="clear" w:color="auto" w:fill="C1D7FF"/>
    </w:rPr>
  </w:style>
  <w:style w:type="character" w:customStyle="1" w:styleId="a9">
    <w:name w:val="Цветовое выделение"/>
    <w:uiPriority w:val="99"/>
    <w:rsid w:val="004E4C83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4E4C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4E4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4D20"/>
    <w:pPr>
      <w:ind w:left="720"/>
      <w:contextualSpacing/>
    </w:pPr>
  </w:style>
  <w:style w:type="character" w:customStyle="1" w:styleId="apple-style-span">
    <w:name w:val="apple-style-span"/>
    <w:basedOn w:val="a0"/>
    <w:rsid w:val="00DB1292"/>
  </w:style>
  <w:style w:type="paragraph" w:styleId="ad">
    <w:name w:val="header"/>
    <w:basedOn w:val="a"/>
    <w:link w:val="ae"/>
    <w:uiPriority w:val="99"/>
    <w:unhideWhenUsed/>
    <w:rsid w:val="007B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417D"/>
  </w:style>
  <w:style w:type="paragraph" w:styleId="af">
    <w:name w:val="footer"/>
    <w:basedOn w:val="a"/>
    <w:link w:val="af0"/>
    <w:uiPriority w:val="99"/>
    <w:unhideWhenUsed/>
    <w:rsid w:val="007B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4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A13B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B83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E3BC7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FE3BC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E3BC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A13B1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542EC0"/>
    <w:rPr>
      <w:color w:val="000000"/>
      <w:shd w:val="clear" w:color="auto" w:fill="C1D7FF"/>
    </w:rPr>
  </w:style>
  <w:style w:type="character" w:customStyle="1" w:styleId="a9">
    <w:name w:val="Цветовое выделение"/>
    <w:uiPriority w:val="99"/>
    <w:rsid w:val="004E4C83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4E4C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4E4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54D20"/>
    <w:pPr>
      <w:ind w:left="720"/>
      <w:contextualSpacing/>
    </w:pPr>
  </w:style>
  <w:style w:type="character" w:customStyle="1" w:styleId="apple-style-span">
    <w:name w:val="apple-style-span"/>
    <w:basedOn w:val="a0"/>
    <w:rsid w:val="00DB1292"/>
  </w:style>
  <w:style w:type="paragraph" w:styleId="ad">
    <w:name w:val="header"/>
    <w:basedOn w:val="a"/>
    <w:link w:val="ae"/>
    <w:uiPriority w:val="99"/>
    <w:unhideWhenUsed/>
    <w:rsid w:val="007B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417D"/>
  </w:style>
  <w:style w:type="paragraph" w:styleId="af">
    <w:name w:val="footer"/>
    <w:basedOn w:val="a"/>
    <w:link w:val="af0"/>
    <w:uiPriority w:val="99"/>
    <w:unhideWhenUsed/>
    <w:rsid w:val="007B4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550730.14922120" TargetMode="External"/><Relationship Id="rId18" Type="http://schemas.openxmlformats.org/officeDocument/2006/relationships/hyperlink" Target="garantF1://79064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8513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0550730.1452" TargetMode="External"/><Relationship Id="rId17" Type="http://schemas.openxmlformats.org/officeDocument/2006/relationships/hyperlink" Target="garantF1://10080094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550730.14922120" TargetMode="External"/><Relationship Id="rId20" Type="http://schemas.openxmlformats.org/officeDocument/2006/relationships/hyperlink" Target="garantF1://455333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50730.95111000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70550730.1452" TargetMode="External"/><Relationship Id="rId23" Type="http://schemas.openxmlformats.org/officeDocument/2006/relationships/hyperlink" Target="garantF1://10080094.0" TargetMode="External"/><Relationship Id="rId10" Type="http://schemas.openxmlformats.org/officeDocument/2006/relationships/hyperlink" Target="consultantplus://offline/ref=FA6E4DC266894B4DD6EA9F4D941DA4691A24AB34E9ED3DC9C0B1F9438ACE9F2704C13BB666B230372CBF507AAEr2U6X" TargetMode="External"/><Relationship Id="rId19" Type="http://schemas.openxmlformats.org/officeDocument/2006/relationships/hyperlink" Target="garantF1://12034853.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70550730.951110004" TargetMode="External"/><Relationship Id="rId22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8953-55B1-497A-BC99-71B772B1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17</cp:revision>
  <cp:lastPrinted>2019-02-28T00:00:00Z</cp:lastPrinted>
  <dcterms:created xsi:type="dcterms:W3CDTF">2019-02-22T06:02:00Z</dcterms:created>
  <dcterms:modified xsi:type="dcterms:W3CDTF">2019-02-28T01:17:00Z</dcterms:modified>
</cp:coreProperties>
</file>