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77009E" w:rsidRDefault="006A75B5" w:rsidP="00E57A6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77009E" w:rsidRDefault="006A75B5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77009E" w:rsidRDefault="00050E19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71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01549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77009E" w:rsidRDefault="009568E6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B84E55" w:rsidRDefault="00F53A76" w:rsidP="006D4D5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313AA" w:rsidRDefault="00C03562" w:rsidP="006D4D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</w:t>
      </w:r>
      <w:r w:rsidR="009E54C3" w:rsidRPr="00B8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вительства Забайкальского края «</w:t>
      </w:r>
      <w:r w:rsidR="00B84E55" w:rsidRPr="00B84E5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9E54C3" w:rsidRPr="00B84E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13AA" w:rsidRPr="009E54C3" w:rsidRDefault="00F313AA" w:rsidP="00F313AA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76" w:rsidRPr="006B305D" w:rsidRDefault="00F53A76" w:rsidP="006B30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Правительства Забайкальского </w:t>
      </w:r>
      <w:r w:rsidR="00E57A63" w:rsidRPr="006B305D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9E54C3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E55" w:rsidRPr="006B305D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</w:t>
      </w:r>
      <w:proofErr w:type="gramEnd"/>
      <w:r w:rsidR="00B84E55" w:rsidRPr="006B30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84E55" w:rsidRPr="006B305D">
        <w:rPr>
          <w:rFonts w:ascii="Times New Roman" w:hAnsi="Times New Roman" w:cs="Times New Roman"/>
          <w:bCs/>
          <w:sz w:val="28"/>
          <w:szCs w:val="28"/>
        </w:rPr>
        <w:t>оказывающим</w:t>
      </w:r>
      <w:proofErr w:type="gramEnd"/>
      <w:r w:rsidR="00B84E55" w:rsidRPr="006B305D">
        <w:rPr>
          <w:rFonts w:ascii="Times New Roman" w:hAnsi="Times New Roman" w:cs="Times New Roman"/>
          <w:bCs/>
          <w:sz w:val="28"/>
          <w:szCs w:val="28"/>
        </w:rPr>
        <w:t xml:space="preserve"> услуги теплоснабжения, водоснабжения и водоотведения</w:t>
      </w:r>
      <w:r w:rsidR="009E54C3" w:rsidRPr="006B305D">
        <w:rPr>
          <w:rFonts w:ascii="Times New Roman" w:hAnsi="Times New Roman" w:cs="Times New Roman"/>
          <w:bCs/>
          <w:sz w:val="28"/>
          <w:szCs w:val="28"/>
        </w:rPr>
        <w:t>»</w:t>
      </w:r>
      <w:r w:rsidR="00C67C74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E54C3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F53A76" w:rsidRPr="006B305D" w:rsidRDefault="00F53A76" w:rsidP="006B30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71162D" w:rsidRPr="006B305D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хозяйства, энергетики, </w:t>
      </w:r>
      <w:proofErr w:type="spellStart"/>
      <w:r w:rsidR="0071162D" w:rsidRPr="006B305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1162D" w:rsidRPr="006B305D">
        <w:rPr>
          <w:rFonts w:ascii="Times New Roman" w:hAnsi="Times New Roman" w:cs="Times New Roman"/>
          <w:sz w:val="28"/>
          <w:szCs w:val="28"/>
        </w:rPr>
        <w:t xml:space="preserve"> и связи Забайкальского края</w:t>
      </w:r>
      <w:r w:rsidR="00101ACE" w:rsidRPr="006B30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1162D" w:rsidRPr="006B305D">
        <w:rPr>
          <w:rFonts w:ascii="Times New Roman" w:hAnsi="Times New Roman" w:cs="Times New Roman"/>
          <w:sz w:val="28"/>
          <w:szCs w:val="28"/>
        </w:rPr>
        <w:t>Министерство ЖКХ</w:t>
      </w:r>
      <w:r w:rsidR="00101ACE" w:rsidRPr="006B305D">
        <w:rPr>
          <w:rFonts w:ascii="Times New Roman" w:hAnsi="Times New Roman" w:cs="Times New Roman"/>
          <w:sz w:val="28"/>
          <w:szCs w:val="28"/>
        </w:rPr>
        <w:t xml:space="preserve"> Забайкальского края)</w:t>
      </w:r>
      <w:r w:rsidR="009835E7" w:rsidRPr="006B305D">
        <w:rPr>
          <w:rFonts w:ascii="Times New Roman" w:hAnsi="Times New Roman" w:cs="Times New Roman"/>
          <w:sz w:val="28"/>
          <w:szCs w:val="28"/>
        </w:rPr>
        <w:t>.</w:t>
      </w:r>
    </w:p>
    <w:p w:rsidR="00490007" w:rsidRPr="006B305D" w:rsidRDefault="00F53A76" w:rsidP="006B305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D3098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 индивидуальных предпринимателей, оказывающих услуги теплоснабжения, водоснабжения и водоотведения</w:t>
      </w:r>
      <w:r w:rsidR="005E19BE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AA7441" w:rsidRPr="006B305D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AA7441" w:rsidRPr="006B305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A7441"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деятельности). </w:t>
      </w:r>
    </w:p>
    <w:p w:rsidR="00961863" w:rsidRDefault="00961863" w:rsidP="006B305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E57A63" w:rsidRPr="006B305D">
        <w:rPr>
          <w:rFonts w:ascii="Times New Roman" w:hAnsi="Times New Roman" w:cs="Times New Roman"/>
          <w:bCs/>
          <w:sz w:val="28"/>
          <w:szCs w:val="28"/>
        </w:rPr>
        <w:t>увеличения доступности</w:t>
      </w:r>
      <w:r w:rsidRPr="006B305D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поддержки субъектам предпринимательской деятельности в виде субсидий</w:t>
      </w:r>
      <w:r w:rsidRPr="006B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Забайкальского края.</w:t>
      </w:r>
    </w:p>
    <w:p w:rsidR="00743008" w:rsidRPr="00743008" w:rsidRDefault="00743008" w:rsidP="0074300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06 сентября 2016 № 887 «</w:t>
      </w:r>
      <w:r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услуг».</w:t>
      </w:r>
    </w:p>
    <w:p w:rsidR="00A942B0" w:rsidRPr="006B305D" w:rsidRDefault="000D04D9" w:rsidP="006B305D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305D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6B305D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57A63" w:rsidRPr="006B305D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22C05" w:rsidRPr="006B305D">
        <w:rPr>
          <w:rFonts w:ascii="Times New Roman" w:hAnsi="Times New Roman" w:cs="Times New Roman"/>
          <w:bCs/>
          <w:sz w:val="28"/>
          <w:szCs w:val="28"/>
        </w:rPr>
        <w:t>в Порядок</w:t>
      </w:r>
      <w:r w:rsidR="00E22C05" w:rsidRPr="006B305D">
        <w:rPr>
          <w:rFonts w:ascii="Times New Roman" w:hAnsi="Times New Roman" w:cs="Times New Roman"/>
          <w:sz w:val="28"/>
          <w:szCs w:val="28"/>
        </w:rPr>
        <w:t xml:space="preserve"> </w:t>
      </w:r>
      <w:r w:rsidR="0071162D" w:rsidRPr="006B305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E22C05" w:rsidRPr="006B305D">
        <w:rPr>
          <w:rFonts w:ascii="Times New Roman" w:hAnsi="Times New Roman" w:cs="Times New Roman"/>
          <w:bCs/>
          <w:sz w:val="28"/>
          <w:szCs w:val="28"/>
        </w:rPr>
        <w:t>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утвержденный постановлением Правительства Забайкальского края от 25 октября 2018 года № 457, (далее</w:t>
      </w:r>
      <w:proofErr w:type="gramEnd"/>
      <w:r w:rsidR="00E22C05" w:rsidRPr="006B305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E57A63" w:rsidRPr="006B305D">
        <w:rPr>
          <w:rFonts w:ascii="Times New Roman" w:hAnsi="Times New Roman" w:cs="Times New Roman"/>
          <w:bCs/>
          <w:sz w:val="28"/>
          <w:szCs w:val="28"/>
        </w:rPr>
        <w:t>Порядок).</w:t>
      </w:r>
      <w:proofErr w:type="gramEnd"/>
    </w:p>
    <w:p w:rsidR="00377F4D" w:rsidRPr="006B305D" w:rsidRDefault="00AA7441" w:rsidP="006B30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5D">
        <w:rPr>
          <w:rFonts w:ascii="Times New Roman" w:hAnsi="Times New Roman" w:cs="Times New Roman"/>
          <w:bCs/>
          <w:sz w:val="28"/>
          <w:szCs w:val="28"/>
        </w:rPr>
        <w:t xml:space="preserve">В частности, проектом постановления предлагается </w:t>
      </w:r>
      <w:r w:rsidR="00101ACE" w:rsidRPr="006B305D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71162D" w:rsidRPr="006B305D">
        <w:rPr>
          <w:rFonts w:ascii="Times New Roman" w:hAnsi="Times New Roman" w:cs="Times New Roman"/>
          <w:bCs/>
          <w:sz w:val="28"/>
          <w:szCs w:val="28"/>
        </w:rPr>
        <w:t>и</w:t>
      </w:r>
      <w:r w:rsidR="00101ACE" w:rsidRPr="006B305D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6B3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F4D" w:rsidRPr="006B305D">
        <w:rPr>
          <w:rFonts w:ascii="Times New Roman" w:hAnsi="Times New Roman" w:cs="Times New Roman"/>
          <w:sz w:val="28"/>
          <w:szCs w:val="28"/>
        </w:rPr>
        <w:t xml:space="preserve">пункт 7 Порядка предусматривающий, что по состоянию на дату не позднее 60 календарных дней со дня перечисления Министерством ЖКХ Забайкальского края на расчетный счет или корреспондентский счет, открытый </w:t>
      </w:r>
      <w:proofErr w:type="spellStart"/>
      <w:r w:rsidR="00377F4D" w:rsidRPr="006B305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377F4D" w:rsidRPr="006B305D">
        <w:rPr>
          <w:rFonts w:ascii="Times New Roman" w:hAnsi="Times New Roman" w:cs="Times New Roman"/>
          <w:sz w:val="28"/>
          <w:szCs w:val="28"/>
        </w:rPr>
        <w:t xml:space="preserve"> организацией в учреждениях Центрального Банка Российской Федерации или кредитных организациях, у </w:t>
      </w:r>
      <w:proofErr w:type="spellStart"/>
      <w:r w:rsidR="00377F4D" w:rsidRPr="006B305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377F4D" w:rsidRPr="006B305D">
        <w:rPr>
          <w:rFonts w:ascii="Times New Roman" w:hAnsi="Times New Roman" w:cs="Times New Roman"/>
          <w:sz w:val="28"/>
          <w:szCs w:val="28"/>
        </w:rPr>
        <w:t xml:space="preserve"> организации должна отсутствовать неисполненная обязанность по уплате налогов, сборов, страховых взносов</w:t>
      </w:r>
      <w:proofErr w:type="gramEnd"/>
      <w:r w:rsidR="00377F4D" w:rsidRPr="006B305D">
        <w:rPr>
          <w:rFonts w:ascii="Times New Roman" w:hAnsi="Times New Roman" w:cs="Times New Roman"/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сборах.</w:t>
      </w:r>
    </w:p>
    <w:p w:rsidR="0071162D" w:rsidRPr="006B305D" w:rsidRDefault="00377F4D" w:rsidP="006B30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5D">
        <w:rPr>
          <w:rFonts w:ascii="Times New Roman" w:hAnsi="Times New Roman" w:cs="Times New Roman"/>
          <w:sz w:val="28"/>
          <w:szCs w:val="28"/>
        </w:rPr>
        <w:t xml:space="preserve">Также предлагается признать утратившими силу пункты </w:t>
      </w:r>
      <w:r w:rsidR="0071162D" w:rsidRPr="006B305D">
        <w:rPr>
          <w:rFonts w:ascii="Times New Roman" w:hAnsi="Times New Roman" w:cs="Times New Roman"/>
          <w:sz w:val="28"/>
          <w:szCs w:val="28"/>
        </w:rPr>
        <w:t>25, 26, 27 и 28 Порядка, исключаю</w:t>
      </w:r>
      <w:r w:rsidRPr="006B305D">
        <w:rPr>
          <w:rFonts w:ascii="Times New Roman" w:hAnsi="Times New Roman" w:cs="Times New Roman"/>
          <w:sz w:val="28"/>
          <w:szCs w:val="28"/>
        </w:rPr>
        <w:t xml:space="preserve">щие возможность </w:t>
      </w:r>
      <w:proofErr w:type="spellStart"/>
      <w:r w:rsidRPr="006B305D">
        <w:rPr>
          <w:rFonts w:ascii="Times New Roman" w:hAnsi="Times New Roman" w:cs="Times New Roman"/>
          <w:sz w:val="28"/>
          <w:szCs w:val="28"/>
        </w:rPr>
        <w:t>ресурсонабжающих</w:t>
      </w:r>
      <w:proofErr w:type="spellEnd"/>
      <w:r w:rsidRPr="006B305D">
        <w:rPr>
          <w:rFonts w:ascii="Times New Roman" w:hAnsi="Times New Roman" w:cs="Times New Roman"/>
          <w:sz w:val="28"/>
          <w:szCs w:val="28"/>
        </w:rPr>
        <w:t xml:space="preserve"> организаций, имеющих</w:t>
      </w:r>
      <w:r w:rsidR="0071162D" w:rsidRPr="006B305D">
        <w:rPr>
          <w:rFonts w:ascii="Times New Roman" w:hAnsi="Times New Roman" w:cs="Times New Roman"/>
          <w:sz w:val="28"/>
          <w:szCs w:val="28"/>
        </w:rPr>
        <w:t xml:space="preserve"> задолженность перед бюджетом по уплате налогов и сборов, претендовать на получение субсидий на компенсацию выпадающих доходов. </w:t>
      </w:r>
    </w:p>
    <w:p w:rsidR="00E57A63" w:rsidRPr="006B305D" w:rsidRDefault="00E57A63" w:rsidP="006B30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B305D">
        <w:rPr>
          <w:sz w:val="28"/>
          <w:szCs w:val="28"/>
        </w:rPr>
        <w:t>Таким образом</w:t>
      </w:r>
      <w:r w:rsidR="008E4DA1" w:rsidRPr="006B305D">
        <w:rPr>
          <w:sz w:val="28"/>
          <w:szCs w:val="28"/>
        </w:rPr>
        <w:t>,</w:t>
      </w:r>
      <w:r w:rsidRPr="006B305D">
        <w:rPr>
          <w:sz w:val="28"/>
          <w:szCs w:val="28"/>
        </w:rPr>
        <w:t xml:space="preserve"> проектом постановления </w:t>
      </w:r>
      <w:r w:rsidR="003E66B7" w:rsidRPr="006B305D">
        <w:rPr>
          <w:sz w:val="28"/>
          <w:szCs w:val="28"/>
        </w:rPr>
        <w:t>устраняется требование,</w:t>
      </w:r>
      <w:r w:rsidRPr="006B305D">
        <w:rPr>
          <w:sz w:val="28"/>
          <w:szCs w:val="28"/>
        </w:rPr>
        <w:t xml:space="preserve"> не позволяющее </w:t>
      </w:r>
      <w:r w:rsidR="003E66B7" w:rsidRPr="006B305D">
        <w:rPr>
          <w:sz w:val="28"/>
          <w:szCs w:val="28"/>
        </w:rPr>
        <w:t xml:space="preserve">субъектам предпринимательской деятельности </w:t>
      </w:r>
      <w:r w:rsidRPr="006B305D">
        <w:rPr>
          <w:sz w:val="28"/>
          <w:szCs w:val="28"/>
        </w:rPr>
        <w:t>в полной мере воспользоваться государственной поддержкой, регламентированной Порядком.</w:t>
      </w:r>
    </w:p>
    <w:p w:rsidR="005B61BC" w:rsidRPr="0077009E" w:rsidRDefault="005B61BC" w:rsidP="00E57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77009E" w:rsidRDefault="00BB3ABC" w:rsidP="00E57A63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77009E" w:rsidRDefault="006A2241" w:rsidP="00E57A63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E57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743008" w:rsidP="00E57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77009E" w:rsidRDefault="00464849" w:rsidP="00E57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E57A63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  <w:bookmarkStart w:id="0" w:name="_GoBack"/>
      <w:bookmarkEnd w:id="0"/>
      <w:r w:rsidR="009E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DE6" w:rsidRDefault="00DA3DE6" w:rsidP="00E57A63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B9054F" w:rsidRDefault="00B9054F" w:rsidP="00E57A63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B9054F" w:rsidRPr="00B9054F" w:rsidRDefault="00B9054F" w:rsidP="00E57A63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0"/>
          <w:szCs w:val="28"/>
          <w:lang w:eastAsia="en-US"/>
        </w:rPr>
      </w:pPr>
      <w:r w:rsidRPr="00B9054F">
        <w:rPr>
          <w:rFonts w:eastAsiaTheme="minorHAnsi"/>
          <w:sz w:val="20"/>
          <w:szCs w:val="28"/>
          <w:lang w:eastAsia="en-US"/>
        </w:rPr>
        <w:t>Днепровский Артем Анатольевич 40-17-86</w:t>
      </w:r>
    </w:p>
    <w:sectPr w:rsidR="00B9054F" w:rsidRPr="00B9054F" w:rsidSect="009568E6">
      <w:headerReference w:type="default" r:id="rId9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4D" w:rsidRDefault="00377F4D" w:rsidP="00C2596D">
      <w:pPr>
        <w:spacing w:after="0" w:line="240" w:lineRule="auto"/>
      </w:pPr>
      <w:r>
        <w:separator/>
      </w:r>
    </w:p>
  </w:endnote>
  <w:endnote w:type="continuationSeparator" w:id="0">
    <w:p w:rsidR="00377F4D" w:rsidRDefault="00377F4D" w:rsidP="00C2596D">
      <w:pPr>
        <w:spacing w:after="0" w:line="240" w:lineRule="auto"/>
      </w:pPr>
      <w:r>
        <w:continuationSeparator/>
      </w:r>
    </w:p>
  </w:endnote>
  <w:endnote w:type="continuationNotice" w:id="1">
    <w:p w:rsidR="00377F4D" w:rsidRDefault="00377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4D" w:rsidRDefault="00377F4D" w:rsidP="00C2596D">
      <w:pPr>
        <w:spacing w:after="0" w:line="240" w:lineRule="auto"/>
      </w:pPr>
      <w:r>
        <w:separator/>
      </w:r>
    </w:p>
  </w:footnote>
  <w:footnote w:type="continuationSeparator" w:id="0">
    <w:p w:rsidR="00377F4D" w:rsidRDefault="00377F4D" w:rsidP="00C2596D">
      <w:pPr>
        <w:spacing w:after="0" w:line="240" w:lineRule="auto"/>
      </w:pPr>
      <w:r>
        <w:continuationSeparator/>
      </w:r>
    </w:p>
  </w:footnote>
  <w:footnote w:type="continuationNotice" w:id="1">
    <w:p w:rsidR="00377F4D" w:rsidRDefault="00377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377F4D" w:rsidRDefault="00377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08">
          <w:rPr>
            <w:noProof/>
          </w:rPr>
          <w:t>2</w:t>
        </w:r>
        <w:r>
          <w:fldChar w:fldCharType="end"/>
        </w:r>
      </w:p>
    </w:sdtContent>
  </w:sdt>
  <w:p w:rsidR="00377F4D" w:rsidRDefault="00377F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0E19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01ACE"/>
    <w:rsid w:val="00111AAA"/>
    <w:rsid w:val="00131550"/>
    <w:rsid w:val="0013408D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6531"/>
    <w:rsid w:val="003574FC"/>
    <w:rsid w:val="00371BCA"/>
    <w:rsid w:val="00377F4D"/>
    <w:rsid w:val="00396070"/>
    <w:rsid w:val="003A15CB"/>
    <w:rsid w:val="003C031E"/>
    <w:rsid w:val="003C655D"/>
    <w:rsid w:val="003D20A6"/>
    <w:rsid w:val="003E66B7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05D34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325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B305D"/>
    <w:rsid w:val="006C3018"/>
    <w:rsid w:val="006D4D5D"/>
    <w:rsid w:val="006D6568"/>
    <w:rsid w:val="007028C1"/>
    <w:rsid w:val="0071162D"/>
    <w:rsid w:val="00714DA0"/>
    <w:rsid w:val="0072286C"/>
    <w:rsid w:val="00730D27"/>
    <w:rsid w:val="00733A50"/>
    <w:rsid w:val="00734582"/>
    <w:rsid w:val="00740186"/>
    <w:rsid w:val="00742181"/>
    <w:rsid w:val="00743008"/>
    <w:rsid w:val="007572CB"/>
    <w:rsid w:val="00762B28"/>
    <w:rsid w:val="0077009E"/>
    <w:rsid w:val="007707E6"/>
    <w:rsid w:val="00773BED"/>
    <w:rsid w:val="007A23B3"/>
    <w:rsid w:val="007A2BB1"/>
    <w:rsid w:val="007C7F2D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E4DA1"/>
    <w:rsid w:val="008F3582"/>
    <w:rsid w:val="00901119"/>
    <w:rsid w:val="009069F3"/>
    <w:rsid w:val="00916D50"/>
    <w:rsid w:val="00927ED8"/>
    <w:rsid w:val="00945B02"/>
    <w:rsid w:val="009568E6"/>
    <w:rsid w:val="00961863"/>
    <w:rsid w:val="00963E0F"/>
    <w:rsid w:val="009641C5"/>
    <w:rsid w:val="00966895"/>
    <w:rsid w:val="00973C48"/>
    <w:rsid w:val="009835E7"/>
    <w:rsid w:val="009A5D95"/>
    <w:rsid w:val="009A7604"/>
    <w:rsid w:val="009E3EE5"/>
    <w:rsid w:val="009E54C3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942B0"/>
    <w:rsid w:val="00AA04E5"/>
    <w:rsid w:val="00AA6253"/>
    <w:rsid w:val="00AA626F"/>
    <w:rsid w:val="00AA7441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84E55"/>
    <w:rsid w:val="00B9054F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22C05"/>
    <w:rsid w:val="00E42171"/>
    <w:rsid w:val="00E42B15"/>
    <w:rsid w:val="00E56BE5"/>
    <w:rsid w:val="00E57A63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313AA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A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A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E275-306D-4592-BBB4-01BB4E5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14</cp:revision>
  <cp:lastPrinted>2019-03-05T02:25:00Z</cp:lastPrinted>
  <dcterms:created xsi:type="dcterms:W3CDTF">2019-01-25T08:26:00Z</dcterms:created>
  <dcterms:modified xsi:type="dcterms:W3CDTF">2019-08-02T10:15:00Z</dcterms:modified>
</cp:coreProperties>
</file>