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7F" w:rsidRPr="00AE4A24" w:rsidRDefault="007E60E6" w:rsidP="00AE4A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40170" w:rsidRPr="00AE4A24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6C347F" w:rsidRPr="00AE4A2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224FC" w:rsidRPr="00AE4A24">
        <w:rPr>
          <w:rFonts w:ascii="Times New Roman" w:hAnsi="Times New Roman" w:cs="Times New Roman"/>
          <w:b/>
          <w:sz w:val="28"/>
          <w:szCs w:val="28"/>
        </w:rPr>
        <w:t>9</w:t>
      </w:r>
      <w:r w:rsidR="00D44979" w:rsidRPr="00AE4A2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454C0" w:rsidRDefault="001454C0" w:rsidP="00AE4A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47F" w:rsidRPr="00AE4A24" w:rsidRDefault="00D44979" w:rsidP="00AE4A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B17FD" w:rsidRPr="00AE4A24" w:rsidRDefault="00D44979" w:rsidP="00AE4A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регулирующего воздействия</w:t>
      </w:r>
    </w:p>
    <w:p w:rsidR="00CD73EC" w:rsidRDefault="00592921" w:rsidP="00CD73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A2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C347F" w:rsidRPr="00AE4A24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C21790" w:rsidRPr="00AE4A24">
        <w:rPr>
          <w:rFonts w:ascii="Times New Roman" w:hAnsi="Times New Roman" w:cs="Times New Roman"/>
          <w:b/>
          <w:sz w:val="28"/>
          <w:szCs w:val="28"/>
        </w:rPr>
        <w:t>постановления Правительства</w:t>
      </w:r>
      <w:r w:rsidR="006C347F" w:rsidRPr="00AE4A24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</w:t>
      </w:r>
      <w:r w:rsidR="009478DC" w:rsidRPr="00AE4A24">
        <w:rPr>
          <w:rFonts w:ascii="Times New Roman" w:hAnsi="Times New Roman" w:cs="Times New Roman"/>
          <w:b/>
          <w:sz w:val="28"/>
          <w:szCs w:val="28"/>
        </w:rPr>
        <w:t>«</w:t>
      </w:r>
      <w:r w:rsidR="009478DC" w:rsidRPr="00AE4A2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некоторые постановления Правительства Забайкальского края, регулирующие вопросы предоставления субсидий в сфере оказания</w:t>
      </w:r>
      <w:r w:rsidR="00CD73EC">
        <w:rPr>
          <w:rFonts w:ascii="Times New Roman" w:hAnsi="Times New Roman" w:cs="Times New Roman"/>
          <w:b/>
          <w:bCs/>
          <w:sz w:val="28"/>
          <w:szCs w:val="28"/>
        </w:rPr>
        <w:t xml:space="preserve"> услуг по перевозке пассажиров»</w:t>
      </w:r>
    </w:p>
    <w:p w:rsidR="001454C0" w:rsidRPr="00CD73EC" w:rsidRDefault="001454C0" w:rsidP="00CD73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794" w:rsidRPr="00AE4A24" w:rsidRDefault="007F0ABC" w:rsidP="00AE4A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F3792B" w:rsidRPr="00AE4A24">
        <w:rPr>
          <w:rFonts w:ascii="Times New Roman" w:hAnsi="Times New Roman" w:cs="Times New Roman"/>
          <w:sz w:val="28"/>
          <w:szCs w:val="28"/>
        </w:rPr>
        <w:t xml:space="preserve">проекта постановления Правительства Забайкальского края </w:t>
      </w:r>
      <w:r w:rsidR="00A3470F" w:rsidRPr="00AE4A24">
        <w:rPr>
          <w:rFonts w:ascii="Times New Roman" w:hAnsi="Times New Roman" w:cs="Times New Roman"/>
          <w:sz w:val="28"/>
          <w:szCs w:val="28"/>
        </w:rPr>
        <w:t>«</w:t>
      </w:r>
      <w:r w:rsidR="005A426A" w:rsidRPr="00AE4A24">
        <w:rPr>
          <w:rFonts w:ascii="Times New Roman" w:hAnsi="Times New Roman" w:cs="Times New Roman"/>
          <w:bCs/>
          <w:sz w:val="28"/>
          <w:szCs w:val="28"/>
        </w:rPr>
        <w:t>О внесении изменений в некоторые постановления Правительства Забайкальского края, регулирующие вопросы предоставления субсидий в сфере оказания услуг по перевозке пассажиров</w:t>
      </w:r>
      <w:r w:rsidR="00A3470F" w:rsidRPr="00AE4A24">
        <w:rPr>
          <w:rFonts w:ascii="Times New Roman" w:hAnsi="Times New Roman" w:cs="Times New Roman"/>
          <w:bCs/>
          <w:sz w:val="28"/>
          <w:szCs w:val="28"/>
        </w:rPr>
        <w:t>»</w:t>
      </w:r>
      <w:r w:rsidR="00F3792B" w:rsidRPr="00AE4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794"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C76A7"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A4794"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F3792B"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6A4794"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C347F" w:rsidRPr="00AE4A24" w:rsidRDefault="007F0ABC" w:rsidP="00AE4A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A4462D"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C43"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</w:t>
      </w:r>
      <w:r w:rsidR="0031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развития Забайкальского края (далее – </w:t>
      </w:r>
      <w:proofErr w:type="spellStart"/>
      <w:r w:rsidR="0031063B">
        <w:rPr>
          <w:rFonts w:ascii="Times New Roman" w:hAnsi="Times New Roman" w:cs="Times New Roman"/>
          <w:bCs/>
          <w:sz w:val="28"/>
          <w:szCs w:val="28"/>
        </w:rPr>
        <w:t>Минтерразвития</w:t>
      </w:r>
      <w:proofErr w:type="spellEnd"/>
      <w:r w:rsidR="0031063B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 w:rsidR="003106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76264" w:rsidRPr="00AE4A24" w:rsidRDefault="007F0ABC" w:rsidP="00AE4A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3792B"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</w:t>
      </w:r>
      <w:r w:rsidR="0033004F" w:rsidRPr="00AE4A2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4462D" w:rsidRPr="00AE4A24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F3792B" w:rsidRPr="00AE4A24">
        <w:rPr>
          <w:rFonts w:ascii="Times New Roman" w:hAnsi="Times New Roman" w:cs="Times New Roman"/>
          <w:sz w:val="28"/>
          <w:szCs w:val="28"/>
        </w:rPr>
        <w:t xml:space="preserve"> региональной</w:t>
      </w:r>
      <w:r w:rsidR="0033004F" w:rsidRPr="00AE4A24">
        <w:rPr>
          <w:rFonts w:ascii="Times New Roman" w:hAnsi="Times New Roman" w:cs="Times New Roman"/>
          <w:sz w:val="28"/>
          <w:szCs w:val="28"/>
        </w:rPr>
        <w:t xml:space="preserve"> нормативной правовой базы в сфере государственной поддержки</w:t>
      </w:r>
      <w:r w:rsidR="00F3792B" w:rsidRPr="00AE4A24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</w:t>
      </w:r>
      <w:r w:rsidR="00A4462D" w:rsidRPr="00AE4A24">
        <w:rPr>
          <w:rFonts w:ascii="Times New Roman" w:hAnsi="Times New Roman" w:cs="Times New Roman"/>
          <w:sz w:val="28"/>
          <w:szCs w:val="28"/>
        </w:rPr>
        <w:t xml:space="preserve">и приведения её </w:t>
      </w:r>
      <w:r w:rsidR="00F3792B" w:rsidRPr="00AE4A24">
        <w:rPr>
          <w:rFonts w:ascii="Times New Roman" w:hAnsi="Times New Roman" w:cs="Times New Roman"/>
          <w:sz w:val="28"/>
          <w:szCs w:val="28"/>
        </w:rPr>
        <w:t>в соответствие с федеральным законодательством</w:t>
      </w:r>
      <w:r w:rsidR="0033004F" w:rsidRPr="00AE4A24">
        <w:rPr>
          <w:rFonts w:ascii="Times New Roman" w:hAnsi="Times New Roman" w:cs="Times New Roman"/>
          <w:sz w:val="28"/>
          <w:szCs w:val="28"/>
        </w:rPr>
        <w:t>.</w:t>
      </w:r>
      <w:r w:rsidR="00E76264" w:rsidRPr="00AE4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8B4" w:rsidRPr="00AE4A24" w:rsidRDefault="0007658D" w:rsidP="00AE4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r w:rsidR="00820F0B"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F3792B"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F0B" w:rsidRPr="00AE4A24">
        <w:rPr>
          <w:rFonts w:ascii="Times New Roman" w:hAnsi="Times New Roman" w:cs="Times New Roman"/>
          <w:sz w:val="28"/>
          <w:szCs w:val="28"/>
        </w:rPr>
        <w:t xml:space="preserve">затронуты интересы </w:t>
      </w:r>
      <w:r w:rsidR="00EC5E40" w:rsidRPr="00AE4A24">
        <w:rPr>
          <w:rFonts w:ascii="Times New Roman" w:hAnsi="Times New Roman" w:cs="Times New Roman"/>
          <w:sz w:val="28"/>
          <w:szCs w:val="28"/>
        </w:rPr>
        <w:t>субъектов предпринимательс</w:t>
      </w:r>
      <w:r w:rsidR="008E31AE">
        <w:rPr>
          <w:rFonts w:ascii="Times New Roman" w:hAnsi="Times New Roman" w:cs="Times New Roman"/>
          <w:sz w:val="28"/>
          <w:szCs w:val="28"/>
        </w:rPr>
        <w:t>кой деятельности, осуществляющих</w:t>
      </w:r>
      <w:r w:rsidR="00EC5E40" w:rsidRPr="00AE4A24">
        <w:rPr>
          <w:rFonts w:ascii="Times New Roman" w:hAnsi="Times New Roman" w:cs="Times New Roman"/>
          <w:sz w:val="28"/>
          <w:szCs w:val="28"/>
        </w:rPr>
        <w:t xml:space="preserve"> перевозки водным, железнодорожным транспортом в пригородном сообщении, воздушным транспортом в межмуниципальном сообщении</w:t>
      </w:r>
      <w:r w:rsidR="00EC5E40"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680"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C347F"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22680"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субъекты </w:t>
      </w:r>
      <w:r w:rsidR="00F3792B"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</w:t>
      </w:r>
      <w:r w:rsidR="00E22680"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деятельности).</w:t>
      </w:r>
    </w:p>
    <w:p w:rsidR="003B0919" w:rsidRPr="00AE4A24" w:rsidRDefault="003B0919" w:rsidP="00AE4A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соответствии с </w:t>
      </w:r>
      <w:r w:rsidR="00C03777"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20 ноября 2018 года № 1389 «О внесении изменений в некоторые акты Правительства Российской Федерации» (далее – постановление Правительства </w:t>
      </w:r>
      <w:r w:rsidR="00E32853"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C03777"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1389).</w:t>
      </w:r>
    </w:p>
    <w:p w:rsidR="00A3470F" w:rsidRPr="00AE4A24" w:rsidRDefault="00A3470F" w:rsidP="00AE4A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24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820F0B"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AE4A24">
        <w:rPr>
          <w:rFonts w:ascii="Times New Roman" w:hAnsi="Times New Roman" w:cs="Times New Roman"/>
          <w:sz w:val="28"/>
          <w:szCs w:val="28"/>
        </w:rPr>
        <w:t xml:space="preserve">предлагается внести </w:t>
      </w:r>
      <w:r w:rsidR="0051694B" w:rsidRPr="00AE4A24">
        <w:rPr>
          <w:rFonts w:ascii="Times New Roman" w:hAnsi="Times New Roman" w:cs="Times New Roman"/>
          <w:sz w:val="28"/>
          <w:szCs w:val="28"/>
        </w:rPr>
        <w:t>изменения в следующие нормативные</w:t>
      </w:r>
      <w:r w:rsidRPr="00AE4A24">
        <w:rPr>
          <w:rFonts w:ascii="Times New Roman" w:hAnsi="Times New Roman" w:cs="Times New Roman"/>
          <w:sz w:val="28"/>
          <w:szCs w:val="28"/>
        </w:rPr>
        <w:t xml:space="preserve"> правовые акты Забайкальского края</w:t>
      </w:r>
      <w:r w:rsidR="00820F0B" w:rsidRPr="00AE4A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5E40" w:rsidRPr="00AE4A24" w:rsidRDefault="00EC5E40" w:rsidP="00AE4A2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A24">
        <w:rPr>
          <w:rFonts w:ascii="Times New Roman" w:hAnsi="Times New Roman" w:cs="Times New Roman"/>
          <w:sz w:val="28"/>
          <w:szCs w:val="28"/>
        </w:rPr>
        <w:t xml:space="preserve">Порядок компенсации юридическим лицам и индивидуальным предпринимателям убытков, образовавшихся в результате оказания мер </w:t>
      </w:r>
      <w:r w:rsidRPr="00AE4A24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поддержки отдельным категориям граждан путем обеспечения льготного проезда на пригородном железнодорожном транспорте общего пользования в Забайкальском крае, утвержденном </w:t>
      </w:r>
      <w:r w:rsidRPr="00AE4A24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Забайкальского края 16 июня 2017 года № 247;</w:t>
      </w:r>
    </w:p>
    <w:p w:rsidR="00EC5E40" w:rsidRPr="00AE4A24" w:rsidRDefault="00EC5E40" w:rsidP="00AE4A2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A24">
        <w:rPr>
          <w:rFonts w:ascii="Times New Roman" w:hAnsi="Times New Roman" w:cs="Times New Roman"/>
          <w:sz w:val="28"/>
          <w:szCs w:val="28"/>
        </w:rPr>
        <w:t>Порядок предоставления субсидий юридическим лицам (за исключением государственных (муниципальных) учреждений) и индивидуальным предпринимателям, выполняющим социально значимые перевозки водным, железнодорожным транспортом в пригородном сообщении, воздушным транспортом в межмуниципальном сообщении, утвержденный постановлением Правительства Забайкальского края от 1 июня 2017 года № 212;</w:t>
      </w:r>
    </w:p>
    <w:p w:rsidR="0006165F" w:rsidRPr="00AE4A24" w:rsidRDefault="00EC5E40" w:rsidP="00AE4A2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A24">
        <w:rPr>
          <w:rFonts w:ascii="Times New Roman" w:hAnsi="Times New Roman" w:cs="Times New Roman"/>
          <w:sz w:val="28"/>
          <w:szCs w:val="28"/>
        </w:rPr>
        <w:t xml:space="preserve">Порядок предоставления в 2019 году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и возмещения затрат в связи с оказанием услуг по перевозке пассажиров воздушным транспортом по маршруту Чита – </w:t>
      </w:r>
      <w:proofErr w:type="spellStart"/>
      <w:r w:rsidRPr="00AE4A24">
        <w:rPr>
          <w:rFonts w:ascii="Times New Roman" w:hAnsi="Times New Roman" w:cs="Times New Roman"/>
          <w:sz w:val="28"/>
          <w:szCs w:val="28"/>
        </w:rPr>
        <w:t>Крас</w:t>
      </w:r>
      <w:r w:rsidR="00F27C90" w:rsidRPr="00AE4A24">
        <w:rPr>
          <w:rFonts w:ascii="Times New Roman" w:hAnsi="Times New Roman" w:cs="Times New Roman"/>
          <w:sz w:val="28"/>
          <w:szCs w:val="28"/>
        </w:rPr>
        <w:t>нокаменск</w:t>
      </w:r>
      <w:proofErr w:type="spellEnd"/>
      <w:r w:rsidR="00F27C90" w:rsidRPr="00AE4A24">
        <w:rPr>
          <w:rFonts w:ascii="Times New Roman" w:hAnsi="Times New Roman" w:cs="Times New Roman"/>
          <w:sz w:val="28"/>
          <w:szCs w:val="28"/>
        </w:rPr>
        <w:t xml:space="preserve"> – Чита, утвержденный п</w:t>
      </w:r>
      <w:r w:rsidRPr="00AE4A24">
        <w:rPr>
          <w:rFonts w:ascii="Times New Roman" w:hAnsi="Times New Roman" w:cs="Times New Roman"/>
          <w:sz w:val="28"/>
          <w:szCs w:val="28"/>
        </w:rPr>
        <w:t>остановлением Правительства Забайкальского края от 26 декабря 2018 года № 525</w:t>
      </w:r>
      <w:r w:rsidR="00A3470F" w:rsidRPr="00AE4A24">
        <w:rPr>
          <w:rFonts w:ascii="Times New Roman" w:hAnsi="Times New Roman" w:cs="Times New Roman"/>
          <w:bCs/>
          <w:sz w:val="28"/>
          <w:szCs w:val="28"/>
        </w:rPr>
        <w:t xml:space="preserve"> (далее –</w:t>
      </w:r>
      <w:r w:rsidR="00820F0B" w:rsidRPr="00AE4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470F" w:rsidRPr="00AE4A24">
        <w:rPr>
          <w:rFonts w:ascii="Times New Roman" w:hAnsi="Times New Roman" w:cs="Times New Roman"/>
          <w:bCs/>
          <w:sz w:val="28"/>
          <w:szCs w:val="28"/>
        </w:rPr>
        <w:t>Поряд</w:t>
      </w:r>
      <w:r w:rsidR="00FC7295" w:rsidRPr="00AE4A24">
        <w:rPr>
          <w:rFonts w:ascii="Times New Roman" w:hAnsi="Times New Roman" w:cs="Times New Roman"/>
          <w:bCs/>
          <w:sz w:val="28"/>
          <w:szCs w:val="28"/>
        </w:rPr>
        <w:t>к</w:t>
      </w:r>
      <w:r w:rsidR="00A3470F" w:rsidRPr="00AE4A24">
        <w:rPr>
          <w:rFonts w:ascii="Times New Roman" w:hAnsi="Times New Roman" w:cs="Times New Roman"/>
          <w:bCs/>
          <w:sz w:val="28"/>
          <w:szCs w:val="28"/>
        </w:rPr>
        <w:t>и предоставления субсидий, Порядки</w:t>
      </w:r>
      <w:r w:rsidR="00FC7295" w:rsidRPr="00AE4A24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F27C90" w:rsidRDefault="00140170" w:rsidP="00AE4A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A24">
        <w:rPr>
          <w:rFonts w:ascii="Times New Roman" w:hAnsi="Times New Roman" w:cs="Times New Roman"/>
          <w:bCs/>
          <w:sz w:val="28"/>
          <w:szCs w:val="28"/>
        </w:rPr>
        <w:t>Изменения в Порядки</w:t>
      </w:r>
      <w:r w:rsidR="00820F0B" w:rsidRPr="00AE4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470F" w:rsidRPr="00AE4A24">
        <w:rPr>
          <w:rFonts w:ascii="Times New Roman" w:hAnsi="Times New Roman" w:cs="Times New Roman"/>
          <w:bCs/>
          <w:sz w:val="28"/>
          <w:szCs w:val="28"/>
        </w:rPr>
        <w:t>предоставления субсидий носят общий характер</w:t>
      </w:r>
      <w:r w:rsidR="00820F0B" w:rsidRPr="00AE4A2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AE4A24">
        <w:rPr>
          <w:rFonts w:ascii="Times New Roman" w:hAnsi="Times New Roman" w:cs="Times New Roman"/>
          <w:bCs/>
          <w:sz w:val="28"/>
          <w:szCs w:val="28"/>
        </w:rPr>
        <w:t>регламентируют</w:t>
      </w:r>
      <w:r w:rsidR="00820F0B" w:rsidRPr="00AE4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4A24">
        <w:rPr>
          <w:rFonts w:ascii="Times New Roman" w:hAnsi="Times New Roman" w:cs="Times New Roman"/>
          <w:bCs/>
          <w:sz w:val="28"/>
          <w:szCs w:val="28"/>
        </w:rPr>
        <w:t>возможность</w:t>
      </w:r>
      <w:r w:rsidR="00820F0B" w:rsidRPr="00AE4A24">
        <w:rPr>
          <w:rFonts w:ascii="Times New Roman" w:hAnsi="Times New Roman" w:cs="Times New Roman"/>
          <w:sz w:val="28"/>
          <w:szCs w:val="28"/>
        </w:rPr>
        <w:t xml:space="preserve"> </w:t>
      </w:r>
      <w:r w:rsidR="00F27C90" w:rsidRPr="00AE4A24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proofErr w:type="gramStart"/>
      <w:r w:rsidR="00F27C90" w:rsidRPr="00AE4A24">
        <w:rPr>
          <w:rFonts w:ascii="Times New Roman" w:hAnsi="Times New Roman" w:cs="Times New Roman"/>
          <w:sz w:val="28"/>
          <w:szCs w:val="28"/>
        </w:rPr>
        <w:t>в очередном финансовом году получателям субсидии в случае невозможности ее предоставления в текущем финансовом году в связи с недостаточностью</w:t>
      </w:r>
      <w:proofErr w:type="gramEnd"/>
      <w:r w:rsidR="00F27C90" w:rsidRPr="00AE4A24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без повторного прохождения проверки на соответствие требованиям</w:t>
      </w:r>
      <w:r w:rsidR="0031063B">
        <w:rPr>
          <w:rFonts w:ascii="Times New Roman" w:hAnsi="Times New Roman" w:cs="Times New Roman"/>
          <w:sz w:val="28"/>
          <w:szCs w:val="28"/>
        </w:rPr>
        <w:t xml:space="preserve">, установленным Порядками. </w:t>
      </w:r>
    </w:p>
    <w:p w:rsidR="0031063B" w:rsidRPr="00AE4A24" w:rsidRDefault="0031063B" w:rsidP="00AE4A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Проектом постановления регламентируется механизм предоставления субсидии в очередном финансовом году</w:t>
      </w:r>
      <w:r w:rsidR="007E60E6">
        <w:rPr>
          <w:rFonts w:ascii="Times New Roman" w:hAnsi="Times New Roman" w:cs="Times New Roman"/>
          <w:bCs/>
          <w:sz w:val="28"/>
          <w:szCs w:val="28"/>
        </w:rPr>
        <w:t>, определяющий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60E6">
        <w:rPr>
          <w:rFonts w:ascii="Times New Roman" w:hAnsi="Times New Roman" w:cs="Times New Roman"/>
          <w:bCs/>
          <w:sz w:val="28"/>
          <w:szCs w:val="28"/>
        </w:rPr>
        <w:t>действия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Минтерразвития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 и Министерства финансов Забайкальского края.</w:t>
      </w:r>
    </w:p>
    <w:p w:rsidR="00CD73EC" w:rsidRDefault="00140170" w:rsidP="007E60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24">
        <w:rPr>
          <w:rFonts w:ascii="Times New Roman" w:hAnsi="Times New Roman" w:cs="Times New Roman"/>
          <w:bCs/>
          <w:sz w:val="28"/>
          <w:szCs w:val="28"/>
        </w:rPr>
        <w:t>Предлагаемы</w:t>
      </w:r>
      <w:r w:rsidR="0048612A" w:rsidRPr="00AE4A24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E32853" w:rsidRPr="00AE4A24">
        <w:rPr>
          <w:rFonts w:ascii="Times New Roman" w:hAnsi="Times New Roman" w:cs="Times New Roman"/>
          <w:bCs/>
          <w:sz w:val="28"/>
          <w:szCs w:val="28"/>
        </w:rPr>
        <w:t xml:space="preserve">проектом постановления </w:t>
      </w:r>
      <w:r w:rsidRPr="00AE4A24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D56099" w:rsidRPr="00AE4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4A24">
        <w:rPr>
          <w:rFonts w:ascii="Times New Roman" w:hAnsi="Times New Roman" w:cs="Times New Roman"/>
          <w:bCs/>
          <w:sz w:val="28"/>
          <w:szCs w:val="28"/>
        </w:rPr>
        <w:t>соответствую</w:t>
      </w:r>
      <w:r w:rsidR="0048612A" w:rsidRPr="00AE4A24">
        <w:rPr>
          <w:rFonts w:ascii="Times New Roman" w:hAnsi="Times New Roman" w:cs="Times New Roman"/>
          <w:bCs/>
          <w:sz w:val="28"/>
          <w:szCs w:val="28"/>
        </w:rPr>
        <w:t>т норме пункта «а» части 1</w:t>
      </w:r>
      <w:r w:rsidR="00E32853" w:rsidRPr="00AE4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2853"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</w:t>
      </w:r>
      <w:r w:rsidR="00D5181A"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1389 и </w:t>
      </w:r>
      <w:r w:rsidR="007E60E6">
        <w:rPr>
          <w:rFonts w:ascii="Times New Roman" w:hAnsi="Times New Roman" w:cs="Times New Roman"/>
          <w:bCs/>
          <w:sz w:val="28"/>
          <w:szCs w:val="28"/>
        </w:rPr>
        <w:t>являют</w:t>
      </w:r>
      <w:r w:rsidR="0048612A" w:rsidRPr="00AE4A24">
        <w:rPr>
          <w:rFonts w:ascii="Times New Roman" w:hAnsi="Times New Roman" w:cs="Times New Roman"/>
          <w:bCs/>
          <w:sz w:val="28"/>
          <w:szCs w:val="28"/>
        </w:rPr>
        <w:t>ся положительным</w:t>
      </w:r>
      <w:r w:rsidR="007E60E6">
        <w:rPr>
          <w:rFonts w:ascii="Times New Roman" w:hAnsi="Times New Roman" w:cs="Times New Roman"/>
          <w:bCs/>
          <w:sz w:val="28"/>
          <w:szCs w:val="28"/>
        </w:rPr>
        <w:t>и</w:t>
      </w:r>
      <w:r w:rsidR="0048612A" w:rsidRPr="00AE4A24">
        <w:rPr>
          <w:rFonts w:ascii="Times New Roman" w:hAnsi="Times New Roman" w:cs="Times New Roman"/>
          <w:bCs/>
          <w:sz w:val="28"/>
          <w:szCs w:val="28"/>
        </w:rPr>
        <w:t xml:space="preserve"> для субъектов предпринимательско</w:t>
      </w:r>
      <w:r w:rsidR="002E5A28">
        <w:rPr>
          <w:rFonts w:ascii="Times New Roman" w:hAnsi="Times New Roman" w:cs="Times New Roman"/>
          <w:bCs/>
          <w:sz w:val="28"/>
          <w:szCs w:val="28"/>
        </w:rPr>
        <w:t>й деятельности, так как избавляю</w:t>
      </w:r>
      <w:r w:rsidR="0048612A" w:rsidRPr="00AE4A24">
        <w:rPr>
          <w:rFonts w:ascii="Times New Roman" w:hAnsi="Times New Roman" w:cs="Times New Roman"/>
          <w:bCs/>
          <w:sz w:val="28"/>
          <w:szCs w:val="28"/>
        </w:rPr>
        <w:t>т от необходимости проходить п</w:t>
      </w:r>
      <w:r w:rsidR="00E32853" w:rsidRPr="00AE4A24">
        <w:rPr>
          <w:rFonts w:ascii="Times New Roman" w:hAnsi="Times New Roman" w:cs="Times New Roman"/>
          <w:bCs/>
          <w:sz w:val="28"/>
          <w:szCs w:val="28"/>
        </w:rPr>
        <w:t>овторную проверку</w:t>
      </w:r>
      <w:r w:rsidR="00595AFA" w:rsidRPr="00AE4A24">
        <w:rPr>
          <w:rFonts w:ascii="Times New Roman" w:hAnsi="Times New Roman" w:cs="Times New Roman"/>
          <w:bCs/>
          <w:sz w:val="28"/>
          <w:szCs w:val="28"/>
        </w:rPr>
        <w:t xml:space="preserve"> на соответствие установленным</w:t>
      </w:r>
      <w:r w:rsidR="009F0868" w:rsidRPr="00AE4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4A24">
        <w:rPr>
          <w:rFonts w:ascii="Times New Roman" w:hAnsi="Times New Roman" w:cs="Times New Roman"/>
          <w:bCs/>
          <w:sz w:val="28"/>
          <w:szCs w:val="28"/>
        </w:rPr>
        <w:t>нормами</w:t>
      </w:r>
      <w:r w:rsidR="009F0868" w:rsidRPr="00AE4A24">
        <w:rPr>
          <w:rFonts w:ascii="Times New Roman" w:hAnsi="Times New Roman" w:cs="Times New Roman"/>
          <w:bCs/>
          <w:sz w:val="28"/>
          <w:szCs w:val="28"/>
        </w:rPr>
        <w:t xml:space="preserve"> Порядков</w:t>
      </w:r>
      <w:r w:rsidR="0048612A" w:rsidRPr="00AE4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2969" w:rsidRPr="00AE4A24">
        <w:rPr>
          <w:rFonts w:ascii="Times New Roman" w:hAnsi="Times New Roman" w:cs="Times New Roman"/>
          <w:bCs/>
          <w:sz w:val="28"/>
          <w:szCs w:val="28"/>
        </w:rPr>
        <w:t>требованиям</w:t>
      </w:r>
      <w:r w:rsidR="00977B37" w:rsidRPr="00AE4A24">
        <w:rPr>
          <w:rFonts w:ascii="Times New Roman" w:hAnsi="Times New Roman" w:cs="Times New Roman"/>
          <w:bCs/>
          <w:sz w:val="28"/>
          <w:szCs w:val="28"/>
        </w:rPr>
        <w:t>, тем самы</w:t>
      </w:r>
      <w:r w:rsidR="009F0868" w:rsidRPr="00AE4A24">
        <w:rPr>
          <w:rFonts w:ascii="Times New Roman" w:hAnsi="Times New Roman" w:cs="Times New Roman"/>
          <w:bCs/>
          <w:sz w:val="28"/>
          <w:szCs w:val="28"/>
        </w:rPr>
        <w:t>м способствует снятию избыточной административной</w:t>
      </w:r>
      <w:r w:rsidR="00977B37" w:rsidRPr="00AE4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868" w:rsidRPr="00AE4A24">
        <w:rPr>
          <w:rFonts w:ascii="Times New Roman" w:hAnsi="Times New Roman" w:cs="Times New Roman"/>
          <w:bCs/>
          <w:sz w:val="28"/>
          <w:szCs w:val="28"/>
        </w:rPr>
        <w:t>нагрузки</w:t>
      </w:r>
      <w:r w:rsidR="00977B37" w:rsidRPr="00AE4A24">
        <w:rPr>
          <w:rFonts w:ascii="Times New Roman" w:hAnsi="Times New Roman" w:cs="Times New Roman"/>
          <w:bCs/>
          <w:sz w:val="28"/>
          <w:szCs w:val="28"/>
        </w:rPr>
        <w:t xml:space="preserve"> при получении государственной поддержки</w:t>
      </w:r>
      <w:r w:rsidR="00B22969" w:rsidRPr="00AE4A24">
        <w:rPr>
          <w:rFonts w:ascii="Times New Roman" w:hAnsi="Times New Roman" w:cs="Times New Roman"/>
          <w:bCs/>
          <w:sz w:val="28"/>
          <w:szCs w:val="28"/>
        </w:rPr>
        <w:t>.</w:t>
      </w:r>
      <w:r w:rsidR="00A4462D" w:rsidRPr="00AE4A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2969" w:rsidRPr="00AE4A24" w:rsidRDefault="005166AC" w:rsidP="00AE4A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формулировки</w:t>
      </w:r>
      <w:r w:rsidR="00CD73EC" w:rsidRPr="001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разработчика о том, что </w:t>
      </w:r>
      <w:proofErr w:type="spellStart"/>
      <w:r w:rsidR="00CD73EC" w:rsidRPr="001F3B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Минтерразвития</w:t>
      </w:r>
      <w:proofErr w:type="spellEnd"/>
      <w:r w:rsidR="00CD73EC" w:rsidRPr="001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до 1 февраля текущего года производит уточнение суммы убытков</w:t>
      </w:r>
      <w:r w:rsidR="007E60E6" w:rsidRPr="001F3B9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образовавшихся в результате оказания мер социальной поддерж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отдельным категориям граждан и </w:t>
      </w:r>
      <w:r w:rsidR="00BC66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недополученных доходов, образовавшихся в результате оказания услуг при выполнении социально значимых перевозок водным, железнодорожным транспортом в пригородном сообщении, воздушным транспортом в межмуниципальном сообщении на территории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раскрываю</w:t>
      </w:r>
      <w:r w:rsidR="007E60E6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суть данной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CD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позволяет в полной мере оценить воздействие </w:t>
      </w:r>
      <w:proofErr w:type="gramStart"/>
      <w:r w:rsidR="00CD7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D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73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proofErr w:type="gramEnd"/>
      <w:r w:rsidR="00CD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7E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едпринимательской деятельности </w:t>
      </w:r>
      <w:r w:rsidR="00EA2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положений</w:t>
      </w:r>
      <w:bookmarkStart w:id="0" w:name="_GoBack"/>
      <w:bookmarkEnd w:id="0"/>
      <w:r w:rsidR="007E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постановления.</w:t>
      </w:r>
    </w:p>
    <w:p w:rsidR="00356B67" w:rsidRPr="00AE4A24" w:rsidRDefault="00356B67" w:rsidP="00AE4A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A24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48612A" w:rsidRPr="00AE4A24">
        <w:rPr>
          <w:rFonts w:ascii="Times New Roman" w:hAnsi="Times New Roman" w:cs="Times New Roman"/>
          <w:sz w:val="28"/>
          <w:szCs w:val="28"/>
        </w:rPr>
        <w:t>постановления</w:t>
      </w:r>
      <w:r w:rsidRPr="00AE4A24">
        <w:rPr>
          <w:rFonts w:ascii="Times New Roman" w:hAnsi="Times New Roman" w:cs="Times New Roman"/>
          <w:sz w:val="28"/>
          <w:szCs w:val="28"/>
        </w:rPr>
        <w:t xml:space="preserve"> Министерством сделан вывод о низкой степени регулирующего </w:t>
      </w:r>
      <w:r w:rsidRPr="00AE4A24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воздействия, об отсутствии в проекте </w:t>
      </w:r>
      <w:r w:rsidR="0048612A" w:rsidRPr="00AE4A24">
        <w:rPr>
          <w:rFonts w:ascii="Times New Roman" w:hAnsi="Times New Roman" w:cs="Times New Roman"/>
          <w:sz w:val="28"/>
          <w:szCs w:val="28"/>
        </w:rPr>
        <w:t>постановления</w:t>
      </w:r>
      <w:r w:rsidRPr="00AE4A24">
        <w:rPr>
          <w:rFonts w:ascii="Times New Roman" w:hAnsi="Times New Roman" w:cs="Times New Roman"/>
          <w:sz w:val="28"/>
          <w:szCs w:val="28"/>
        </w:rPr>
        <w:t xml:space="preserve"> положений, устанавливающих </w:t>
      </w:r>
      <w:r w:rsidR="000B17FD" w:rsidRPr="00AE4A24">
        <w:rPr>
          <w:rFonts w:ascii="Times New Roman" w:hAnsi="Times New Roman" w:cs="Times New Roman"/>
          <w:sz w:val="28"/>
          <w:szCs w:val="28"/>
        </w:rPr>
        <w:t>избыточные обязанности,</w:t>
      </w:r>
      <w:r w:rsidRPr="00AE4A24">
        <w:rPr>
          <w:rFonts w:ascii="Times New Roman" w:hAnsi="Times New Roman" w:cs="Times New Roman"/>
          <w:sz w:val="28"/>
          <w:szCs w:val="28"/>
        </w:rPr>
        <w:t xml:space="preserve"> запреты и </w:t>
      </w:r>
      <w:r w:rsidR="00771176" w:rsidRPr="00AE4A24">
        <w:rPr>
          <w:rFonts w:ascii="Times New Roman" w:hAnsi="Times New Roman" w:cs="Times New Roman"/>
          <w:sz w:val="28"/>
          <w:szCs w:val="28"/>
        </w:rPr>
        <w:t xml:space="preserve">ограничения для субъектов </w:t>
      </w:r>
      <w:r w:rsidR="0048612A" w:rsidRPr="00AE4A24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771176" w:rsidRPr="00AE4A2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AE4A24">
        <w:rPr>
          <w:rFonts w:ascii="Times New Roman" w:hAnsi="Times New Roman" w:cs="Times New Roman"/>
          <w:sz w:val="28"/>
          <w:szCs w:val="28"/>
        </w:rPr>
        <w:t xml:space="preserve">, а также положений, </w:t>
      </w:r>
      <w:r w:rsidR="000B17FD"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возникновению необоснованных</w:t>
      </w:r>
      <w:r w:rsidRPr="00AE4A24">
        <w:rPr>
          <w:rFonts w:ascii="Times New Roman" w:hAnsi="Times New Roman" w:cs="Times New Roman"/>
          <w:sz w:val="28"/>
          <w:szCs w:val="28"/>
        </w:rPr>
        <w:t xml:space="preserve"> расходов субъ</w:t>
      </w:r>
      <w:r w:rsidR="00514149" w:rsidRPr="00AE4A24">
        <w:rPr>
          <w:rFonts w:ascii="Times New Roman" w:hAnsi="Times New Roman" w:cs="Times New Roman"/>
          <w:sz w:val="28"/>
          <w:szCs w:val="28"/>
        </w:rPr>
        <w:t xml:space="preserve">ектов </w:t>
      </w:r>
      <w:r w:rsidR="00595AFA" w:rsidRPr="00AE4A24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514149" w:rsidRPr="00AE4A2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E2268" w:rsidRPr="00AE4A24">
        <w:rPr>
          <w:rFonts w:ascii="Times New Roman" w:hAnsi="Times New Roman" w:cs="Times New Roman"/>
          <w:sz w:val="28"/>
          <w:szCs w:val="28"/>
        </w:rPr>
        <w:t>,</w:t>
      </w:r>
      <w:r w:rsidR="00697788" w:rsidRPr="00AE4A24">
        <w:rPr>
          <w:rFonts w:ascii="Times New Roman" w:hAnsi="Times New Roman" w:cs="Times New Roman"/>
          <w:sz w:val="28"/>
          <w:szCs w:val="28"/>
        </w:rPr>
        <w:t xml:space="preserve"> </w:t>
      </w:r>
      <w:r w:rsidRPr="00AE4A24">
        <w:rPr>
          <w:rFonts w:ascii="Times New Roman" w:hAnsi="Times New Roman" w:cs="Times New Roman"/>
          <w:sz w:val="28"/>
          <w:szCs w:val="28"/>
        </w:rPr>
        <w:t>бюджета Забайкальского края.</w:t>
      </w:r>
    </w:p>
    <w:p w:rsidR="0095110E" w:rsidRPr="00AE4A24" w:rsidRDefault="0095110E" w:rsidP="00AE4A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3EC" w:rsidRDefault="00CD73EC" w:rsidP="00AE4A2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4C0" w:rsidRDefault="001454C0" w:rsidP="00AE4A2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D4" w:rsidRPr="00AE4A24" w:rsidRDefault="00A3470F" w:rsidP="00AE4A2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F567D4" w:rsidRPr="00AE4A24" w:rsidRDefault="00F567D4" w:rsidP="00AE4A2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0B17FD" w:rsidRPr="00CD73EC" w:rsidRDefault="006C44DD" w:rsidP="00CD73EC">
      <w:pPr>
        <w:shd w:val="clear" w:color="auto" w:fill="FFFFFF"/>
        <w:tabs>
          <w:tab w:val="righ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A24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 Боровикова</w:t>
      </w:r>
    </w:p>
    <w:p w:rsidR="00CD73EC" w:rsidRDefault="00CD73EC" w:rsidP="00482536">
      <w:pPr>
        <w:tabs>
          <w:tab w:val="left" w:pos="25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1454C0" w:rsidRDefault="001454C0" w:rsidP="00482536">
      <w:pPr>
        <w:tabs>
          <w:tab w:val="left" w:pos="25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1454C0" w:rsidRDefault="001454C0" w:rsidP="00482536">
      <w:pPr>
        <w:tabs>
          <w:tab w:val="left" w:pos="25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D37DFB" w:rsidRPr="00CD73EC" w:rsidRDefault="00A3470F" w:rsidP="00482536">
      <w:pPr>
        <w:tabs>
          <w:tab w:val="left" w:pos="25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CD73EC">
        <w:rPr>
          <w:rFonts w:ascii="Times New Roman" w:hAnsi="Times New Roman" w:cs="Times New Roman"/>
          <w:sz w:val="20"/>
          <w:szCs w:val="28"/>
        </w:rPr>
        <w:t xml:space="preserve">Днепровский Артем </w:t>
      </w:r>
      <w:r w:rsidR="00B22969" w:rsidRPr="00CD73EC">
        <w:rPr>
          <w:rFonts w:ascii="Times New Roman" w:hAnsi="Times New Roman" w:cs="Times New Roman"/>
          <w:sz w:val="20"/>
          <w:szCs w:val="28"/>
        </w:rPr>
        <w:t>Анатольевич</w:t>
      </w:r>
      <w:r w:rsidR="00D37DFB" w:rsidRPr="00CD73EC">
        <w:rPr>
          <w:rFonts w:ascii="Times New Roman" w:hAnsi="Times New Roman" w:cs="Times New Roman"/>
          <w:sz w:val="20"/>
          <w:szCs w:val="28"/>
        </w:rPr>
        <w:t xml:space="preserve"> 40-17-</w:t>
      </w:r>
      <w:r w:rsidRPr="00CD73EC">
        <w:rPr>
          <w:rFonts w:ascii="Times New Roman" w:hAnsi="Times New Roman" w:cs="Times New Roman"/>
          <w:sz w:val="20"/>
          <w:szCs w:val="28"/>
        </w:rPr>
        <w:t>86</w:t>
      </w:r>
    </w:p>
    <w:sectPr w:rsidR="00D37DFB" w:rsidRPr="00CD73EC" w:rsidSect="005C4C1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8F" w:rsidRDefault="00BC668F" w:rsidP="00B657C8">
      <w:pPr>
        <w:spacing w:after="0" w:line="240" w:lineRule="auto"/>
      </w:pPr>
      <w:r>
        <w:separator/>
      </w:r>
    </w:p>
  </w:endnote>
  <w:endnote w:type="continuationSeparator" w:id="0">
    <w:p w:rsidR="00BC668F" w:rsidRDefault="00BC668F" w:rsidP="00B6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8F" w:rsidRDefault="00BC668F" w:rsidP="00B657C8">
      <w:pPr>
        <w:spacing w:after="0" w:line="240" w:lineRule="auto"/>
      </w:pPr>
      <w:r>
        <w:separator/>
      </w:r>
    </w:p>
  </w:footnote>
  <w:footnote w:type="continuationSeparator" w:id="0">
    <w:p w:rsidR="00BC668F" w:rsidRDefault="00BC668F" w:rsidP="00B6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7F90"/>
    <w:multiLevelType w:val="hybridMultilevel"/>
    <w:tmpl w:val="FF68C83E"/>
    <w:lvl w:ilvl="0" w:tplc="CEFC4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AC0E58"/>
    <w:multiLevelType w:val="hybridMultilevel"/>
    <w:tmpl w:val="AA7AA2D4"/>
    <w:lvl w:ilvl="0" w:tplc="87C078DA">
      <w:start w:val="1"/>
      <w:numFmt w:val="decimal"/>
      <w:lvlText w:val="%1)"/>
      <w:lvlJc w:val="left"/>
      <w:pPr>
        <w:ind w:left="15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>
    <w:nsid w:val="2B406233"/>
    <w:multiLevelType w:val="hybridMultilevel"/>
    <w:tmpl w:val="D5D60230"/>
    <w:lvl w:ilvl="0" w:tplc="BADAD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304EA9"/>
    <w:multiLevelType w:val="hybridMultilevel"/>
    <w:tmpl w:val="DF8EF0D0"/>
    <w:lvl w:ilvl="0" w:tplc="4F04ABE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41"/>
    <w:rsid w:val="000136D0"/>
    <w:rsid w:val="00015A0B"/>
    <w:rsid w:val="00045155"/>
    <w:rsid w:val="0005708B"/>
    <w:rsid w:val="0006165F"/>
    <w:rsid w:val="000617DC"/>
    <w:rsid w:val="0007658D"/>
    <w:rsid w:val="000B17FD"/>
    <w:rsid w:val="000C4630"/>
    <w:rsid w:val="000D21FD"/>
    <w:rsid w:val="000F064B"/>
    <w:rsid w:val="00117714"/>
    <w:rsid w:val="00133E3E"/>
    <w:rsid w:val="00140170"/>
    <w:rsid w:val="0014263D"/>
    <w:rsid w:val="001454C0"/>
    <w:rsid w:val="0015622D"/>
    <w:rsid w:val="00171AB4"/>
    <w:rsid w:val="00192002"/>
    <w:rsid w:val="001942A1"/>
    <w:rsid w:val="001B0DBA"/>
    <w:rsid w:val="001B10FE"/>
    <w:rsid w:val="001F3B95"/>
    <w:rsid w:val="00201BB9"/>
    <w:rsid w:val="00214F31"/>
    <w:rsid w:val="00236DFC"/>
    <w:rsid w:val="00247CE1"/>
    <w:rsid w:val="00267265"/>
    <w:rsid w:val="002C76A7"/>
    <w:rsid w:val="002C77F3"/>
    <w:rsid w:val="002E5A28"/>
    <w:rsid w:val="0031063B"/>
    <w:rsid w:val="00310D2B"/>
    <w:rsid w:val="00313C6D"/>
    <w:rsid w:val="0032036E"/>
    <w:rsid w:val="003224FC"/>
    <w:rsid w:val="00326550"/>
    <w:rsid w:val="00326CFF"/>
    <w:rsid w:val="0032799D"/>
    <w:rsid w:val="0033004F"/>
    <w:rsid w:val="00331C08"/>
    <w:rsid w:val="00344A95"/>
    <w:rsid w:val="00356B67"/>
    <w:rsid w:val="003774C4"/>
    <w:rsid w:val="00396644"/>
    <w:rsid w:val="003972BF"/>
    <w:rsid w:val="003B0919"/>
    <w:rsid w:val="003B6658"/>
    <w:rsid w:val="003C3332"/>
    <w:rsid w:val="003D3060"/>
    <w:rsid w:val="0043264D"/>
    <w:rsid w:val="00472962"/>
    <w:rsid w:val="004770AB"/>
    <w:rsid w:val="00482536"/>
    <w:rsid w:val="0048612A"/>
    <w:rsid w:val="004B1A05"/>
    <w:rsid w:val="004C7C37"/>
    <w:rsid w:val="00514149"/>
    <w:rsid w:val="005166AC"/>
    <w:rsid w:val="0051694B"/>
    <w:rsid w:val="00546B96"/>
    <w:rsid w:val="00580A97"/>
    <w:rsid w:val="00586AFB"/>
    <w:rsid w:val="00592921"/>
    <w:rsid w:val="005950CB"/>
    <w:rsid w:val="00595AFA"/>
    <w:rsid w:val="005A426A"/>
    <w:rsid w:val="005C2A8A"/>
    <w:rsid w:val="005C4C1E"/>
    <w:rsid w:val="005D1818"/>
    <w:rsid w:val="005E54A9"/>
    <w:rsid w:val="005E667C"/>
    <w:rsid w:val="005F1921"/>
    <w:rsid w:val="005F5BFA"/>
    <w:rsid w:val="005F7D76"/>
    <w:rsid w:val="006159BF"/>
    <w:rsid w:val="00630B04"/>
    <w:rsid w:val="00643DB9"/>
    <w:rsid w:val="00653C43"/>
    <w:rsid w:val="00697788"/>
    <w:rsid w:val="006A4794"/>
    <w:rsid w:val="006A7975"/>
    <w:rsid w:val="006C304F"/>
    <w:rsid w:val="006C347F"/>
    <w:rsid w:val="006C44DD"/>
    <w:rsid w:val="00724D5E"/>
    <w:rsid w:val="00742541"/>
    <w:rsid w:val="007524D5"/>
    <w:rsid w:val="00771176"/>
    <w:rsid w:val="00777DE8"/>
    <w:rsid w:val="007A6B80"/>
    <w:rsid w:val="007B0F11"/>
    <w:rsid w:val="007C258D"/>
    <w:rsid w:val="007D2B06"/>
    <w:rsid w:val="007E2362"/>
    <w:rsid w:val="007E60E6"/>
    <w:rsid w:val="007F0ABC"/>
    <w:rsid w:val="008065B3"/>
    <w:rsid w:val="00820F0B"/>
    <w:rsid w:val="00840F55"/>
    <w:rsid w:val="00890C64"/>
    <w:rsid w:val="008A65A5"/>
    <w:rsid w:val="008C0C7E"/>
    <w:rsid w:val="008D1D86"/>
    <w:rsid w:val="008D2DFB"/>
    <w:rsid w:val="008D7336"/>
    <w:rsid w:val="008E31AE"/>
    <w:rsid w:val="008E539C"/>
    <w:rsid w:val="00931654"/>
    <w:rsid w:val="00931BC4"/>
    <w:rsid w:val="009461BA"/>
    <w:rsid w:val="009478DC"/>
    <w:rsid w:val="0095110E"/>
    <w:rsid w:val="00977B37"/>
    <w:rsid w:val="009870EA"/>
    <w:rsid w:val="00996631"/>
    <w:rsid w:val="009C7502"/>
    <w:rsid w:val="009D0A34"/>
    <w:rsid w:val="009D350E"/>
    <w:rsid w:val="009E46DA"/>
    <w:rsid w:val="009E57DE"/>
    <w:rsid w:val="009F0868"/>
    <w:rsid w:val="00A16780"/>
    <w:rsid w:val="00A255DD"/>
    <w:rsid w:val="00A3470F"/>
    <w:rsid w:val="00A4462D"/>
    <w:rsid w:val="00A6397B"/>
    <w:rsid w:val="00A70C36"/>
    <w:rsid w:val="00AE2268"/>
    <w:rsid w:val="00AE4A24"/>
    <w:rsid w:val="00AE72F7"/>
    <w:rsid w:val="00AF7226"/>
    <w:rsid w:val="00B22969"/>
    <w:rsid w:val="00B34E19"/>
    <w:rsid w:val="00B400A4"/>
    <w:rsid w:val="00B5593C"/>
    <w:rsid w:val="00B560FD"/>
    <w:rsid w:val="00B657C8"/>
    <w:rsid w:val="00BA1561"/>
    <w:rsid w:val="00BA2263"/>
    <w:rsid w:val="00BA3A06"/>
    <w:rsid w:val="00BC668F"/>
    <w:rsid w:val="00BF1999"/>
    <w:rsid w:val="00C03777"/>
    <w:rsid w:val="00C21790"/>
    <w:rsid w:val="00C715C4"/>
    <w:rsid w:val="00C729CF"/>
    <w:rsid w:val="00CA335B"/>
    <w:rsid w:val="00CB731F"/>
    <w:rsid w:val="00CC5E10"/>
    <w:rsid w:val="00CD0DE4"/>
    <w:rsid w:val="00CD73EC"/>
    <w:rsid w:val="00CE07DE"/>
    <w:rsid w:val="00CF7E52"/>
    <w:rsid w:val="00D00A16"/>
    <w:rsid w:val="00D37DFB"/>
    <w:rsid w:val="00D4426F"/>
    <w:rsid w:val="00D44979"/>
    <w:rsid w:val="00D5181A"/>
    <w:rsid w:val="00D56099"/>
    <w:rsid w:val="00D650B7"/>
    <w:rsid w:val="00D66A89"/>
    <w:rsid w:val="00DB412F"/>
    <w:rsid w:val="00E01D71"/>
    <w:rsid w:val="00E22680"/>
    <w:rsid w:val="00E32853"/>
    <w:rsid w:val="00E340C6"/>
    <w:rsid w:val="00E63070"/>
    <w:rsid w:val="00E640FD"/>
    <w:rsid w:val="00E660A7"/>
    <w:rsid w:val="00E70E35"/>
    <w:rsid w:val="00E74144"/>
    <w:rsid w:val="00E76264"/>
    <w:rsid w:val="00EA1002"/>
    <w:rsid w:val="00EA2D66"/>
    <w:rsid w:val="00EB21B0"/>
    <w:rsid w:val="00EC5E40"/>
    <w:rsid w:val="00EC7293"/>
    <w:rsid w:val="00EF2C20"/>
    <w:rsid w:val="00F12CE9"/>
    <w:rsid w:val="00F158B4"/>
    <w:rsid w:val="00F20CB5"/>
    <w:rsid w:val="00F27C90"/>
    <w:rsid w:val="00F3792B"/>
    <w:rsid w:val="00F54F59"/>
    <w:rsid w:val="00F567D4"/>
    <w:rsid w:val="00F749D0"/>
    <w:rsid w:val="00FC7295"/>
    <w:rsid w:val="00FD0764"/>
    <w:rsid w:val="00FD3390"/>
    <w:rsid w:val="00FE69E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99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99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Артём Днепровский</cp:lastModifiedBy>
  <cp:revision>24</cp:revision>
  <cp:lastPrinted>2019-03-04T00:37:00Z</cp:lastPrinted>
  <dcterms:created xsi:type="dcterms:W3CDTF">2019-03-03T23:56:00Z</dcterms:created>
  <dcterms:modified xsi:type="dcterms:W3CDTF">2019-04-10T08:29:00Z</dcterms:modified>
</cp:coreProperties>
</file>