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A7C" w:rsidRDefault="00670A7C" w:rsidP="00670A7C">
      <w:pPr>
        <w:shd w:val="clear" w:color="auto" w:fill="FFFFFF"/>
        <w:jc w:val="center"/>
        <w:rPr>
          <w:b/>
          <w:spacing w:val="-11"/>
          <w:sz w:val="33"/>
          <w:szCs w:val="33"/>
        </w:rPr>
      </w:pPr>
      <w:r>
        <w:rPr>
          <w:b/>
          <w:spacing w:val="-11"/>
          <w:sz w:val="33"/>
          <w:szCs w:val="33"/>
        </w:rPr>
        <w:t>ПРОТОКОЛ</w:t>
      </w:r>
    </w:p>
    <w:p w:rsidR="00940E5E" w:rsidRPr="00B731B4" w:rsidRDefault="00940E5E" w:rsidP="00940E5E">
      <w:pPr>
        <w:shd w:val="clear" w:color="auto" w:fill="FFFFFF"/>
        <w:jc w:val="center"/>
        <w:rPr>
          <w:b/>
        </w:rPr>
      </w:pPr>
      <w:r w:rsidRPr="00B731B4">
        <w:rPr>
          <w:b/>
          <w:spacing w:val="-11"/>
        </w:rPr>
        <w:t xml:space="preserve">заседания </w:t>
      </w:r>
      <w:r w:rsidRPr="00B731B4">
        <w:rPr>
          <w:b/>
        </w:rPr>
        <w:t xml:space="preserve">Комиссии по повышению качества </w:t>
      </w:r>
      <w:proofErr w:type="gramStart"/>
      <w:r w:rsidRPr="00B731B4">
        <w:rPr>
          <w:b/>
        </w:rPr>
        <w:t>государственных</w:t>
      </w:r>
      <w:proofErr w:type="gramEnd"/>
      <w:r w:rsidRPr="00B731B4">
        <w:rPr>
          <w:b/>
        </w:rPr>
        <w:t xml:space="preserve">  и </w:t>
      </w:r>
    </w:p>
    <w:p w:rsidR="00670A7C" w:rsidRDefault="00940E5E" w:rsidP="00940E5E">
      <w:pPr>
        <w:shd w:val="clear" w:color="auto" w:fill="FFFFFF"/>
        <w:jc w:val="center"/>
        <w:rPr>
          <w:b/>
          <w:spacing w:val="-11"/>
          <w:sz w:val="2"/>
          <w:szCs w:val="2"/>
        </w:rPr>
      </w:pPr>
      <w:r w:rsidRPr="00B731B4">
        <w:rPr>
          <w:b/>
          <w:u w:val="single"/>
        </w:rPr>
        <w:t>________ муниципальных услуг в Забайкальском  крае__________</w:t>
      </w:r>
    </w:p>
    <w:p w:rsidR="00670A7C" w:rsidRDefault="00670A7C" w:rsidP="00670A7C">
      <w:pPr>
        <w:shd w:val="clear" w:color="auto" w:fill="FFFFFF"/>
        <w:jc w:val="center"/>
        <w:rPr>
          <w:b/>
          <w:spacing w:val="-11"/>
          <w:sz w:val="2"/>
          <w:szCs w:val="2"/>
        </w:rPr>
      </w:pPr>
    </w:p>
    <w:p w:rsidR="00670A7C" w:rsidRDefault="00670A7C" w:rsidP="00670A7C">
      <w:pPr>
        <w:shd w:val="clear" w:color="auto" w:fill="FFFFFF"/>
        <w:jc w:val="center"/>
        <w:rPr>
          <w:b/>
          <w:spacing w:val="-11"/>
          <w:sz w:val="2"/>
          <w:szCs w:val="2"/>
        </w:rPr>
      </w:pPr>
    </w:p>
    <w:p w:rsidR="00670A7C" w:rsidRDefault="00670A7C" w:rsidP="00670A7C">
      <w:pPr>
        <w:shd w:val="clear" w:color="auto" w:fill="FFFFFF"/>
        <w:jc w:val="center"/>
        <w:rPr>
          <w:b/>
          <w:spacing w:val="-11"/>
          <w:sz w:val="2"/>
          <w:szCs w:val="2"/>
        </w:rPr>
      </w:pPr>
    </w:p>
    <w:p w:rsidR="00670A7C" w:rsidRPr="006861E1" w:rsidRDefault="00670A7C" w:rsidP="00670A7C">
      <w:pPr>
        <w:shd w:val="clear" w:color="auto" w:fill="FFFFFF"/>
        <w:jc w:val="center"/>
        <w:rPr>
          <w:b/>
          <w:sz w:val="2"/>
          <w:szCs w:val="2"/>
        </w:rPr>
      </w:pPr>
    </w:p>
    <w:p w:rsidR="00670A7C" w:rsidRPr="00565DDE" w:rsidRDefault="00670A7C" w:rsidP="00670A7C">
      <w:pPr>
        <w:shd w:val="clear" w:color="auto" w:fill="FFFFFF"/>
        <w:jc w:val="center"/>
        <w:rPr>
          <w:bCs/>
          <w:spacing w:val="-14"/>
        </w:rPr>
      </w:pPr>
      <w:r w:rsidRPr="00565DDE">
        <w:rPr>
          <w:bCs/>
          <w:spacing w:val="-6"/>
        </w:rPr>
        <w:t>г. Чита</w:t>
      </w:r>
    </w:p>
    <w:p w:rsidR="00670A7C" w:rsidRDefault="00670A7C" w:rsidP="00670A7C">
      <w:pPr>
        <w:shd w:val="clear" w:color="auto" w:fill="FFFFFF"/>
        <w:ind w:right="-3"/>
        <w:rPr>
          <w:b/>
          <w:bCs/>
          <w:sz w:val="24"/>
          <w:szCs w:val="24"/>
        </w:rPr>
      </w:pPr>
    </w:p>
    <w:p w:rsidR="00670A7C" w:rsidRPr="009C0D18" w:rsidRDefault="00670A7C" w:rsidP="00670A7C">
      <w:pPr>
        <w:shd w:val="clear" w:color="auto" w:fill="FFFFFF"/>
        <w:ind w:right="-3"/>
        <w:jc w:val="right"/>
        <w:rPr>
          <w:bCs/>
        </w:rPr>
      </w:pPr>
      <w:r w:rsidRPr="009C0D18">
        <w:rPr>
          <w:bCs/>
        </w:rPr>
        <w:t>от</w:t>
      </w:r>
      <w:r w:rsidR="000D7DA4" w:rsidRPr="009C0D18">
        <w:rPr>
          <w:bCs/>
        </w:rPr>
        <w:t xml:space="preserve"> «_</w:t>
      </w:r>
      <w:r w:rsidR="004B768A" w:rsidRPr="004B768A">
        <w:rPr>
          <w:bCs/>
          <w:u w:val="single"/>
        </w:rPr>
        <w:t>30</w:t>
      </w:r>
      <w:r w:rsidR="000D7DA4" w:rsidRPr="009C0D18">
        <w:rPr>
          <w:bCs/>
        </w:rPr>
        <w:t xml:space="preserve">_» </w:t>
      </w:r>
      <w:r w:rsidR="000B3E16">
        <w:rPr>
          <w:bCs/>
        </w:rPr>
        <w:t xml:space="preserve">марта </w:t>
      </w:r>
      <w:r w:rsidRPr="009C0D18">
        <w:rPr>
          <w:bCs/>
        </w:rPr>
        <w:t xml:space="preserve"> 201</w:t>
      </w:r>
      <w:r w:rsidR="000B3E16">
        <w:rPr>
          <w:bCs/>
        </w:rPr>
        <w:t>5</w:t>
      </w:r>
      <w:r w:rsidRPr="009C0D18">
        <w:rPr>
          <w:bCs/>
        </w:rPr>
        <w:t xml:space="preserve"> года № </w:t>
      </w:r>
      <w:r w:rsidR="004B768A">
        <w:rPr>
          <w:bCs/>
        </w:rPr>
        <w:t>16</w:t>
      </w:r>
      <w:r w:rsidRPr="009C0D18">
        <w:rPr>
          <w:bCs/>
        </w:rPr>
        <w:t xml:space="preserve"> </w:t>
      </w:r>
    </w:p>
    <w:p w:rsidR="00670A7C" w:rsidRDefault="00670A7C" w:rsidP="00670A7C">
      <w:pPr>
        <w:shd w:val="clear" w:color="auto" w:fill="FFFFFF"/>
        <w:ind w:right="-3"/>
        <w:rPr>
          <w:b/>
          <w:bCs/>
          <w:sz w:val="24"/>
          <w:szCs w:val="24"/>
        </w:rPr>
      </w:pPr>
    </w:p>
    <w:p w:rsidR="00670A7C" w:rsidRPr="00C733EE" w:rsidRDefault="00670A7C" w:rsidP="00670A7C">
      <w:pPr>
        <w:shd w:val="clear" w:color="auto" w:fill="FFFFFF"/>
        <w:ind w:right="-3"/>
        <w:rPr>
          <w:b/>
          <w:bCs/>
          <w:sz w:val="24"/>
          <w:szCs w:val="24"/>
        </w:rPr>
      </w:pPr>
    </w:p>
    <w:p w:rsidR="00940E5E" w:rsidRPr="00B731B4" w:rsidRDefault="00940E5E" w:rsidP="00940E5E">
      <w:pPr>
        <w:shd w:val="clear" w:color="auto" w:fill="FFFFFF"/>
        <w:jc w:val="center"/>
        <w:rPr>
          <w:b/>
        </w:rPr>
      </w:pPr>
      <w:r w:rsidRPr="00B731B4">
        <w:rPr>
          <w:b/>
        </w:rPr>
        <w:t>Председатель комиссии</w:t>
      </w:r>
    </w:p>
    <w:p w:rsidR="00AF248D" w:rsidRDefault="00940E5E" w:rsidP="00940E5E">
      <w:pPr>
        <w:shd w:val="clear" w:color="auto" w:fill="FFFFFF"/>
        <w:tabs>
          <w:tab w:val="left" w:pos="9356"/>
        </w:tabs>
        <w:ind w:right="140"/>
        <w:jc w:val="center"/>
      </w:pPr>
      <w:r w:rsidRPr="00B731B4">
        <w:t>перв</w:t>
      </w:r>
      <w:r w:rsidR="00AF248D">
        <w:t>ый</w:t>
      </w:r>
      <w:r w:rsidRPr="00B731B4">
        <w:t xml:space="preserve"> заместител</w:t>
      </w:r>
      <w:r w:rsidR="00AF248D">
        <w:t>ь</w:t>
      </w:r>
      <w:r w:rsidRPr="00B731B4">
        <w:t xml:space="preserve"> председателя Правительства Забайкальского края </w:t>
      </w:r>
    </w:p>
    <w:p w:rsidR="00940E5E" w:rsidRDefault="00940E5E" w:rsidP="00940E5E">
      <w:pPr>
        <w:shd w:val="clear" w:color="auto" w:fill="FFFFFF"/>
        <w:tabs>
          <w:tab w:val="left" w:pos="9356"/>
        </w:tabs>
        <w:ind w:right="140"/>
        <w:jc w:val="center"/>
      </w:pPr>
      <w:r w:rsidRPr="00B731B4">
        <w:t xml:space="preserve">А.И. </w:t>
      </w:r>
      <w:proofErr w:type="spellStart"/>
      <w:r w:rsidRPr="00B731B4">
        <w:t>Шеметов</w:t>
      </w:r>
      <w:proofErr w:type="spellEnd"/>
    </w:p>
    <w:p w:rsidR="009C6F1B" w:rsidRDefault="009C6F1B" w:rsidP="009C6F1B">
      <w:pPr>
        <w:shd w:val="clear" w:color="auto" w:fill="FFFFFF"/>
        <w:jc w:val="center"/>
        <w:rPr>
          <w:b/>
        </w:rPr>
      </w:pPr>
    </w:p>
    <w:p w:rsidR="00940E5E" w:rsidRPr="00B731B4" w:rsidRDefault="00940E5E" w:rsidP="00940E5E">
      <w:r w:rsidRPr="00B731B4">
        <w:t xml:space="preserve">                                                         </w:t>
      </w:r>
    </w:p>
    <w:tbl>
      <w:tblPr>
        <w:tblStyle w:val="a7"/>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5954"/>
      </w:tblGrid>
      <w:tr w:rsidR="00940E5E" w:rsidRPr="00E9142D" w:rsidTr="00940E5E">
        <w:tc>
          <w:tcPr>
            <w:tcW w:w="3652" w:type="dxa"/>
          </w:tcPr>
          <w:p w:rsidR="00940E5E" w:rsidRPr="00B731B4" w:rsidRDefault="00940E5E" w:rsidP="00940E5E">
            <w:r w:rsidRPr="00B731B4">
              <w:t xml:space="preserve">члены комиссии:                   </w:t>
            </w:r>
          </w:p>
        </w:tc>
        <w:tc>
          <w:tcPr>
            <w:tcW w:w="5954" w:type="dxa"/>
          </w:tcPr>
          <w:p w:rsidR="00940E5E" w:rsidRPr="00E9142D" w:rsidRDefault="00DB0335" w:rsidP="00FD79EC">
            <w:pPr>
              <w:ind w:right="-6"/>
              <w:jc w:val="both"/>
              <w:rPr>
                <w:color w:val="FF0000"/>
              </w:rPr>
            </w:pPr>
            <w:r w:rsidRPr="00B137B0">
              <w:t>В.П.Алексеев, А.А.Баженов</w:t>
            </w:r>
            <w:r w:rsidRPr="00B137B0">
              <w:rPr>
                <w:iCs/>
              </w:rPr>
              <w:t xml:space="preserve">, </w:t>
            </w:r>
            <w:r w:rsidR="00FD79EC">
              <w:rPr>
                <w:iCs/>
              </w:rPr>
              <w:t xml:space="preserve">Р.В.Балагур, </w:t>
            </w:r>
            <w:proofErr w:type="spellStart"/>
            <w:r w:rsidR="00D02670">
              <w:rPr>
                <w:iCs/>
              </w:rPr>
              <w:t>Ф.Ф.Бигзаев</w:t>
            </w:r>
            <w:proofErr w:type="spellEnd"/>
            <w:r w:rsidR="00D02670">
              <w:rPr>
                <w:iCs/>
              </w:rPr>
              <w:t>,</w:t>
            </w:r>
            <w:r w:rsidR="009C6F1B">
              <w:rPr>
                <w:iCs/>
              </w:rPr>
              <w:t xml:space="preserve"> </w:t>
            </w:r>
            <w:proofErr w:type="spellStart"/>
            <w:r w:rsidRPr="00B137B0">
              <w:rPr>
                <w:iCs/>
              </w:rPr>
              <w:t>В.А.</w:t>
            </w:r>
            <w:r w:rsidR="00D02670">
              <w:t>Воложанин</w:t>
            </w:r>
            <w:proofErr w:type="spellEnd"/>
            <w:r w:rsidR="00D02670">
              <w:t>,</w:t>
            </w:r>
            <w:r w:rsidR="009C6F1B">
              <w:t xml:space="preserve"> </w:t>
            </w:r>
            <w:proofErr w:type="spellStart"/>
            <w:r w:rsidRPr="00B137B0">
              <w:t>С.А.Гладковск</w:t>
            </w:r>
            <w:r w:rsidR="00FD79EC">
              <w:t>ий</w:t>
            </w:r>
            <w:proofErr w:type="spellEnd"/>
            <w:r w:rsidR="00FD79EC">
              <w:t xml:space="preserve">, </w:t>
            </w:r>
            <w:proofErr w:type="spellStart"/>
            <w:r w:rsidR="00FD79EC">
              <w:t>Т.И.Жеребцова</w:t>
            </w:r>
            <w:proofErr w:type="spellEnd"/>
            <w:r w:rsidR="00FD79EC">
              <w:t>,</w:t>
            </w:r>
            <w:r w:rsidRPr="00B137B0">
              <w:t xml:space="preserve"> Ю.А.Клепиков,</w:t>
            </w:r>
            <w:r w:rsidR="00AF248D">
              <w:t xml:space="preserve"> А.П.</w:t>
            </w:r>
            <w:r w:rsidRPr="00B137B0">
              <w:t xml:space="preserve">Коноплёв, </w:t>
            </w:r>
            <w:r w:rsidRPr="00B137B0">
              <w:rPr>
                <w:iCs/>
              </w:rPr>
              <w:t xml:space="preserve">М.А.Курьянов, Т.В.Лебедева, И.П.Лизунова, </w:t>
            </w:r>
            <w:proofErr w:type="spellStart"/>
            <w:r w:rsidR="00D02670">
              <w:rPr>
                <w:iCs/>
              </w:rPr>
              <w:t>Н.В.Мордвинова</w:t>
            </w:r>
            <w:proofErr w:type="spellEnd"/>
            <w:r w:rsidR="00D02670">
              <w:rPr>
                <w:iCs/>
              </w:rPr>
              <w:t xml:space="preserve">, </w:t>
            </w:r>
            <w:r w:rsidRPr="00B137B0">
              <w:rPr>
                <w:iCs/>
              </w:rPr>
              <w:t xml:space="preserve">Н.В.Мохова, </w:t>
            </w:r>
            <w:proofErr w:type="spellStart"/>
            <w:r w:rsidR="00D02670">
              <w:rPr>
                <w:iCs/>
              </w:rPr>
              <w:t>Н.Г.Перевалова</w:t>
            </w:r>
            <w:proofErr w:type="spellEnd"/>
            <w:r w:rsidR="00D02670">
              <w:rPr>
                <w:iCs/>
              </w:rPr>
              <w:t xml:space="preserve">, </w:t>
            </w:r>
            <w:r w:rsidRPr="00B137B0">
              <w:rPr>
                <w:iCs/>
              </w:rPr>
              <w:t xml:space="preserve">О.А.Поляков, Л.А.Погребная, </w:t>
            </w:r>
            <w:r w:rsidRPr="00B137B0">
              <w:t>Е.И.Рогов,</w:t>
            </w:r>
            <w:r w:rsidR="000D7DA4">
              <w:rPr>
                <w:iCs/>
              </w:rPr>
              <w:t xml:space="preserve"> Д.А.</w:t>
            </w:r>
            <w:r w:rsidRPr="00B137B0">
              <w:rPr>
                <w:iCs/>
              </w:rPr>
              <w:t xml:space="preserve">Семёнов, </w:t>
            </w:r>
            <w:r w:rsidRPr="00B137B0">
              <w:t>П.С.Сергеев,</w:t>
            </w:r>
            <w:r w:rsidRPr="00B137B0">
              <w:rPr>
                <w:iCs/>
              </w:rPr>
              <w:t xml:space="preserve"> М.Г.Сибилёва, Д.О.Титов, </w:t>
            </w:r>
            <w:r w:rsidR="00D02670">
              <w:rPr>
                <w:iCs/>
              </w:rPr>
              <w:t xml:space="preserve">А.А.Томских, </w:t>
            </w:r>
            <w:r w:rsidRPr="00B137B0">
              <w:rPr>
                <w:iCs/>
              </w:rPr>
              <w:t xml:space="preserve">Н.Н Черняева, </w:t>
            </w:r>
            <w:proofErr w:type="spellStart"/>
            <w:r w:rsidRPr="00B137B0">
              <w:rPr>
                <w:iCs/>
              </w:rPr>
              <w:t>Ю.А.Шепеленко</w:t>
            </w:r>
            <w:proofErr w:type="spellEnd"/>
            <w:r w:rsidRPr="00B137B0">
              <w:rPr>
                <w:iCs/>
              </w:rPr>
              <w:t xml:space="preserve">, О.В.Шишкина, </w:t>
            </w:r>
            <w:proofErr w:type="spellStart"/>
            <w:r w:rsidR="00D02670">
              <w:rPr>
                <w:iCs/>
              </w:rPr>
              <w:t>А.С.Шкедов</w:t>
            </w:r>
            <w:proofErr w:type="spellEnd"/>
            <w:r w:rsidR="00D02670">
              <w:rPr>
                <w:iCs/>
              </w:rPr>
              <w:t xml:space="preserve">, </w:t>
            </w:r>
            <w:proofErr w:type="spellStart"/>
            <w:r w:rsidRPr="00B137B0">
              <w:rPr>
                <w:iCs/>
              </w:rPr>
              <w:t>С.П.Шохирева</w:t>
            </w:r>
            <w:proofErr w:type="spellEnd"/>
            <w:r w:rsidRPr="00B137B0">
              <w:rPr>
                <w:iCs/>
              </w:rPr>
              <w:t>, И.С.Щеглова</w:t>
            </w:r>
          </w:p>
        </w:tc>
      </w:tr>
    </w:tbl>
    <w:p w:rsidR="00670A7C" w:rsidRDefault="00670A7C" w:rsidP="00670A7C"/>
    <w:p w:rsidR="00670A7C" w:rsidRDefault="00670A7C" w:rsidP="00670A7C">
      <w:r w:rsidRPr="00BF5AB3">
        <w:t xml:space="preserve"> </w:t>
      </w:r>
      <w:r>
        <w:t xml:space="preserve">                               </w:t>
      </w:r>
    </w:p>
    <w:p w:rsidR="00D94618" w:rsidRPr="00D94618" w:rsidRDefault="000B3E16" w:rsidP="00304F50">
      <w:pPr>
        <w:pStyle w:val="ac"/>
        <w:numPr>
          <w:ilvl w:val="0"/>
          <w:numId w:val="27"/>
        </w:numPr>
        <w:ind w:left="993" w:hanging="567"/>
        <w:jc w:val="center"/>
        <w:rPr>
          <w:b/>
          <w:u w:val="single"/>
        </w:rPr>
      </w:pPr>
      <w:r>
        <w:rPr>
          <w:b/>
        </w:rPr>
        <w:t>Об утверждении Методики</w:t>
      </w:r>
      <w:r w:rsidR="00304F50">
        <w:rPr>
          <w:b/>
        </w:rPr>
        <w:t xml:space="preserve"> </w:t>
      </w:r>
      <w:r w:rsidR="00304F50" w:rsidRPr="007658FD">
        <w:rPr>
          <w:rFonts w:eastAsia="Calibri"/>
          <w:b/>
          <w:color w:val="000000"/>
        </w:rPr>
        <w:t>подготовки специалистов МФЦ и привлекаемых организаций</w:t>
      </w:r>
      <w:r w:rsidR="002436C7">
        <w:rPr>
          <w:rFonts w:eastAsia="Calibri"/>
          <w:b/>
          <w:color w:val="000000"/>
        </w:rPr>
        <w:t xml:space="preserve"> по вопросам предоставления</w:t>
      </w:r>
      <w:r w:rsidR="00304F50" w:rsidRPr="007658FD">
        <w:rPr>
          <w:rFonts w:eastAsia="Calibri"/>
          <w:b/>
          <w:color w:val="000000"/>
        </w:rPr>
        <w:t xml:space="preserve"> государственны</w:t>
      </w:r>
      <w:r w:rsidR="002436C7">
        <w:rPr>
          <w:rFonts w:eastAsia="Calibri"/>
          <w:b/>
          <w:color w:val="000000"/>
        </w:rPr>
        <w:t>х</w:t>
      </w:r>
      <w:r w:rsidR="00304F50" w:rsidRPr="007658FD">
        <w:rPr>
          <w:rFonts w:eastAsia="Calibri"/>
          <w:b/>
          <w:color w:val="000000"/>
        </w:rPr>
        <w:t xml:space="preserve"> и муниципальны</w:t>
      </w:r>
      <w:r w:rsidR="002436C7">
        <w:rPr>
          <w:rFonts w:eastAsia="Calibri"/>
          <w:b/>
          <w:color w:val="000000"/>
        </w:rPr>
        <w:t>х</w:t>
      </w:r>
      <w:r w:rsidR="00304F50" w:rsidRPr="007658FD">
        <w:rPr>
          <w:rFonts w:eastAsia="Calibri"/>
          <w:b/>
          <w:color w:val="000000"/>
        </w:rPr>
        <w:t xml:space="preserve"> услуг по принципу «одного окна»</w:t>
      </w:r>
      <w:r w:rsidR="00304F50">
        <w:rPr>
          <w:rFonts w:eastAsia="Calibri"/>
          <w:b/>
          <w:color w:val="000000"/>
        </w:rPr>
        <w:t xml:space="preserve"> и </w:t>
      </w:r>
      <w:r w:rsidR="00304F50" w:rsidRPr="00304F50">
        <w:rPr>
          <w:rFonts w:eastAsia="Calibri"/>
          <w:b/>
          <w:color w:val="000000"/>
        </w:rPr>
        <w:t>Программ</w:t>
      </w:r>
      <w:r w:rsidR="00304F50">
        <w:rPr>
          <w:rFonts w:eastAsia="Calibri"/>
          <w:b/>
          <w:color w:val="000000"/>
        </w:rPr>
        <w:t>ы</w:t>
      </w:r>
      <w:r w:rsidR="00304F50" w:rsidRPr="00304F50">
        <w:rPr>
          <w:rFonts w:eastAsia="Calibri"/>
          <w:b/>
          <w:color w:val="000000"/>
        </w:rPr>
        <w:t xml:space="preserve"> подготовки </w:t>
      </w:r>
      <w:r w:rsidR="002436C7">
        <w:rPr>
          <w:rFonts w:eastAsia="Calibri"/>
          <w:b/>
          <w:color w:val="000000"/>
        </w:rPr>
        <w:t>специалистов</w:t>
      </w:r>
      <w:r w:rsidR="00304F50" w:rsidRPr="00304F50">
        <w:rPr>
          <w:rFonts w:eastAsia="Calibri"/>
          <w:b/>
          <w:color w:val="000000"/>
        </w:rPr>
        <w:t xml:space="preserve"> МФЦ и привлекаемых организаций по вопросам предоставления государственных и муниципальных услуг</w:t>
      </w:r>
    </w:p>
    <w:p w:rsidR="00D94618" w:rsidRPr="00D94618" w:rsidRDefault="008B36C2" w:rsidP="00D94618">
      <w:pPr>
        <w:ind w:left="360"/>
      </w:pPr>
      <w:r w:rsidRPr="00D94618">
        <w:t>_______________________________________________________________</w:t>
      </w:r>
    </w:p>
    <w:p w:rsidR="00D94618" w:rsidRDefault="00D94618" w:rsidP="00D94618">
      <w:pPr>
        <w:tabs>
          <w:tab w:val="left" w:pos="3926"/>
        </w:tabs>
        <w:rPr>
          <w:b/>
        </w:rPr>
      </w:pPr>
      <w:r>
        <w:rPr>
          <w:b/>
        </w:rPr>
        <w:tab/>
      </w:r>
    </w:p>
    <w:p w:rsidR="00D72EB2" w:rsidRPr="00DB3BFA" w:rsidRDefault="00D72EB2" w:rsidP="00DB3BFA">
      <w:pPr>
        <w:shd w:val="clear" w:color="auto" w:fill="FFFFFF"/>
        <w:ind w:firstLine="709"/>
        <w:jc w:val="both"/>
      </w:pPr>
      <w:proofErr w:type="gramStart"/>
      <w:r w:rsidRPr="00667499">
        <w:t xml:space="preserve">Во исполнение пункта </w:t>
      </w:r>
      <w:r w:rsidR="00DB3BFA">
        <w:t>3.3.2</w:t>
      </w:r>
      <w:r w:rsidRPr="00667499">
        <w:t xml:space="preserve"> Плана мероприятий («дорожной карты») по организации предоставления государственных и муниципальных услуг по принципу «одного окна» в Забайкальском крае на 2014-2015 годы, утвержденного распоряжением Правительства Забайкальского края от 14 ноября 2014 года № 661-р</w:t>
      </w:r>
      <w:r w:rsidR="008A6E9C">
        <w:t>,</w:t>
      </w:r>
      <w:r w:rsidRPr="00667499">
        <w:t xml:space="preserve"> утвердить </w:t>
      </w:r>
      <w:r w:rsidR="00DB3BFA" w:rsidRPr="00DB3BFA">
        <w:t>Методик</w:t>
      </w:r>
      <w:r w:rsidR="00DB3BFA">
        <w:t>у</w:t>
      </w:r>
      <w:r w:rsidR="00DB3BFA" w:rsidRPr="00DB3BFA">
        <w:t xml:space="preserve"> подготовки специалистов МФЦ и привлекаемых организаций</w:t>
      </w:r>
      <w:r w:rsidR="002436C7">
        <w:t xml:space="preserve"> по вопросам</w:t>
      </w:r>
      <w:r w:rsidR="00DB3BFA" w:rsidRPr="00DB3BFA">
        <w:t xml:space="preserve"> предоставл</w:t>
      </w:r>
      <w:r w:rsidR="002436C7">
        <w:t>ения</w:t>
      </w:r>
      <w:r w:rsidR="00DB3BFA" w:rsidRPr="00DB3BFA">
        <w:t xml:space="preserve"> государственны</w:t>
      </w:r>
      <w:r w:rsidR="002436C7">
        <w:t>х и муниципальных</w:t>
      </w:r>
      <w:r w:rsidR="00DB3BFA" w:rsidRPr="00DB3BFA">
        <w:t xml:space="preserve"> услуг по принципу «одного окна» и Программ</w:t>
      </w:r>
      <w:r w:rsidR="00DB3BFA">
        <w:t>у</w:t>
      </w:r>
      <w:r w:rsidR="00DB3BFA" w:rsidRPr="00DB3BFA">
        <w:t xml:space="preserve"> подготовки </w:t>
      </w:r>
      <w:r w:rsidR="002436C7">
        <w:t>специалистов</w:t>
      </w:r>
      <w:r w:rsidR="00DB3BFA" w:rsidRPr="00DB3BFA">
        <w:t xml:space="preserve"> МФЦ</w:t>
      </w:r>
      <w:proofErr w:type="gramEnd"/>
      <w:r w:rsidR="00DB3BFA" w:rsidRPr="00DB3BFA">
        <w:t xml:space="preserve"> и привлекаемых организаций по вопросам предоставления государственных и муниципальных услуг</w:t>
      </w:r>
      <w:r w:rsidR="00667499" w:rsidRPr="00DB3BFA">
        <w:t>.</w:t>
      </w:r>
    </w:p>
    <w:p w:rsidR="00D72EB2" w:rsidRPr="00B137B0" w:rsidRDefault="00D72EB2" w:rsidP="00820A60">
      <w:pPr>
        <w:shd w:val="clear" w:color="auto" w:fill="FFFFFF"/>
        <w:ind w:firstLine="709"/>
        <w:jc w:val="both"/>
      </w:pPr>
    </w:p>
    <w:p w:rsidR="00667499" w:rsidRPr="00DB3BFA" w:rsidRDefault="00DB3BFA" w:rsidP="00DB3BFA">
      <w:pPr>
        <w:pStyle w:val="ac"/>
        <w:numPr>
          <w:ilvl w:val="0"/>
          <w:numId w:val="27"/>
        </w:numPr>
        <w:shd w:val="clear" w:color="auto" w:fill="FFFFFF"/>
        <w:ind w:left="993" w:hanging="567"/>
        <w:jc w:val="center"/>
        <w:rPr>
          <w:b/>
        </w:rPr>
      </w:pPr>
      <w:r w:rsidRPr="00DB3BFA">
        <w:rPr>
          <w:b/>
        </w:rPr>
        <w:lastRenderedPageBreak/>
        <w:t xml:space="preserve">Об утверждении </w:t>
      </w:r>
      <w:r w:rsidR="0093241F" w:rsidRPr="00DB3BFA">
        <w:rPr>
          <w:b/>
        </w:rPr>
        <w:t xml:space="preserve"> </w:t>
      </w:r>
      <w:r w:rsidR="00B759E2" w:rsidRPr="00DB3BFA">
        <w:rPr>
          <w:b/>
        </w:rPr>
        <w:t>П</w:t>
      </w:r>
      <w:r w:rsidRPr="00DB3BFA">
        <w:rPr>
          <w:b/>
        </w:rPr>
        <w:t>лана</w:t>
      </w:r>
      <w:r w:rsidR="00667499" w:rsidRPr="00DB3BFA">
        <w:rPr>
          <w:b/>
        </w:rPr>
        <w:t>-график</w:t>
      </w:r>
      <w:r w:rsidRPr="00DB3BFA">
        <w:rPr>
          <w:b/>
        </w:rPr>
        <w:t>а подготовки специалистов МФЦ и привлекаемых организаций по вопросам предоставления государственных  и муниципальных услуг на 2015 год</w:t>
      </w:r>
    </w:p>
    <w:p w:rsidR="00F12620" w:rsidRPr="003733BC" w:rsidRDefault="00E7183E" w:rsidP="00E7183E">
      <w:pPr>
        <w:jc w:val="center"/>
      </w:pPr>
      <w:r w:rsidRPr="003733BC">
        <w:t>__________________________________________________________________</w:t>
      </w:r>
    </w:p>
    <w:p w:rsidR="00E7183E" w:rsidRPr="003733BC" w:rsidRDefault="00E7183E" w:rsidP="00D37F93">
      <w:pPr>
        <w:ind w:firstLine="709"/>
        <w:jc w:val="both"/>
      </w:pPr>
    </w:p>
    <w:p w:rsidR="00667499" w:rsidRPr="00B73994" w:rsidRDefault="00B37228" w:rsidP="00DB3BFA">
      <w:pPr>
        <w:shd w:val="clear" w:color="auto" w:fill="FFFFFF"/>
        <w:ind w:firstLine="708"/>
        <w:jc w:val="both"/>
      </w:pPr>
      <w:r w:rsidRPr="00B73994">
        <w:t>2.1</w:t>
      </w:r>
      <w:r w:rsidR="00E85A2E" w:rsidRPr="00B73994">
        <w:t>.</w:t>
      </w:r>
      <w:r w:rsidRPr="00B73994">
        <w:tab/>
      </w:r>
      <w:proofErr w:type="gramStart"/>
      <w:r w:rsidR="00667499" w:rsidRPr="00B73994">
        <w:t>Во исполнение пункт</w:t>
      </w:r>
      <w:r w:rsidR="003733BC" w:rsidRPr="00B73994">
        <w:t>а</w:t>
      </w:r>
      <w:r w:rsidR="00667499" w:rsidRPr="00B73994">
        <w:t xml:space="preserve"> </w:t>
      </w:r>
      <w:r w:rsidR="00DB3BFA">
        <w:t>3.3.3</w:t>
      </w:r>
      <w:r w:rsidR="00667499" w:rsidRPr="00B73994">
        <w:t xml:space="preserve"> Плана мероприятий («дорожной карты») по организации предоставления государственных и муниципальных услуг по принципу «одного окна» в Забайкальском крае на 2014-2015 годы, утвержденного распоряжением Правительства Забайкальского края от 14 ноября 2014 года № 661-р</w:t>
      </w:r>
      <w:r w:rsidR="008A6E9C">
        <w:t>,</w:t>
      </w:r>
      <w:r w:rsidR="00667499" w:rsidRPr="00B73994">
        <w:t xml:space="preserve"> </w:t>
      </w:r>
      <w:r w:rsidR="003733BC" w:rsidRPr="00B73994">
        <w:t xml:space="preserve">утвердить </w:t>
      </w:r>
      <w:r w:rsidR="00B759E2">
        <w:t>П</w:t>
      </w:r>
      <w:r w:rsidR="00667499" w:rsidRPr="00B73994">
        <w:t xml:space="preserve">лан-график </w:t>
      </w:r>
      <w:r w:rsidR="00DB3BFA">
        <w:t>подготовки специалистов МФЦ и привлекаемых организаций по вопросам предоставления государственных  и муниципальных услуг на 2015 год</w:t>
      </w:r>
      <w:r w:rsidR="00667499" w:rsidRPr="00B73994">
        <w:t>.</w:t>
      </w:r>
      <w:proofErr w:type="gramEnd"/>
    </w:p>
    <w:p w:rsidR="00F239C4" w:rsidRPr="00B73994" w:rsidRDefault="003733BC" w:rsidP="00DB3BFA">
      <w:pPr>
        <w:pStyle w:val="ConsPlusNormal"/>
        <w:ind w:firstLine="709"/>
        <w:jc w:val="both"/>
        <w:rPr>
          <w:rFonts w:ascii="Times New Roman" w:hAnsi="Times New Roman" w:cs="Times New Roman"/>
          <w:sz w:val="28"/>
          <w:szCs w:val="28"/>
        </w:rPr>
      </w:pPr>
      <w:r w:rsidRPr="00B73994">
        <w:rPr>
          <w:rFonts w:ascii="Times New Roman" w:hAnsi="Times New Roman" w:cs="Times New Roman"/>
          <w:sz w:val="28"/>
          <w:szCs w:val="28"/>
        </w:rPr>
        <w:t xml:space="preserve">2.2. </w:t>
      </w:r>
      <w:r w:rsidR="00B73994" w:rsidRPr="00B73994">
        <w:rPr>
          <w:rFonts w:ascii="Times New Roman" w:hAnsi="Times New Roman" w:cs="Times New Roman"/>
          <w:sz w:val="28"/>
          <w:szCs w:val="28"/>
        </w:rPr>
        <w:t xml:space="preserve">Директору </w:t>
      </w:r>
      <w:r w:rsidR="00DB3BFA">
        <w:rPr>
          <w:rFonts w:ascii="Times New Roman" w:hAnsi="Times New Roman" w:cs="Times New Roman"/>
          <w:sz w:val="28"/>
          <w:szCs w:val="28"/>
        </w:rPr>
        <w:t>К</w:t>
      </w:r>
      <w:r w:rsidR="00B73994" w:rsidRPr="00B73994">
        <w:rPr>
          <w:rFonts w:ascii="Times New Roman" w:hAnsi="Times New Roman" w:cs="Times New Roman"/>
          <w:sz w:val="28"/>
          <w:szCs w:val="28"/>
        </w:rPr>
        <w:t>раевого государственн</w:t>
      </w:r>
      <w:r w:rsidR="008A6E9C">
        <w:rPr>
          <w:rFonts w:ascii="Times New Roman" w:hAnsi="Times New Roman" w:cs="Times New Roman"/>
          <w:sz w:val="28"/>
          <w:szCs w:val="28"/>
        </w:rPr>
        <w:t>ого</w:t>
      </w:r>
      <w:r w:rsidR="00B73994" w:rsidRPr="00B73994">
        <w:rPr>
          <w:rFonts w:ascii="Times New Roman" w:hAnsi="Times New Roman" w:cs="Times New Roman"/>
          <w:sz w:val="28"/>
          <w:szCs w:val="28"/>
        </w:rPr>
        <w:t xml:space="preserve"> автономн</w:t>
      </w:r>
      <w:r w:rsidR="008A6E9C">
        <w:rPr>
          <w:rFonts w:ascii="Times New Roman" w:hAnsi="Times New Roman" w:cs="Times New Roman"/>
          <w:sz w:val="28"/>
          <w:szCs w:val="28"/>
        </w:rPr>
        <w:t>ого</w:t>
      </w:r>
      <w:r w:rsidR="00B73994" w:rsidRPr="00B73994">
        <w:rPr>
          <w:rFonts w:ascii="Times New Roman" w:hAnsi="Times New Roman" w:cs="Times New Roman"/>
          <w:sz w:val="28"/>
          <w:szCs w:val="28"/>
        </w:rPr>
        <w:t xml:space="preserve"> учреждени</w:t>
      </w:r>
      <w:r w:rsidR="008A6E9C">
        <w:rPr>
          <w:rFonts w:ascii="Times New Roman" w:hAnsi="Times New Roman" w:cs="Times New Roman"/>
          <w:sz w:val="28"/>
          <w:szCs w:val="28"/>
        </w:rPr>
        <w:t>я</w:t>
      </w:r>
      <w:r w:rsidR="00B73994" w:rsidRPr="00B73994">
        <w:rPr>
          <w:rFonts w:ascii="Times New Roman" w:hAnsi="Times New Roman" w:cs="Times New Roman"/>
          <w:sz w:val="28"/>
          <w:szCs w:val="28"/>
        </w:rPr>
        <w:t xml:space="preserve"> «Многофункциональный центр предоставления государственных и муниципальных услуг Забайкальского края» </w:t>
      </w:r>
      <w:proofErr w:type="spellStart"/>
      <w:r w:rsidR="00B73994" w:rsidRPr="00B73994">
        <w:rPr>
          <w:rFonts w:ascii="Times New Roman" w:hAnsi="Times New Roman" w:cs="Times New Roman"/>
          <w:sz w:val="28"/>
          <w:szCs w:val="28"/>
        </w:rPr>
        <w:t>Ю.А.Шепеленко</w:t>
      </w:r>
      <w:proofErr w:type="spellEnd"/>
      <w:r w:rsidR="00B73994" w:rsidRPr="00B73994">
        <w:rPr>
          <w:rFonts w:ascii="Times New Roman" w:hAnsi="Times New Roman" w:cs="Times New Roman"/>
          <w:sz w:val="28"/>
          <w:szCs w:val="28"/>
        </w:rPr>
        <w:t xml:space="preserve"> обеспечить </w:t>
      </w:r>
      <w:r w:rsidR="00E870BF">
        <w:rPr>
          <w:rFonts w:ascii="Times New Roman" w:hAnsi="Times New Roman" w:cs="Times New Roman"/>
          <w:sz w:val="28"/>
          <w:szCs w:val="28"/>
        </w:rPr>
        <w:t xml:space="preserve">в установленные сроки </w:t>
      </w:r>
      <w:r w:rsidR="00B73994" w:rsidRPr="00B73994">
        <w:rPr>
          <w:rFonts w:ascii="Times New Roman" w:hAnsi="Times New Roman" w:cs="Times New Roman"/>
          <w:sz w:val="28"/>
          <w:szCs w:val="28"/>
        </w:rPr>
        <w:t xml:space="preserve">выполнение </w:t>
      </w:r>
      <w:r w:rsidR="00B759E2">
        <w:rPr>
          <w:rFonts w:ascii="Times New Roman" w:hAnsi="Times New Roman" w:cs="Times New Roman"/>
          <w:sz w:val="28"/>
          <w:szCs w:val="28"/>
        </w:rPr>
        <w:t>П</w:t>
      </w:r>
      <w:r w:rsidR="00B73994" w:rsidRPr="00B73994">
        <w:rPr>
          <w:rFonts w:ascii="Times New Roman" w:hAnsi="Times New Roman" w:cs="Times New Roman"/>
          <w:sz w:val="28"/>
          <w:szCs w:val="28"/>
        </w:rPr>
        <w:t>лан</w:t>
      </w:r>
      <w:r w:rsidR="00B73994">
        <w:rPr>
          <w:rFonts w:ascii="Times New Roman" w:hAnsi="Times New Roman" w:cs="Times New Roman"/>
          <w:sz w:val="28"/>
          <w:szCs w:val="28"/>
        </w:rPr>
        <w:t>а</w:t>
      </w:r>
      <w:r w:rsidR="00B73994" w:rsidRPr="00B73994">
        <w:rPr>
          <w:rFonts w:ascii="Times New Roman" w:hAnsi="Times New Roman" w:cs="Times New Roman"/>
          <w:sz w:val="28"/>
          <w:szCs w:val="28"/>
        </w:rPr>
        <w:t>-график</w:t>
      </w:r>
      <w:r w:rsidR="00B73994">
        <w:rPr>
          <w:rFonts w:ascii="Times New Roman" w:hAnsi="Times New Roman" w:cs="Times New Roman"/>
          <w:sz w:val="28"/>
          <w:szCs w:val="28"/>
        </w:rPr>
        <w:t>а</w:t>
      </w:r>
      <w:r w:rsidR="00B73994" w:rsidRPr="00B73994">
        <w:rPr>
          <w:rFonts w:ascii="Times New Roman" w:hAnsi="Times New Roman" w:cs="Times New Roman"/>
          <w:sz w:val="28"/>
          <w:szCs w:val="28"/>
        </w:rPr>
        <w:t xml:space="preserve"> </w:t>
      </w:r>
      <w:r w:rsidR="00DB3BFA" w:rsidRPr="00DB3BFA">
        <w:rPr>
          <w:rFonts w:ascii="Times New Roman" w:hAnsi="Times New Roman" w:cs="Times New Roman"/>
          <w:sz w:val="28"/>
          <w:szCs w:val="28"/>
        </w:rPr>
        <w:t>подготовки специалистов МФЦ и привлекаемых организаций по вопросам предоставления государственных и муниципальных услуг на 2015 год</w:t>
      </w:r>
      <w:r w:rsidR="00B73994">
        <w:rPr>
          <w:rFonts w:ascii="Times New Roman" w:hAnsi="Times New Roman" w:cs="Times New Roman"/>
          <w:sz w:val="28"/>
          <w:szCs w:val="28"/>
        </w:rPr>
        <w:t>.</w:t>
      </w:r>
    </w:p>
    <w:p w:rsidR="004A4414" w:rsidRDefault="004A4414" w:rsidP="00482374">
      <w:pPr>
        <w:shd w:val="clear" w:color="auto" w:fill="FFFFFF"/>
        <w:ind w:firstLine="709"/>
        <w:jc w:val="both"/>
      </w:pPr>
    </w:p>
    <w:p w:rsidR="00452AE5" w:rsidRPr="00D45661" w:rsidRDefault="00452AE5" w:rsidP="00EC28E1">
      <w:pPr>
        <w:pStyle w:val="ac"/>
        <w:numPr>
          <w:ilvl w:val="0"/>
          <w:numId w:val="27"/>
        </w:numPr>
        <w:shd w:val="clear" w:color="auto" w:fill="FFFFFF"/>
        <w:ind w:left="567" w:hanging="283"/>
        <w:jc w:val="center"/>
        <w:rPr>
          <w:b/>
        </w:rPr>
      </w:pPr>
      <w:r w:rsidRPr="00D45661">
        <w:rPr>
          <w:b/>
        </w:rPr>
        <w:t xml:space="preserve">Об утверждении </w:t>
      </w:r>
      <w:r w:rsidR="00D45661" w:rsidRPr="00D45661">
        <w:rPr>
          <w:b/>
        </w:rPr>
        <w:t>Перечня</w:t>
      </w:r>
      <w:r w:rsidR="00D45661">
        <w:rPr>
          <w:b/>
        </w:rPr>
        <w:t xml:space="preserve"> </w:t>
      </w:r>
      <w:r w:rsidR="00D45661" w:rsidRPr="00D45661">
        <w:rPr>
          <w:b/>
        </w:rPr>
        <w:t>государственных услуг исполнительных органов государственной власти Забайкальского края, муниципальных услуг органов местного самоуправления Забайкальского края, государственных услуг территориальных органов федеральных органов исполнительной власти, территориальных отделений органов государственных внебюджетных фондов, предоставляемых по принципу «одного окна» в рамках жизненных ситуаций на 2015 год</w:t>
      </w:r>
    </w:p>
    <w:p w:rsidR="00452AE5" w:rsidRPr="003733BC" w:rsidRDefault="00452AE5" w:rsidP="00452AE5">
      <w:pPr>
        <w:jc w:val="center"/>
      </w:pPr>
      <w:r w:rsidRPr="003733BC">
        <w:t>__________________________________________________________________</w:t>
      </w:r>
    </w:p>
    <w:p w:rsidR="00452AE5" w:rsidRPr="003733BC" w:rsidRDefault="00452AE5" w:rsidP="00452AE5">
      <w:pPr>
        <w:ind w:firstLine="709"/>
        <w:jc w:val="both"/>
      </w:pPr>
    </w:p>
    <w:p w:rsidR="00452AE5" w:rsidRPr="00B73994" w:rsidRDefault="00452AE5" w:rsidP="00D45661">
      <w:pPr>
        <w:shd w:val="clear" w:color="auto" w:fill="FFFFFF"/>
        <w:ind w:firstLine="708"/>
        <w:jc w:val="both"/>
      </w:pPr>
      <w:proofErr w:type="gramStart"/>
      <w:r w:rsidRPr="00B73994">
        <w:t xml:space="preserve">Во </w:t>
      </w:r>
      <w:r w:rsidR="00015EE2">
        <w:t xml:space="preserve"> </w:t>
      </w:r>
      <w:r w:rsidRPr="00B73994">
        <w:t xml:space="preserve">исполнение </w:t>
      </w:r>
      <w:r w:rsidR="00015EE2">
        <w:t xml:space="preserve"> </w:t>
      </w:r>
      <w:r w:rsidRPr="00B73994">
        <w:t xml:space="preserve">пункта </w:t>
      </w:r>
      <w:r w:rsidR="00015EE2">
        <w:t xml:space="preserve"> </w:t>
      </w:r>
      <w:r>
        <w:t>4.5.1</w:t>
      </w:r>
      <w:r w:rsidRPr="00B73994">
        <w:t xml:space="preserve"> </w:t>
      </w:r>
      <w:r w:rsidR="00015EE2">
        <w:t xml:space="preserve"> </w:t>
      </w:r>
      <w:r w:rsidRPr="00B73994">
        <w:t>Плана мероприятий («дорожной карты») по организации предоставления государственных и муниципальных услуг по принципу «одного окна» в Забайкальском крае на 2014-2015 годы, утвержденного распоряжением Правительства Забайкальского края от 14 ноября 2014 года № 661-р</w:t>
      </w:r>
      <w:r>
        <w:t>,</w:t>
      </w:r>
      <w:r w:rsidRPr="00B73994">
        <w:t xml:space="preserve"> утвердить </w:t>
      </w:r>
      <w:r w:rsidR="00D45661">
        <w:t>Перечень государственных услуг исполнительных органов государственной власти Забайкальского края, муниципальных услуг органов местного самоуправления Забайкальского края, государственных услуг территориальных органов федеральных органов исполнительной</w:t>
      </w:r>
      <w:proofErr w:type="gramEnd"/>
      <w:r w:rsidR="00D45661">
        <w:t xml:space="preserve"> власти, территориальных отделений органов государственных внебюджетных фондов, предоставляемых по принципу «одного окна» в рамках жизненных ситуаций на 2015 год</w:t>
      </w:r>
      <w:r w:rsidRPr="00B73994">
        <w:t>.</w:t>
      </w:r>
    </w:p>
    <w:p w:rsidR="00D06109" w:rsidRDefault="00D06109" w:rsidP="00452AE5">
      <w:pPr>
        <w:pStyle w:val="ConsPlusNormal"/>
        <w:ind w:firstLine="709"/>
        <w:jc w:val="both"/>
        <w:rPr>
          <w:rFonts w:ascii="Times New Roman" w:hAnsi="Times New Roman" w:cs="Times New Roman"/>
          <w:sz w:val="28"/>
          <w:szCs w:val="28"/>
        </w:rPr>
      </w:pPr>
    </w:p>
    <w:p w:rsidR="00496E17" w:rsidRDefault="00496E17" w:rsidP="00452AE5">
      <w:pPr>
        <w:pStyle w:val="ConsPlusNormal"/>
        <w:ind w:firstLine="709"/>
        <w:jc w:val="both"/>
        <w:rPr>
          <w:rFonts w:ascii="Times New Roman" w:hAnsi="Times New Roman" w:cs="Times New Roman"/>
          <w:sz w:val="28"/>
          <w:szCs w:val="28"/>
        </w:rPr>
      </w:pPr>
    </w:p>
    <w:p w:rsidR="00822539" w:rsidRDefault="00822539" w:rsidP="00452AE5">
      <w:pPr>
        <w:pStyle w:val="ConsPlusNormal"/>
        <w:ind w:firstLine="709"/>
        <w:jc w:val="both"/>
        <w:rPr>
          <w:rFonts w:ascii="Times New Roman" w:hAnsi="Times New Roman" w:cs="Times New Roman"/>
          <w:sz w:val="28"/>
          <w:szCs w:val="28"/>
        </w:rPr>
      </w:pPr>
    </w:p>
    <w:p w:rsidR="00D06109" w:rsidRPr="00DB3BFA" w:rsidRDefault="00D06109" w:rsidP="00EC28E1">
      <w:pPr>
        <w:pStyle w:val="ac"/>
        <w:numPr>
          <w:ilvl w:val="0"/>
          <w:numId w:val="27"/>
        </w:numPr>
        <w:shd w:val="clear" w:color="auto" w:fill="FFFFFF"/>
        <w:ind w:left="567" w:hanging="566"/>
        <w:jc w:val="center"/>
        <w:rPr>
          <w:b/>
        </w:rPr>
      </w:pPr>
      <w:r w:rsidRPr="00DB3BFA">
        <w:rPr>
          <w:b/>
        </w:rPr>
        <w:lastRenderedPageBreak/>
        <w:t xml:space="preserve">Об утверждении  </w:t>
      </w:r>
      <w:r w:rsidRPr="00EC28E1">
        <w:rPr>
          <w:b/>
        </w:rPr>
        <w:t>Плана-графика</w:t>
      </w:r>
      <w:r>
        <w:rPr>
          <w:b/>
        </w:rPr>
        <w:t xml:space="preserve"> внедрения предоставления государственных и муниципальных услуг по жизненным ситуациям </w:t>
      </w:r>
      <w:r w:rsidR="00D7644D" w:rsidRPr="00D7644D">
        <w:rPr>
          <w:b/>
        </w:rPr>
        <w:t>в многофункциональных центрах в Забайкальском крае в 2015 году</w:t>
      </w:r>
    </w:p>
    <w:p w:rsidR="00D06109" w:rsidRPr="003733BC" w:rsidRDefault="00D06109" w:rsidP="00D06109">
      <w:pPr>
        <w:jc w:val="center"/>
      </w:pPr>
      <w:r w:rsidRPr="003733BC">
        <w:t>__________________________________________________________________</w:t>
      </w:r>
    </w:p>
    <w:p w:rsidR="00D06109" w:rsidRPr="003733BC" w:rsidRDefault="00D06109" w:rsidP="00D06109">
      <w:pPr>
        <w:ind w:firstLine="709"/>
        <w:jc w:val="both"/>
      </w:pPr>
    </w:p>
    <w:p w:rsidR="00D06109" w:rsidRPr="00B73994" w:rsidRDefault="00D06109" w:rsidP="00822539">
      <w:pPr>
        <w:shd w:val="clear" w:color="auto" w:fill="FFFFFF"/>
        <w:spacing w:after="120"/>
        <w:ind w:firstLine="709"/>
        <w:jc w:val="both"/>
      </w:pPr>
      <w:r>
        <w:t>4</w:t>
      </w:r>
      <w:r w:rsidRPr="00B73994">
        <w:t>.1.</w:t>
      </w:r>
      <w:r w:rsidRPr="00B73994">
        <w:tab/>
      </w:r>
      <w:proofErr w:type="gramStart"/>
      <w:r w:rsidRPr="00B73994">
        <w:t xml:space="preserve">Во исполнение пункта </w:t>
      </w:r>
      <w:r>
        <w:t>4.5.3</w:t>
      </w:r>
      <w:r w:rsidRPr="00B73994">
        <w:t xml:space="preserve"> Плана мероприятий («дорожной карты») по организации предоставления государственных и муниципальных услуг по принципу «одного окна» в Забайкальском крае на 2014-2015 годы, утвержденного распоряжением Правительства Забайкальского края от 14 ноября 2014 года № 661-р</w:t>
      </w:r>
      <w:r>
        <w:t>,</w:t>
      </w:r>
      <w:r w:rsidRPr="00B73994">
        <w:t xml:space="preserve"> утвердить </w:t>
      </w:r>
      <w:r w:rsidR="00D7644D" w:rsidRPr="00D7644D">
        <w:t>План-график внедрения предоставления государственных и муниципальных услуг по жизненным ситуациям в многофункциональных центрах в Забайкальском крае в 2015 году</w:t>
      </w:r>
      <w:r w:rsidR="007530E7">
        <w:t xml:space="preserve"> (далее – План-график)</w:t>
      </w:r>
      <w:r w:rsidRPr="00B73994">
        <w:t>.</w:t>
      </w:r>
      <w:proofErr w:type="gramEnd"/>
    </w:p>
    <w:p w:rsidR="00E870BF" w:rsidRDefault="004A2AD7" w:rsidP="006705D4">
      <w:pPr>
        <w:pStyle w:val="ConsPlusNormal"/>
        <w:spacing w:after="120"/>
        <w:ind w:firstLine="709"/>
        <w:jc w:val="both"/>
        <w:rPr>
          <w:rFonts w:ascii="Times New Roman" w:hAnsi="Times New Roman" w:cs="Times New Roman"/>
          <w:sz w:val="28"/>
          <w:szCs w:val="28"/>
        </w:rPr>
      </w:pPr>
      <w:r>
        <w:rPr>
          <w:rFonts w:ascii="Times New Roman" w:hAnsi="Times New Roman" w:cs="Times New Roman"/>
          <w:sz w:val="28"/>
          <w:szCs w:val="28"/>
        </w:rPr>
        <w:t>4</w:t>
      </w:r>
      <w:r w:rsidR="00D06109">
        <w:rPr>
          <w:rFonts w:ascii="Times New Roman" w:hAnsi="Times New Roman" w:cs="Times New Roman"/>
          <w:sz w:val="28"/>
          <w:szCs w:val="28"/>
        </w:rPr>
        <w:t>.</w:t>
      </w:r>
      <w:r>
        <w:rPr>
          <w:rFonts w:ascii="Times New Roman" w:hAnsi="Times New Roman" w:cs="Times New Roman"/>
          <w:sz w:val="28"/>
          <w:szCs w:val="28"/>
        </w:rPr>
        <w:t>2</w:t>
      </w:r>
      <w:r w:rsidR="00D06109">
        <w:rPr>
          <w:rFonts w:ascii="Times New Roman" w:hAnsi="Times New Roman" w:cs="Times New Roman"/>
          <w:sz w:val="28"/>
          <w:szCs w:val="28"/>
        </w:rPr>
        <w:t xml:space="preserve">. </w:t>
      </w:r>
      <w:proofErr w:type="gramStart"/>
      <w:r w:rsidR="006705D4" w:rsidRPr="006705D4">
        <w:rPr>
          <w:rFonts w:ascii="Times New Roman" w:hAnsi="Times New Roman" w:cs="Times New Roman"/>
          <w:sz w:val="28"/>
          <w:szCs w:val="28"/>
        </w:rPr>
        <w:t>Министерств</w:t>
      </w:r>
      <w:r w:rsidR="006705D4">
        <w:rPr>
          <w:rFonts w:ascii="Times New Roman" w:hAnsi="Times New Roman" w:cs="Times New Roman"/>
          <w:sz w:val="28"/>
          <w:szCs w:val="28"/>
        </w:rPr>
        <w:t>у</w:t>
      </w:r>
      <w:r w:rsidR="006705D4" w:rsidRPr="006705D4">
        <w:rPr>
          <w:rFonts w:ascii="Times New Roman" w:hAnsi="Times New Roman" w:cs="Times New Roman"/>
          <w:sz w:val="28"/>
          <w:szCs w:val="28"/>
        </w:rPr>
        <w:t xml:space="preserve"> природных ресурсов и промышленной политики Забайкальского края</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Министерств</w:t>
      </w:r>
      <w:r w:rsidR="006705D4">
        <w:rPr>
          <w:rFonts w:ascii="Times New Roman" w:hAnsi="Times New Roman" w:cs="Times New Roman"/>
          <w:sz w:val="28"/>
          <w:szCs w:val="28"/>
        </w:rPr>
        <w:t>у</w:t>
      </w:r>
      <w:r w:rsidR="006705D4" w:rsidRPr="006705D4">
        <w:rPr>
          <w:rFonts w:ascii="Times New Roman" w:hAnsi="Times New Roman" w:cs="Times New Roman"/>
          <w:sz w:val="28"/>
          <w:szCs w:val="28"/>
        </w:rPr>
        <w:t xml:space="preserve"> сельского хозяйства и продовольствия Забайкальского</w:t>
      </w:r>
      <w:r w:rsidR="006705D4">
        <w:rPr>
          <w:rFonts w:ascii="Times New Roman" w:hAnsi="Times New Roman" w:cs="Times New Roman"/>
          <w:sz w:val="28"/>
          <w:szCs w:val="28"/>
        </w:rPr>
        <w:t xml:space="preserve"> края,</w:t>
      </w:r>
      <w:r w:rsidR="006705D4" w:rsidRPr="006705D4">
        <w:rPr>
          <w:rFonts w:ascii="Times New Roman" w:hAnsi="Times New Roman" w:cs="Times New Roman"/>
          <w:sz w:val="28"/>
          <w:szCs w:val="28"/>
        </w:rPr>
        <w:t xml:space="preserve"> Министерств</w:t>
      </w:r>
      <w:r w:rsidR="006705D4">
        <w:rPr>
          <w:rFonts w:ascii="Times New Roman" w:hAnsi="Times New Roman" w:cs="Times New Roman"/>
          <w:sz w:val="28"/>
          <w:szCs w:val="28"/>
        </w:rPr>
        <w:t>у</w:t>
      </w:r>
      <w:r w:rsidR="006705D4" w:rsidRPr="006705D4">
        <w:rPr>
          <w:rFonts w:ascii="Times New Roman" w:hAnsi="Times New Roman" w:cs="Times New Roman"/>
          <w:sz w:val="28"/>
          <w:szCs w:val="28"/>
        </w:rPr>
        <w:t xml:space="preserve"> территориального развития Забайкальского края</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Министерств</w:t>
      </w:r>
      <w:r w:rsidR="006705D4">
        <w:rPr>
          <w:rFonts w:ascii="Times New Roman" w:hAnsi="Times New Roman" w:cs="Times New Roman"/>
          <w:sz w:val="28"/>
          <w:szCs w:val="28"/>
        </w:rPr>
        <w:t>у</w:t>
      </w:r>
      <w:r w:rsidR="006705D4" w:rsidRPr="006705D4">
        <w:rPr>
          <w:rFonts w:ascii="Times New Roman" w:hAnsi="Times New Roman" w:cs="Times New Roman"/>
          <w:sz w:val="28"/>
          <w:szCs w:val="28"/>
        </w:rPr>
        <w:t xml:space="preserve"> труда</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и социальной защиты Забайк</w:t>
      </w:r>
      <w:r w:rsidR="006705D4">
        <w:rPr>
          <w:rFonts w:ascii="Times New Roman" w:hAnsi="Times New Roman" w:cs="Times New Roman"/>
          <w:sz w:val="28"/>
          <w:szCs w:val="28"/>
        </w:rPr>
        <w:t xml:space="preserve">альского края, </w:t>
      </w:r>
      <w:r w:rsidR="006705D4" w:rsidRPr="006705D4">
        <w:rPr>
          <w:rFonts w:ascii="Times New Roman" w:hAnsi="Times New Roman" w:cs="Times New Roman"/>
          <w:sz w:val="28"/>
          <w:szCs w:val="28"/>
        </w:rPr>
        <w:t>Министерств</w:t>
      </w:r>
      <w:r w:rsidR="006705D4">
        <w:rPr>
          <w:rFonts w:ascii="Times New Roman" w:hAnsi="Times New Roman" w:cs="Times New Roman"/>
          <w:sz w:val="28"/>
          <w:szCs w:val="28"/>
        </w:rPr>
        <w:t>у</w:t>
      </w:r>
      <w:r w:rsidR="006705D4" w:rsidRPr="006705D4">
        <w:rPr>
          <w:rFonts w:ascii="Times New Roman" w:hAnsi="Times New Roman" w:cs="Times New Roman"/>
          <w:sz w:val="28"/>
          <w:szCs w:val="28"/>
        </w:rPr>
        <w:t xml:space="preserve"> образования, науки и молодежной политики Забайкальского края</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Министерств</w:t>
      </w:r>
      <w:r w:rsidR="006705D4">
        <w:rPr>
          <w:rFonts w:ascii="Times New Roman" w:hAnsi="Times New Roman" w:cs="Times New Roman"/>
          <w:sz w:val="28"/>
          <w:szCs w:val="28"/>
        </w:rPr>
        <w:t>у</w:t>
      </w:r>
      <w:r w:rsidR="006705D4" w:rsidRPr="006705D4">
        <w:rPr>
          <w:rFonts w:ascii="Times New Roman" w:hAnsi="Times New Roman" w:cs="Times New Roman"/>
          <w:sz w:val="28"/>
          <w:szCs w:val="28"/>
        </w:rPr>
        <w:t xml:space="preserve"> физической культуры и спорта Забайкальского края</w:t>
      </w:r>
      <w:r w:rsidR="006705D4">
        <w:rPr>
          <w:rFonts w:ascii="Times New Roman" w:hAnsi="Times New Roman" w:cs="Times New Roman"/>
          <w:sz w:val="28"/>
          <w:szCs w:val="28"/>
        </w:rPr>
        <w:t xml:space="preserve">, </w:t>
      </w:r>
      <w:r w:rsidR="00E870BF" w:rsidRPr="00E870BF">
        <w:rPr>
          <w:rFonts w:ascii="Times New Roman" w:hAnsi="Times New Roman" w:cs="Times New Roman"/>
          <w:sz w:val="28"/>
          <w:szCs w:val="28"/>
        </w:rPr>
        <w:t>Департамент</w:t>
      </w:r>
      <w:r w:rsidR="00E870BF">
        <w:rPr>
          <w:rFonts w:ascii="Times New Roman" w:hAnsi="Times New Roman" w:cs="Times New Roman"/>
          <w:sz w:val="28"/>
          <w:szCs w:val="28"/>
        </w:rPr>
        <w:t>у</w:t>
      </w:r>
      <w:r w:rsidR="00E870BF" w:rsidRPr="00E870BF">
        <w:rPr>
          <w:rFonts w:ascii="Times New Roman" w:hAnsi="Times New Roman" w:cs="Times New Roman"/>
          <w:sz w:val="28"/>
          <w:szCs w:val="28"/>
        </w:rPr>
        <w:t xml:space="preserve"> записи актов гражданского состояния Забайкальского края</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Департамент</w:t>
      </w:r>
      <w:r w:rsidR="006705D4">
        <w:rPr>
          <w:rFonts w:ascii="Times New Roman" w:hAnsi="Times New Roman" w:cs="Times New Roman"/>
          <w:sz w:val="28"/>
          <w:szCs w:val="28"/>
        </w:rPr>
        <w:t>у</w:t>
      </w:r>
      <w:r w:rsidR="006705D4" w:rsidRPr="006705D4">
        <w:rPr>
          <w:rFonts w:ascii="Times New Roman" w:hAnsi="Times New Roman" w:cs="Times New Roman"/>
          <w:sz w:val="28"/>
          <w:szCs w:val="28"/>
        </w:rPr>
        <w:t xml:space="preserve"> государственного имущества и земельных отношений Забайкальского края</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Государственн</w:t>
      </w:r>
      <w:r w:rsidR="006705D4">
        <w:rPr>
          <w:rFonts w:ascii="Times New Roman" w:hAnsi="Times New Roman" w:cs="Times New Roman"/>
          <w:sz w:val="28"/>
          <w:szCs w:val="28"/>
        </w:rPr>
        <w:t>ой</w:t>
      </w:r>
      <w:r w:rsidR="006705D4" w:rsidRPr="006705D4">
        <w:rPr>
          <w:rFonts w:ascii="Times New Roman" w:hAnsi="Times New Roman" w:cs="Times New Roman"/>
          <w:sz w:val="28"/>
          <w:szCs w:val="28"/>
        </w:rPr>
        <w:t xml:space="preserve"> служб</w:t>
      </w:r>
      <w:r w:rsidR="006705D4">
        <w:rPr>
          <w:rFonts w:ascii="Times New Roman" w:hAnsi="Times New Roman" w:cs="Times New Roman"/>
          <w:sz w:val="28"/>
          <w:szCs w:val="28"/>
        </w:rPr>
        <w:t>е</w:t>
      </w:r>
      <w:r w:rsidR="006705D4" w:rsidRPr="006705D4">
        <w:rPr>
          <w:rFonts w:ascii="Times New Roman" w:hAnsi="Times New Roman" w:cs="Times New Roman"/>
          <w:sz w:val="28"/>
          <w:szCs w:val="28"/>
        </w:rPr>
        <w:t xml:space="preserve"> занятости</w:t>
      </w:r>
      <w:proofErr w:type="gramEnd"/>
      <w:r w:rsidR="006705D4" w:rsidRPr="006705D4">
        <w:rPr>
          <w:rFonts w:ascii="Times New Roman" w:hAnsi="Times New Roman" w:cs="Times New Roman"/>
          <w:sz w:val="28"/>
          <w:szCs w:val="28"/>
        </w:rPr>
        <w:t xml:space="preserve"> населения Забайкальского края</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Региональн</w:t>
      </w:r>
      <w:r w:rsidR="006705D4">
        <w:rPr>
          <w:rFonts w:ascii="Times New Roman" w:hAnsi="Times New Roman" w:cs="Times New Roman"/>
          <w:sz w:val="28"/>
          <w:szCs w:val="28"/>
        </w:rPr>
        <w:t>ой</w:t>
      </w:r>
      <w:r w:rsidR="006705D4" w:rsidRPr="006705D4">
        <w:rPr>
          <w:rFonts w:ascii="Times New Roman" w:hAnsi="Times New Roman" w:cs="Times New Roman"/>
          <w:sz w:val="28"/>
          <w:szCs w:val="28"/>
        </w:rPr>
        <w:t xml:space="preserve"> служб</w:t>
      </w:r>
      <w:r w:rsidR="006705D4">
        <w:rPr>
          <w:rFonts w:ascii="Times New Roman" w:hAnsi="Times New Roman" w:cs="Times New Roman"/>
          <w:sz w:val="28"/>
          <w:szCs w:val="28"/>
        </w:rPr>
        <w:t>е</w:t>
      </w:r>
      <w:r w:rsidR="006705D4" w:rsidRPr="006705D4">
        <w:rPr>
          <w:rFonts w:ascii="Times New Roman" w:hAnsi="Times New Roman" w:cs="Times New Roman"/>
          <w:sz w:val="28"/>
          <w:szCs w:val="28"/>
        </w:rPr>
        <w:t xml:space="preserve"> по тарифам и ценообразованию Забайкальского края</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Государственн</w:t>
      </w:r>
      <w:r w:rsidR="006705D4">
        <w:rPr>
          <w:rFonts w:ascii="Times New Roman" w:hAnsi="Times New Roman" w:cs="Times New Roman"/>
          <w:sz w:val="28"/>
          <w:szCs w:val="28"/>
        </w:rPr>
        <w:t>ой</w:t>
      </w:r>
      <w:r w:rsidR="006705D4" w:rsidRPr="006705D4">
        <w:rPr>
          <w:rFonts w:ascii="Times New Roman" w:hAnsi="Times New Roman" w:cs="Times New Roman"/>
          <w:sz w:val="28"/>
          <w:szCs w:val="28"/>
        </w:rPr>
        <w:t xml:space="preserve"> инспекци</w:t>
      </w:r>
      <w:r w:rsidR="006705D4">
        <w:rPr>
          <w:rFonts w:ascii="Times New Roman" w:hAnsi="Times New Roman" w:cs="Times New Roman"/>
          <w:sz w:val="28"/>
          <w:szCs w:val="28"/>
        </w:rPr>
        <w:t>и</w:t>
      </w:r>
      <w:r w:rsidR="006705D4" w:rsidRPr="006705D4">
        <w:rPr>
          <w:rFonts w:ascii="Times New Roman" w:hAnsi="Times New Roman" w:cs="Times New Roman"/>
          <w:sz w:val="28"/>
          <w:szCs w:val="28"/>
        </w:rPr>
        <w:t xml:space="preserve"> по надзору за техническим состоянием самоходных машин и других видов техники Забайкальского края</w:t>
      </w:r>
      <w:r w:rsidR="00A56C94" w:rsidRPr="00A56C94">
        <w:rPr>
          <w:rFonts w:ascii="Times New Roman" w:hAnsi="Times New Roman" w:cs="Times New Roman"/>
          <w:sz w:val="28"/>
          <w:szCs w:val="28"/>
        </w:rPr>
        <w:t xml:space="preserve"> </w:t>
      </w:r>
      <w:r w:rsidR="00A56C94" w:rsidRPr="00B73994">
        <w:rPr>
          <w:rFonts w:ascii="Times New Roman" w:hAnsi="Times New Roman" w:cs="Times New Roman"/>
          <w:sz w:val="28"/>
          <w:szCs w:val="28"/>
        </w:rPr>
        <w:t xml:space="preserve">обеспечить </w:t>
      </w:r>
      <w:r w:rsidR="00A56C94">
        <w:rPr>
          <w:rFonts w:ascii="Times New Roman" w:hAnsi="Times New Roman" w:cs="Times New Roman"/>
          <w:sz w:val="28"/>
          <w:szCs w:val="28"/>
        </w:rPr>
        <w:t>выполнение в установленные сроки мероприятий, указанных в Плане-графике.</w:t>
      </w:r>
    </w:p>
    <w:p w:rsidR="00990815" w:rsidRDefault="00A56C94" w:rsidP="00822539">
      <w:pPr>
        <w:pStyle w:val="ConsPlusNormal"/>
        <w:spacing w:after="120"/>
        <w:ind w:firstLine="709"/>
        <w:jc w:val="both"/>
        <w:rPr>
          <w:rFonts w:ascii="Times New Roman" w:hAnsi="Times New Roman" w:cs="Times New Roman"/>
          <w:sz w:val="28"/>
          <w:szCs w:val="28"/>
        </w:rPr>
      </w:pPr>
      <w:r>
        <w:rPr>
          <w:rFonts w:ascii="Times New Roman" w:hAnsi="Times New Roman" w:cs="Times New Roman"/>
          <w:sz w:val="28"/>
          <w:szCs w:val="28"/>
        </w:rPr>
        <w:t>4.3.</w:t>
      </w:r>
      <w:r>
        <w:rPr>
          <w:rFonts w:ascii="Times New Roman" w:hAnsi="Times New Roman" w:cs="Times New Roman"/>
          <w:sz w:val="28"/>
          <w:szCs w:val="28"/>
        </w:rPr>
        <w:tab/>
        <w:t>Д</w:t>
      </w:r>
      <w:r w:rsidR="00D06109" w:rsidRPr="00B73994">
        <w:rPr>
          <w:rFonts w:ascii="Times New Roman" w:hAnsi="Times New Roman" w:cs="Times New Roman"/>
          <w:sz w:val="28"/>
          <w:szCs w:val="28"/>
        </w:rPr>
        <w:t xml:space="preserve">иректору </w:t>
      </w:r>
      <w:r w:rsidR="00D06109">
        <w:rPr>
          <w:rFonts w:ascii="Times New Roman" w:hAnsi="Times New Roman" w:cs="Times New Roman"/>
          <w:sz w:val="28"/>
          <w:szCs w:val="28"/>
        </w:rPr>
        <w:t>К</w:t>
      </w:r>
      <w:r w:rsidR="00D06109" w:rsidRPr="00B73994">
        <w:rPr>
          <w:rFonts w:ascii="Times New Roman" w:hAnsi="Times New Roman" w:cs="Times New Roman"/>
          <w:sz w:val="28"/>
          <w:szCs w:val="28"/>
        </w:rPr>
        <w:t>раевого государственн</w:t>
      </w:r>
      <w:r w:rsidR="00D06109">
        <w:rPr>
          <w:rFonts w:ascii="Times New Roman" w:hAnsi="Times New Roman" w:cs="Times New Roman"/>
          <w:sz w:val="28"/>
          <w:szCs w:val="28"/>
        </w:rPr>
        <w:t>ого</w:t>
      </w:r>
      <w:r w:rsidR="00D06109" w:rsidRPr="00B73994">
        <w:rPr>
          <w:rFonts w:ascii="Times New Roman" w:hAnsi="Times New Roman" w:cs="Times New Roman"/>
          <w:sz w:val="28"/>
          <w:szCs w:val="28"/>
        </w:rPr>
        <w:t xml:space="preserve"> автономн</w:t>
      </w:r>
      <w:r w:rsidR="00D06109">
        <w:rPr>
          <w:rFonts w:ascii="Times New Roman" w:hAnsi="Times New Roman" w:cs="Times New Roman"/>
          <w:sz w:val="28"/>
          <w:szCs w:val="28"/>
        </w:rPr>
        <w:t>ого</w:t>
      </w:r>
      <w:r w:rsidR="00D06109" w:rsidRPr="00B73994">
        <w:rPr>
          <w:rFonts w:ascii="Times New Roman" w:hAnsi="Times New Roman" w:cs="Times New Roman"/>
          <w:sz w:val="28"/>
          <w:szCs w:val="28"/>
        </w:rPr>
        <w:t xml:space="preserve"> учреждени</w:t>
      </w:r>
      <w:r w:rsidR="00D06109">
        <w:rPr>
          <w:rFonts w:ascii="Times New Roman" w:hAnsi="Times New Roman" w:cs="Times New Roman"/>
          <w:sz w:val="28"/>
          <w:szCs w:val="28"/>
        </w:rPr>
        <w:t>я</w:t>
      </w:r>
      <w:r w:rsidR="00D06109" w:rsidRPr="00B73994">
        <w:rPr>
          <w:rFonts w:ascii="Times New Roman" w:hAnsi="Times New Roman" w:cs="Times New Roman"/>
          <w:sz w:val="28"/>
          <w:szCs w:val="28"/>
        </w:rPr>
        <w:t xml:space="preserve"> «Многофункциональный центр предоставления государственных и муниципальных услуг Забайкальского края»</w:t>
      </w:r>
      <w:r w:rsidR="004A2AD7">
        <w:rPr>
          <w:rFonts w:ascii="Times New Roman" w:hAnsi="Times New Roman" w:cs="Times New Roman"/>
          <w:sz w:val="28"/>
          <w:szCs w:val="28"/>
        </w:rPr>
        <w:t xml:space="preserve"> </w:t>
      </w:r>
      <w:proofErr w:type="spellStart"/>
      <w:r w:rsidR="00D06109" w:rsidRPr="00B73994">
        <w:rPr>
          <w:rFonts w:ascii="Times New Roman" w:hAnsi="Times New Roman" w:cs="Times New Roman"/>
          <w:sz w:val="28"/>
          <w:szCs w:val="28"/>
        </w:rPr>
        <w:t>Ю.А.Шепеленко</w:t>
      </w:r>
      <w:proofErr w:type="spellEnd"/>
      <w:r w:rsidR="00D06109" w:rsidRPr="00B73994">
        <w:rPr>
          <w:rFonts w:ascii="Times New Roman" w:hAnsi="Times New Roman" w:cs="Times New Roman"/>
          <w:sz w:val="28"/>
          <w:szCs w:val="28"/>
        </w:rPr>
        <w:t xml:space="preserve"> обеспечить </w:t>
      </w:r>
      <w:r w:rsidR="00990815">
        <w:rPr>
          <w:rFonts w:ascii="Times New Roman" w:hAnsi="Times New Roman" w:cs="Times New Roman"/>
          <w:sz w:val="28"/>
          <w:szCs w:val="28"/>
        </w:rPr>
        <w:t>выполнение в установленные сроки</w:t>
      </w:r>
      <w:r w:rsidR="004A2AD7">
        <w:rPr>
          <w:rFonts w:ascii="Times New Roman" w:hAnsi="Times New Roman" w:cs="Times New Roman"/>
          <w:sz w:val="28"/>
          <w:szCs w:val="28"/>
        </w:rPr>
        <w:t xml:space="preserve"> </w:t>
      </w:r>
      <w:r w:rsidR="00990815">
        <w:rPr>
          <w:rFonts w:ascii="Times New Roman" w:hAnsi="Times New Roman" w:cs="Times New Roman"/>
          <w:sz w:val="28"/>
          <w:szCs w:val="28"/>
        </w:rPr>
        <w:t xml:space="preserve">мероприятий, указанных в </w:t>
      </w:r>
      <w:r w:rsidR="004A2AD7">
        <w:rPr>
          <w:rFonts w:ascii="Times New Roman" w:hAnsi="Times New Roman" w:cs="Times New Roman"/>
          <w:sz w:val="28"/>
          <w:szCs w:val="28"/>
        </w:rPr>
        <w:t>План</w:t>
      </w:r>
      <w:r w:rsidR="00322BA0">
        <w:rPr>
          <w:rFonts w:ascii="Times New Roman" w:hAnsi="Times New Roman" w:cs="Times New Roman"/>
          <w:sz w:val="28"/>
          <w:szCs w:val="28"/>
        </w:rPr>
        <w:t>е</w:t>
      </w:r>
      <w:r w:rsidR="004A2AD7">
        <w:rPr>
          <w:rFonts w:ascii="Times New Roman" w:hAnsi="Times New Roman" w:cs="Times New Roman"/>
          <w:sz w:val="28"/>
          <w:szCs w:val="28"/>
        </w:rPr>
        <w:t>-график</w:t>
      </w:r>
      <w:r w:rsidR="00322BA0">
        <w:rPr>
          <w:rFonts w:ascii="Times New Roman" w:hAnsi="Times New Roman" w:cs="Times New Roman"/>
          <w:sz w:val="28"/>
          <w:szCs w:val="28"/>
        </w:rPr>
        <w:t>е</w:t>
      </w:r>
      <w:r w:rsidR="00990815">
        <w:rPr>
          <w:rFonts w:ascii="Times New Roman" w:hAnsi="Times New Roman" w:cs="Times New Roman"/>
          <w:sz w:val="28"/>
          <w:szCs w:val="28"/>
        </w:rPr>
        <w:t>.</w:t>
      </w:r>
    </w:p>
    <w:p w:rsidR="00D06109" w:rsidRDefault="00990815" w:rsidP="00822539">
      <w:pPr>
        <w:pStyle w:val="ConsPlusNormal"/>
        <w:spacing w:after="120"/>
        <w:ind w:firstLine="709"/>
        <w:jc w:val="both"/>
        <w:rPr>
          <w:rFonts w:ascii="Times New Roman" w:hAnsi="Times New Roman" w:cs="Times New Roman"/>
          <w:sz w:val="28"/>
          <w:szCs w:val="28"/>
        </w:rPr>
      </w:pPr>
      <w:r>
        <w:rPr>
          <w:rFonts w:ascii="Times New Roman" w:hAnsi="Times New Roman" w:cs="Times New Roman"/>
          <w:sz w:val="28"/>
          <w:szCs w:val="28"/>
        </w:rPr>
        <w:t>4.</w:t>
      </w:r>
      <w:r w:rsidR="00A56C94">
        <w:rPr>
          <w:rFonts w:ascii="Times New Roman" w:hAnsi="Times New Roman" w:cs="Times New Roman"/>
          <w:sz w:val="28"/>
          <w:szCs w:val="28"/>
        </w:rPr>
        <w:t>4</w:t>
      </w:r>
      <w:r>
        <w:rPr>
          <w:rFonts w:ascii="Times New Roman" w:hAnsi="Times New Roman" w:cs="Times New Roman"/>
          <w:sz w:val="28"/>
          <w:szCs w:val="28"/>
        </w:rPr>
        <w:t xml:space="preserve">. </w:t>
      </w:r>
      <w:proofErr w:type="gramStart"/>
      <w:r w:rsidR="00A56C94">
        <w:rPr>
          <w:rFonts w:ascii="Times New Roman" w:hAnsi="Times New Roman" w:cs="Times New Roman"/>
          <w:sz w:val="28"/>
          <w:szCs w:val="28"/>
        </w:rPr>
        <w:t xml:space="preserve">Рекомендовать руководителям </w:t>
      </w:r>
      <w:r w:rsidR="006705D4" w:rsidRPr="006705D4">
        <w:rPr>
          <w:rFonts w:ascii="Times New Roman" w:hAnsi="Times New Roman" w:cs="Times New Roman"/>
          <w:sz w:val="28"/>
          <w:szCs w:val="28"/>
        </w:rPr>
        <w:t>Управлени</w:t>
      </w:r>
      <w:r w:rsidR="00A56C94">
        <w:rPr>
          <w:rFonts w:ascii="Times New Roman" w:hAnsi="Times New Roman" w:cs="Times New Roman"/>
          <w:sz w:val="28"/>
          <w:szCs w:val="28"/>
        </w:rPr>
        <w:t>я</w:t>
      </w:r>
      <w:r w:rsidR="006705D4" w:rsidRPr="006705D4">
        <w:rPr>
          <w:rFonts w:ascii="Times New Roman" w:hAnsi="Times New Roman" w:cs="Times New Roman"/>
          <w:sz w:val="28"/>
          <w:szCs w:val="28"/>
        </w:rPr>
        <w:t xml:space="preserve"> Федеральной службы государственной регистрации, кадастра и картографии по Забайкальскому краю</w:t>
      </w:r>
      <w:r w:rsidR="006705D4">
        <w:rPr>
          <w:rFonts w:ascii="Times New Roman" w:hAnsi="Times New Roman" w:cs="Times New Roman"/>
          <w:sz w:val="28"/>
          <w:szCs w:val="28"/>
        </w:rPr>
        <w:t>,</w:t>
      </w:r>
      <w:r w:rsidR="006705D4" w:rsidRPr="006705D4">
        <w:rPr>
          <w:rFonts w:ascii="Times New Roman" w:hAnsi="Times New Roman" w:cs="Times New Roman"/>
          <w:sz w:val="28"/>
          <w:szCs w:val="28"/>
        </w:rPr>
        <w:t xml:space="preserve"> </w:t>
      </w:r>
      <w:r w:rsidR="00E870BF" w:rsidRPr="00E870BF">
        <w:rPr>
          <w:rFonts w:ascii="Times New Roman" w:hAnsi="Times New Roman" w:cs="Times New Roman"/>
          <w:sz w:val="28"/>
          <w:szCs w:val="28"/>
        </w:rPr>
        <w:t>Управлени</w:t>
      </w:r>
      <w:r w:rsidR="00A56C94">
        <w:rPr>
          <w:rFonts w:ascii="Times New Roman" w:hAnsi="Times New Roman" w:cs="Times New Roman"/>
          <w:sz w:val="28"/>
          <w:szCs w:val="28"/>
        </w:rPr>
        <w:t>я</w:t>
      </w:r>
      <w:r w:rsidR="00E870BF" w:rsidRPr="00E870BF">
        <w:rPr>
          <w:rFonts w:ascii="Times New Roman" w:hAnsi="Times New Roman" w:cs="Times New Roman"/>
          <w:sz w:val="28"/>
          <w:szCs w:val="28"/>
        </w:rPr>
        <w:t xml:space="preserve"> Федеральной миграционной службы по Забайкальскому краю</w:t>
      </w:r>
      <w:r w:rsidR="006705D4">
        <w:rPr>
          <w:rFonts w:ascii="Times New Roman" w:hAnsi="Times New Roman" w:cs="Times New Roman"/>
          <w:sz w:val="28"/>
          <w:szCs w:val="28"/>
        </w:rPr>
        <w:t xml:space="preserve">, </w:t>
      </w:r>
      <w:r w:rsidR="00A56C94">
        <w:rPr>
          <w:rFonts w:ascii="Times New Roman" w:hAnsi="Times New Roman" w:cs="Times New Roman"/>
          <w:sz w:val="28"/>
          <w:szCs w:val="28"/>
        </w:rPr>
        <w:t>Управления</w:t>
      </w:r>
      <w:r w:rsidR="006705D4" w:rsidRPr="006705D4">
        <w:rPr>
          <w:rFonts w:ascii="Times New Roman" w:hAnsi="Times New Roman" w:cs="Times New Roman"/>
          <w:sz w:val="28"/>
          <w:szCs w:val="28"/>
        </w:rPr>
        <w:t xml:space="preserve"> Федеральной налоговой службы по Забайкальскому краю</w:t>
      </w:r>
      <w:r w:rsidR="006705D4">
        <w:rPr>
          <w:rFonts w:ascii="Times New Roman" w:hAnsi="Times New Roman" w:cs="Times New Roman"/>
          <w:sz w:val="28"/>
          <w:szCs w:val="28"/>
        </w:rPr>
        <w:t xml:space="preserve">, </w:t>
      </w:r>
      <w:r w:rsidR="00A56C94">
        <w:rPr>
          <w:rFonts w:ascii="Times New Roman" w:hAnsi="Times New Roman" w:cs="Times New Roman"/>
          <w:sz w:val="28"/>
          <w:szCs w:val="28"/>
        </w:rPr>
        <w:t>Управления</w:t>
      </w:r>
      <w:r w:rsidR="006705D4" w:rsidRPr="006705D4">
        <w:rPr>
          <w:rFonts w:ascii="Times New Roman" w:hAnsi="Times New Roman" w:cs="Times New Roman"/>
          <w:sz w:val="28"/>
          <w:szCs w:val="28"/>
        </w:rPr>
        <w:t xml:space="preserve"> Федеральной службы по надзору в сфере защиты прав потребителей и благополучия человека по Забайкальскому краю</w:t>
      </w:r>
      <w:r w:rsidR="006705D4">
        <w:rPr>
          <w:rFonts w:ascii="Times New Roman" w:hAnsi="Times New Roman" w:cs="Times New Roman"/>
          <w:sz w:val="28"/>
          <w:szCs w:val="28"/>
        </w:rPr>
        <w:t xml:space="preserve">, </w:t>
      </w:r>
      <w:r w:rsidR="006705D4" w:rsidRPr="006705D4">
        <w:rPr>
          <w:rFonts w:ascii="Times New Roman" w:hAnsi="Times New Roman" w:cs="Times New Roman"/>
          <w:sz w:val="28"/>
          <w:szCs w:val="28"/>
        </w:rPr>
        <w:t>Территориально</w:t>
      </w:r>
      <w:r w:rsidR="00A56C94">
        <w:rPr>
          <w:rFonts w:ascii="Times New Roman" w:hAnsi="Times New Roman" w:cs="Times New Roman"/>
          <w:sz w:val="28"/>
          <w:szCs w:val="28"/>
        </w:rPr>
        <w:t>го</w:t>
      </w:r>
      <w:r w:rsidR="006705D4" w:rsidRPr="006705D4">
        <w:rPr>
          <w:rFonts w:ascii="Times New Roman" w:hAnsi="Times New Roman" w:cs="Times New Roman"/>
          <w:sz w:val="28"/>
          <w:szCs w:val="28"/>
        </w:rPr>
        <w:t xml:space="preserve"> управлени</w:t>
      </w:r>
      <w:r w:rsidR="00A56C94">
        <w:rPr>
          <w:rFonts w:ascii="Times New Roman" w:hAnsi="Times New Roman" w:cs="Times New Roman"/>
          <w:sz w:val="28"/>
          <w:szCs w:val="28"/>
        </w:rPr>
        <w:t>я</w:t>
      </w:r>
      <w:r w:rsidR="006705D4" w:rsidRPr="006705D4">
        <w:rPr>
          <w:rFonts w:ascii="Times New Roman" w:hAnsi="Times New Roman" w:cs="Times New Roman"/>
          <w:sz w:val="28"/>
          <w:szCs w:val="28"/>
        </w:rPr>
        <w:t xml:space="preserve"> Федерального агентства по управлению государственным имуществом в Забайкальском крае</w:t>
      </w:r>
      <w:r w:rsidR="00A56C94">
        <w:rPr>
          <w:rFonts w:ascii="Times New Roman" w:hAnsi="Times New Roman" w:cs="Times New Roman"/>
          <w:sz w:val="28"/>
          <w:szCs w:val="28"/>
        </w:rPr>
        <w:t xml:space="preserve">, </w:t>
      </w:r>
      <w:r w:rsidR="00E870BF" w:rsidRPr="00E870BF">
        <w:rPr>
          <w:rFonts w:ascii="Times New Roman" w:hAnsi="Times New Roman" w:cs="Times New Roman"/>
          <w:sz w:val="28"/>
          <w:szCs w:val="28"/>
        </w:rPr>
        <w:t>Отделени</w:t>
      </w:r>
      <w:r w:rsidR="00A56C94">
        <w:rPr>
          <w:rFonts w:ascii="Times New Roman" w:hAnsi="Times New Roman" w:cs="Times New Roman"/>
          <w:sz w:val="28"/>
          <w:szCs w:val="28"/>
        </w:rPr>
        <w:t>я</w:t>
      </w:r>
      <w:r w:rsidR="00E870BF" w:rsidRPr="00E870BF">
        <w:rPr>
          <w:rFonts w:ascii="Times New Roman" w:hAnsi="Times New Roman" w:cs="Times New Roman"/>
          <w:sz w:val="28"/>
          <w:szCs w:val="28"/>
        </w:rPr>
        <w:t xml:space="preserve"> Пенсионного фонда Российской Федерации по</w:t>
      </w:r>
      <w:proofErr w:type="gramEnd"/>
      <w:r w:rsidR="00E870BF" w:rsidRPr="00E870BF">
        <w:rPr>
          <w:rFonts w:ascii="Times New Roman" w:hAnsi="Times New Roman" w:cs="Times New Roman"/>
          <w:sz w:val="28"/>
          <w:szCs w:val="28"/>
        </w:rPr>
        <w:t xml:space="preserve"> Забайкальскому краю</w:t>
      </w:r>
      <w:r w:rsidR="00A56C94">
        <w:rPr>
          <w:rFonts w:ascii="Times New Roman" w:hAnsi="Times New Roman" w:cs="Times New Roman"/>
          <w:sz w:val="28"/>
          <w:szCs w:val="28"/>
        </w:rPr>
        <w:t xml:space="preserve">, </w:t>
      </w:r>
      <w:r w:rsidR="00E870BF" w:rsidRPr="00E870BF">
        <w:rPr>
          <w:rFonts w:ascii="Times New Roman" w:hAnsi="Times New Roman" w:cs="Times New Roman"/>
          <w:sz w:val="28"/>
          <w:szCs w:val="28"/>
        </w:rPr>
        <w:t>Забайкальско</w:t>
      </w:r>
      <w:r w:rsidR="00A56C94">
        <w:rPr>
          <w:rFonts w:ascii="Times New Roman" w:hAnsi="Times New Roman" w:cs="Times New Roman"/>
          <w:sz w:val="28"/>
          <w:szCs w:val="28"/>
        </w:rPr>
        <w:t>го</w:t>
      </w:r>
      <w:r w:rsidR="00E870BF" w:rsidRPr="00E870BF">
        <w:rPr>
          <w:rFonts w:ascii="Times New Roman" w:hAnsi="Times New Roman" w:cs="Times New Roman"/>
          <w:sz w:val="28"/>
          <w:szCs w:val="28"/>
        </w:rPr>
        <w:t xml:space="preserve"> регионально</w:t>
      </w:r>
      <w:r w:rsidR="00A56C94">
        <w:rPr>
          <w:rFonts w:ascii="Times New Roman" w:hAnsi="Times New Roman" w:cs="Times New Roman"/>
          <w:sz w:val="28"/>
          <w:szCs w:val="28"/>
        </w:rPr>
        <w:t>го отделения</w:t>
      </w:r>
      <w:r w:rsidR="00E870BF" w:rsidRPr="00E870BF">
        <w:rPr>
          <w:rFonts w:ascii="Times New Roman" w:hAnsi="Times New Roman" w:cs="Times New Roman"/>
          <w:sz w:val="28"/>
          <w:szCs w:val="28"/>
        </w:rPr>
        <w:t xml:space="preserve"> Фонда социального страхования Российской Федерации</w:t>
      </w:r>
      <w:r w:rsidR="00A56C94">
        <w:rPr>
          <w:rFonts w:ascii="Times New Roman" w:hAnsi="Times New Roman" w:cs="Times New Roman"/>
          <w:sz w:val="28"/>
          <w:szCs w:val="28"/>
        </w:rPr>
        <w:t>, Территориального</w:t>
      </w:r>
      <w:r w:rsidR="006705D4" w:rsidRPr="006705D4">
        <w:rPr>
          <w:rFonts w:ascii="Times New Roman" w:hAnsi="Times New Roman" w:cs="Times New Roman"/>
          <w:sz w:val="28"/>
          <w:szCs w:val="28"/>
        </w:rPr>
        <w:t xml:space="preserve"> фонд</w:t>
      </w:r>
      <w:r w:rsidR="00A56C94">
        <w:rPr>
          <w:rFonts w:ascii="Times New Roman" w:hAnsi="Times New Roman" w:cs="Times New Roman"/>
          <w:sz w:val="28"/>
          <w:szCs w:val="28"/>
        </w:rPr>
        <w:t>а</w:t>
      </w:r>
      <w:r w:rsidR="006705D4" w:rsidRPr="006705D4">
        <w:rPr>
          <w:rFonts w:ascii="Times New Roman" w:hAnsi="Times New Roman" w:cs="Times New Roman"/>
          <w:sz w:val="28"/>
          <w:szCs w:val="28"/>
        </w:rPr>
        <w:t xml:space="preserve"> обязательного </w:t>
      </w:r>
      <w:r w:rsidR="006705D4" w:rsidRPr="006705D4">
        <w:rPr>
          <w:rFonts w:ascii="Times New Roman" w:hAnsi="Times New Roman" w:cs="Times New Roman"/>
          <w:sz w:val="28"/>
          <w:szCs w:val="28"/>
        </w:rPr>
        <w:lastRenderedPageBreak/>
        <w:t>медицинского страхования Забайкальского края</w:t>
      </w:r>
      <w:r w:rsidR="00A56C94">
        <w:rPr>
          <w:rFonts w:ascii="Times New Roman" w:hAnsi="Times New Roman" w:cs="Times New Roman"/>
          <w:sz w:val="28"/>
          <w:szCs w:val="28"/>
        </w:rPr>
        <w:t>, ф</w:t>
      </w:r>
      <w:r w:rsidR="006705D4" w:rsidRPr="006705D4">
        <w:rPr>
          <w:rFonts w:ascii="Times New Roman" w:hAnsi="Times New Roman" w:cs="Times New Roman"/>
          <w:sz w:val="28"/>
          <w:szCs w:val="28"/>
        </w:rPr>
        <w:t>илиал</w:t>
      </w:r>
      <w:r w:rsidR="00A56C94">
        <w:rPr>
          <w:rFonts w:ascii="Times New Roman" w:hAnsi="Times New Roman" w:cs="Times New Roman"/>
          <w:sz w:val="28"/>
          <w:szCs w:val="28"/>
        </w:rPr>
        <w:t>а</w:t>
      </w:r>
      <w:r w:rsidR="006705D4" w:rsidRPr="006705D4">
        <w:rPr>
          <w:rFonts w:ascii="Times New Roman" w:hAnsi="Times New Roman" w:cs="Times New Roman"/>
          <w:sz w:val="28"/>
          <w:szCs w:val="28"/>
        </w:rPr>
        <w:t xml:space="preserve"> ФГБУ «Федеральная кадастровая палата Федеральной службы государственной регистрации, кадастра и картографии» по Забайкальскому краю</w:t>
      </w:r>
      <w:r w:rsidR="00A56C94">
        <w:rPr>
          <w:rFonts w:ascii="Times New Roman" w:hAnsi="Times New Roman" w:cs="Times New Roman"/>
          <w:sz w:val="28"/>
          <w:szCs w:val="28"/>
        </w:rPr>
        <w:t xml:space="preserve"> обес</w:t>
      </w:r>
      <w:r>
        <w:rPr>
          <w:rFonts w:ascii="Times New Roman" w:hAnsi="Times New Roman" w:cs="Times New Roman"/>
          <w:sz w:val="28"/>
          <w:szCs w:val="28"/>
        </w:rPr>
        <w:t xml:space="preserve">печить выполнение в установленные сроки мероприятий, указанных в </w:t>
      </w:r>
      <w:r w:rsidR="007530E7">
        <w:rPr>
          <w:rFonts w:ascii="Times New Roman" w:hAnsi="Times New Roman" w:cs="Times New Roman"/>
          <w:sz w:val="28"/>
          <w:szCs w:val="28"/>
        </w:rPr>
        <w:t>Плане-графике.</w:t>
      </w:r>
    </w:p>
    <w:p w:rsidR="00990815" w:rsidRDefault="00990815" w:rsidP="009908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A56C94">
        <w:rPr>
          <w:rFonts w:ascii="Times New Roman" w:hAnsi="Times New Roman" w:cs="Times New Roman"/>
          <w:sz w:val="28"/>
          <w:szCs w:val="28"/>
        </w:rPr>
        <w:t>5</w:t>
      </w:r>
      <w:r>
        <w:rPr>
          <w:rFonts w:ascii="Times New Roman" w:hAnsi="Times New Roman" w:cs="Times New Roman"/>
          <w:sz w:val="28"/>
          <w:szCs w:val="28"/>
        </w:rPr>
        <w:t>. Рекомендовать</w:t>
      </w:r>
      <w:r w:rsidR="007530E7">
        <w:rPr>
          <w:rFonts w:ascii="Times New Roman" w:hAnsi="Times New Roman" w:cs="Times New Roman"/>
          <w:sz w:val="28"/>
          <w:szCs w:val="28"/>
        </w:rPr>
        <w:t xml:space="preserve"> руководителям</w:t>
      </w:r>
      <w:r w:rsidR="00496E17" w:rsidRPr="00322BA0">
        <w:rPr>
          <w:rFonts w:ascii="Times New Roman" w:hAnsi="Times New Roman" w:cs="Times New Roman"/>
          <w:sz w:val="28"/>
          <w:szCs w:val="28"/>
        </w:rPr>
        <w:t xml:space="preserve"> </w:t>
      </w:r>
      <w:r w:rsidR="00496E17">
        <w:rPr>
          <w:rFonts w:ascii="Times New Roman" w:hAnsi="Times New Roman" w:cs="Times New Roman"/>
          <w:sz w:val="28"/>
          <w:szCs w:val="28"/>
        </w:rPr>
        <w:t>органов</w:t>
      </w:r>
      <w:r>
        <w:rPr>
          <w:rFonts w:ascii="Times New Roman" w:hAnsi="Times New Roman" w:cs="Times New Roman"/>
          <w:sz w:val="28"/>
          <w:szCs w:val="28"/>
        </w:rPr>
        <w:t xml:space="preserve"> местного самоуправления </w:t>
      </w:r>
      <w:r w:rsidR="00322BA0" w:rsidRPr="00322BA0">
        <w:rPr>
          <w:rFonts w:ascii="Times New Roman" w:hAnsi="Times New Roman" w:cs="Times New Roman"/>
          <w:sz w:val="28"/>
          <w:szCs w:val="28"/>
        </w:rPr>
        <w:t xml:space="preserve">городских округов и муниципальных районов </w:t>
      </w:r>
      <w:r>
        <w:rPr>
          <w:rFonts w:ascii="Times New Roman" w:hAnsi="Times New Roman" w:cs="Times New Roman"/>
          <w:sz w:val="28"/>
          <w:szCs w:val="28"/>
        </w:rPr>
        <w:t xml:space="preserve">Забайкальского края обеспечить выполнение в установленные сроки мероприятий, указанных </w:t>
      </w:r>
      <w:r w:rsidR="00322BA0">
        <w:rPr>
          <w:rFonts w:ascii="Times New Roman" w:hAnsi="Times New Roman" w:cs="Times New Roman"/>
          <w:sz w:val="28"/>
          <w:szCs w:val="28"/>
        </w:rPr>
        <w:t>в Плане-графике</w:t>
      </w:r>
      <w:r>
        <w:rPr>
          <w:rFonts w:ascii="Times New Roman" w:hAnsi="Times New Roman" w:cs="Times New Roman"/>
          <w:sz w:val="28"/>
          <w:szCs w:val="28"/>
        </w:rPr>
        <w:t>.</w:t>
      </w:r>
    </w:p>
    <w:p w:rsidR="00990815" w:rsidRDefault="00990815" w:rsidP="00D06109">
      <w:pPr>
        <w:pStyle w:val="ConsPlusNormal"/>
        <w:ind w:firstLine="709"/>
        <w:jc w:val="both"/>
        <w:rPr>
          <w:rFonts w:ascii="Times New Roman" w:hAnsi="Times New Roman" w:cs="Times New Roman"/>
          <w:sz w:val="28"/>
          <w:szCs w:val="28"/>
        </w:rPr>
      </w:pPr>
    </w:p>
    <w:p w:rsidR="009829BA" w:rsidRPr="008B36C2" w:rsidRDefault="009829BA" w:rsidP="009829BA">
      <w:pPr>
        <w:pStyle w:val="ac"/>
        <w:numPr>
          <w:ilvl w:val="0"/>
          <w:numId w:val="27"/>
        </w:numPr>
        <w:shd w:val="clear" w:color="auto" w:fill="FFFFFF"/>
        <w:ind w:left="993" w:hanging="567"/>
        <w:jc w:val="center"/>
        <w:rPr>
          <w:b/>
        </w:rPr>
      </w:pPr>
      <w:r w:rsidRPr="008B36C2">
        <w:rPr>
          <w:b/>
        </w:rPr>
        <w:t xml:space="preserve">О </w:t>
      </w:r>
      <w:r>
        <w:rPr>
          <w:b/>
        </w:rPr>
        <w:t>реализации Плана-графика внедрения единого фирменного стиля для системы МФЦ в Забайкальском крае</w:t>
      </w:r>
    </w:p>
    <w:p w:rsidR="009829BA" w:rsidRPr="007F79D5" w:rsidRDefault="009829BA" w:rsidP="009829BA">
      <w:pPr>
        <w:jc w:val="center"/>
      </w:pPr>
      <w:r>
        <w:t>__________________________________________________________________</w:t>
      </w:r>
    </w:p>
    <w:p w:rsidR="009829BA" w:rsidRDefault="009829BA" w:rsidP="009829BA">
      <w:pPr>
        <w:ind w:firstLine="709"/>
        <w:jc w:val="both"/>
      </w:pPr>
    </w:p>
    <w:p w:rsidR="009829BA" w:rsidRDefault="009829BA" w:rsidP="009829BA">
      <w:pPr>
        <w:pStyle w:val="ConsPlusNormal"/>
        <w:widowControl/>
        <w:ind w:firstLine="709"/>
        <w:jc w:val="both"/>
        <w:rPr>
          <w:rFonts w:ascii="Times New Roman" w:hAnsi="Times New Roman" w:cs="Times New Roman"/>
          <w:sz w:val="28"/>
          <w:szCs w:val="28"/>
        </w:rPr>
      </w:pPr>
      <w:proofErr w:type="gramStart"/>
      <w:r w:rsidRPr="00E85A2E">
        <w:rPr>
          <w:rFonts w:ascii="Times New Roman" w:hAnsi="Times New Roman" w:cs="Times New Roman"/>
          <w:sz w:val="28"/>
          <w:szCs w:val="28"/>
        </w:rPr>
        <w:t xml:space="preserve">Принять к сведению информацию </w:t>
      </w:r>
      <w:r w:rsidR="007530E7" w:rsidRPr="007530E7">
        <w:rPr>
          <w:rFonts w:ascii="Times New Roman" w:hAnsi="Times New Roman" w:cs="Times New Roman"/>
          <w:sz w:val="28"/>
          <w:szCs w:val="28"/>
        </w:rPr>
        <w:t xml:space="preserve">директора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w:t>
      </w:r>
      <w:proofErr w:type="spellStart"/>
      <w:r w:rsidR="007530E7" w:rsidRPr="007530E7">
        <w:rPr>
          <w:rFonts w:ascii="Times New Roman" w:hAnsi="Times New Roman" w:cs="Times New Roman"/>
          <w:sz w:val="28"/>
          <w:szCs w:val="28"/>
        </w:rPr>
        <w:t>Ю.А.Шепеленко</w:t>
      </w:r>
      <w:proofErr w:type="spellEnd"/>
      <w:r w:rsidR="007530E7" w:rsidRPr="007530E7">
        <w:rPr>
          <w:rFonts w:ascii="Times New Roman" w:hAnsi="Times New Roman" w:cs="Times New Roman"/>
          <w:sz w:val="28"/>
          <w:szCs w:val="28"/>
        </w:rPr>
        <w:t xml:space="preserve"> </w:t>
      </w:r>
      <w:r w:rsidRPr="007530E7">
        <w:rPr>
          <w:rFonts w:ascii="Times New Roman" w:hAnsi="Times New Roman" w:cs="Times New Roman"/>
          <w:sz w:val="28"/>
          <w:szCs w:val="28"/>
        </w:rPr>
        <w:t>о реализации Плана-графика</w:t>
      </w:r>
      <w:r w:rsidRPr="009829BA">
        <w:rPr>
          <w:rFonts w:ascii="Times New Roman" w:hAnsi="Times New Roman" w:cs="Times New Roman"/>
          <w:sz w:val="28"/>
          <w:szCs w:val="28"/>
        </w:rPr>
        <w:t xml:space="preserve"> внедрения единого фирменного стиля для системы МФЦ в Забайкальском крае</w:t>
      </w:r>
      <w:r w:rsidR="00FF5C7E">
        <w:rPr>
          <w:rFonts w:ascii="Times New Roman" w:hAnsi="Times New Roman" w:cs="Times New Roman"/>
          <w:sz w:val="28"/>
          <w:szCs w:val="28"/>
        </w:rPr>
        <w:t>, утвержденного протоколом заседания Комиссии по повышению качества государственных и муниципальных услуг в Забайкальском крае от 29 декабря 2014 года № 13</w:t>
      </w:r>
      <w:r w:rsidR="007530E7">
        <w:rPr>
          <w:rFonts w:ascii="Times New Roman" w:hAnsi="Times New Roman" w:cs="Times New Roman"/>
          <w:sz w:val="28"/>
          <w:szCs w:val="28"/>
        </w:rPr>
        <w:t xml:space="preserve"> (прилагается)</w:t>
      </w:r>
      <w:r w:rsidRPr="00E85A2E">
        <w:rPr>
          <w:rFonts w:ascii="Times New Roman" w:hAnsi="Times New Roman" w:cs="Times New Roman"/>
          <w:sz w:val="28"/>
          <w:szCs w:val="28"/>
        </w:rPr>
        <w:t xml:space="preserve">. </w:t>
      </w:r>
      <w:proofErr w:type="gramEnd"/>
    </w:p>
    <w:p w:rsidR="009829BA" w:rsidRDefault="009829BA" w:rsidP="009829BA">
      <w:pPr>
        <w:pStyle w:val="ConsPlusNormal"/>
        <w:ind w:firstLine="709"/>
        <w:jc w:val="both"/>
        <w:rPr>
          <w:rFonts w:ascii="Times New Roman" w:hAnsi="Times New Roman" w:cs="Times New Roman"/>
          <w:sz w:val="28"/>
          <w:szCs w:val="28"/>
        </w:rPr>
      </w:pPr>
    </w:p>
    <w:p w:rsidR="00822A37" w:rsidRPr="008B36C2" w:rsidRDefault="00822A37" w:rsidP="007530E7">
      <w:pPr>
        <w:pStyle w:val="ac"/>
        <w:numPr>
          <w:ilvl w:val="0"/>
          <w:numId w:val="27"/>
        </w:numPr>
        <w:shd w:val="clear" w:color="auto" w:fill="FFFFFF"/>
        <w:ind w:left="567" w:hanging="207"/>
        <w:jc w:val="center"/>
        <w:rPr>
          <w:b/>
        </w:rPr>
      </w:pPr>
      <w:r w:rsidRPr="008B36C2">
        <w:rPr>
          <w:b/>
        </w:rPr>
        <w:t xml:space="preserve">О </w:t>
      </w:r>
      <w:r>
        <w:rPr>
          <w:b/>
        </w:rPr>
        <w:t xml:space="preserve">заключении </w:t>
      </w:r>
      <w:r w:rsidR="007530E7">
        <w:rPr>
          <w:b/>
        </w:rPr>
        <w:t xml:space="preserve">КГАУ </w:t>
      </w:r>
      <w:r w:rsidR="007530E7" w:rsidRPr="007530E7">
        <w:rPr>
          <w:b/>
        </w:rPr>
        <w:t>«</w:t>
      </w:r>
      <w:r w:rsidR="007530E7">
        <w:rPr>
          <w:b/>
        </w:rPr>
        <w:t>МФЦ</w:t>
      </w:r>
      <w:r w:rsidR="007530E7" w:rsidRPr="007530E7">
        <w:rPr>
          <w:b/>
        </w:rPr>
        <w:t xml:space="preserve"> Забайкальского края»</w:t>
      </w:r>
      <w:r w:rsidR="007530E7">
        <w:rPr>
          <w:b/>
        </w:rPr>
        <w:t xml:space="preserve"> </w:t>
      </w:r>
      <w:r>
        <w:rPr>
          <w:b/>
        </w:rPr>
        <w:t xml:space="preserve"> соглашений (дополнительных соглашений) о взаимодействии с исполнительными органами исполнительной власти Забайкальского края, органами местного самоуправления Забайкальского края в целях организации предоставления в МФЦ государственных и муниципальных услуг</w:t>
      </w:r>
    </w:p>
    <w:p w:rsidR="00822A37" w:rsidRPr="007F79D5" w:rsidRDefault="00822A37" w:rsidP="00822A37">
      <w:pPr>
        <w:jc w:val="center"/>
      </w:pPr>
      <w:r>
        <w:t>__________________________________________________________________</w:t>
      </w:r>
    </w:p>
    <w:p w:rsidR="00822A37" w:rsidRDefault="00822A37" w:rsidP="00822A37">
      <w:pPr>
        <w:ind w:firstLine="709"/>
        <w:jc w:val="both"/>
      </w:pPr>
    </w:p>
    <w:p w:rsidR="00822A37" w:rsidRDefault="00822A37" w:rsidP="00822539">
      <w:pPr>
        <w:pStyle w:val="ConsPlusNormal"/>
        <w:spacing w:after="120"/>
        <w:ind w:firstLine="709"/>
        <w:jc w:val="both"/>
        <w:rPr>
          <w:rFonts w:ascii="Times New Roman" w:hAnsi="Times New Roman" w:cs="Times New Roman"/>
          <w:sz w:val="28"/>
          <w:szCs w:val="28"/>
        </w:rPr>
      </w:pPr>
      <w:r>
        <w:rPr>
          <w:rFonts w:ascii="Times New Roman" w:hAnsi="Times New Roman" w:cs="Times New Roman"/>
          <w:sz w:val="28"/>
          <w:szCs w:val="28"/>
        </w:rPr>
        <w:t>6.1</w:t>
      </w:r>
      <w:r w:rsidRPr="00E85A2E">
        <w:rPr>
          <w:rFonts w:ascii="Times New Roman" w:hAnsi="Times New Roman" w:cs="Times New Roman"/>
          <w:sz w:val="28"/>
          <w:szCs w:val="28"/>
        </w:rPr>
        <w:t>.</w:t>
      </w:r>
      <w:r>
        <w:rPr>
          <w:rFonts w:ascii="Times New Roman" w:hAnsi="Times New Roman" w:cs="Times New Roman"/>
          <w:sz w:val="28"/>
          <w:szCs w:val="28"/>
        </w:rPr>
        <w:tab/>
      </w:r>
      <w:proofErr w:type="gramStart"/>
      <w:r w:rsidRPr="00E85A2E">
        <w:rPr>
          <w:rFonts w:ascii="Times New Roman" w:hAnsi="Times New Roman" w:cs="Times New Roman"/>
          <w:sz w:val="28"/>
          <w:szCs w:val="28"/>
        </w:rPr>
        <w:t xml:space="preserve">Принять к сведению информацию </w:t>
      </w:r>
      <w:r>
        <w:rPr>
          <w:rFonts w:ascii="Times New Roman" w:hAnsi="Times New Roman" w:cs="Times New Roman"/>
          <w:sz w:val="28"/>
          <w:szCs w:val="28"/>
        </w:rPr>
        <w:t xml:space="preserve">директора </w:t>
      </w:r>
      <w:r w:rsidRPr="00496E17">
        <w:rPr>
          <w:rFonts w:ascii="Times New Roman" w:hAnsi="Times New Roman" w:cs="Times New Roman"/>
          <w:sz w:val="28"/>
          <w:szCs w:val="28"/>
        </w:rPr>
        <w:t xml:space="preserve">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w:t>
      </w:r>
      <w:proofErr w:type="spellStart"/>
      <w:r w:rsidRPr="00496E17">
        <w:rPr>
          <w:rFonts w:ascii="Times New Roman" w:hAnsi="Times New Roman" w:cs="Times New Roman"/>
          <w:sz w:val="28"/>
          <w:szCs w:val="28"/>
        </w:rPr>
        <w:t>Ю.А.Шепеленко</w:t>
      </w:r>
      <w:proofErr w:type="spellEnd"/>
      <w:r w:rsidRPr="00496E17">
        <w:rPr>
          <w:rFonts w:ascii="Times New Roman" w:hAnsi="Times New Roman" w:cs="Times New Roman"/>
          <w:sz w:val="28"/>
          <w:szCs w:val="28"/>
        </w:rPr>
        <w:t xml:space="preserve"> </w:t>
      </w:r>
      <w:r>
        <w:rPr>
          <w:rFonts w:ascii="Times New Roman" w:hAnsi="Times New Roman" w:cs="Times New Roman"/>
          <w:sz w:val="28"/>
          <w:szCs w:val="28"/>
        </w:rPr>
        <w:t>о</w:t>
      </w:r>
      <w:r w:rsidRPr="00822A37">
        <w:rPr>
          <w:rFonts w:ascii="Times New Roman" w:hAnsi="Times New Roman" w:cs="Times New Roman"/>
          <w:sz w:val="28"/>
          <w:szCs w:val="28"/>
        </w:rPr>
        <w:t xml:space="preserve"> заключении соглашений (дополнительных соглашений) о взаимодействии с исполнительными органами исполнительной власти Забайкальского края, органами местного самоуправления Забайкальского края в целях организации предоставления в МФЦ государственных и муниципальных услуг</w:t>
      </w:r>
      <w:r w:rsidRPr="00E85A2E">
        <w:rPr>
          <w:rFonts w:ascii="Times New Roman" w:hAnsi="Times New Roman" w:cs="Times New Roman"/>
          <w:sz w:val="28"/>
          <w:szCs w:val="28"/>
        </w:rPr>
        <w:t xml:space="preserve"> </w:t>
      </w:r>
      <w:r>
        <w:rPr>
          <w:rFonts w:ascii="Times New Roman" w:hAnsi="Times New Roman" w:cs="Times New Roman"/>
          <w:sz w:val="28"/>
          <w:szCs w:val="28"/>
        </w:rPr>
        <w:t xml:space="preserve"> в соответствии с Перечнем </w:t>
      </w:r>
      <w:r w:rsidRPr="00822A37">
        <w:rPr>
          <w:rFonts w:ascii="Times New Roman" w:hAnsi="Times New Roman" w:cs="Times New Roman"/>
          <w:sz w:val="28"/>
          <w:szCs w:val="28"/>
        </w:rPr>
        <w:t>государственных услуг, предоставляемых</w:t>
      </w:r>
      <w:r>
        <w:rPr>
          <w:rFonts w:ascii="Times New Roman" w:hAnsi="Times New Roman" w:cs="Times New Roman"/>
          <w:sz w:val="28"/>
          <w:szCs w:val="28"/>
        </w:rPr>
        <w:t xml:space="preserve"> </w:t>
      </w:r>
      <w:r w:rsidRPr="00822A37">
        <w:rPr>
          <w:rFonts w:ascii="Times New Roman" w:hAnsi="Times New Roman" w:cs="Times New Roman"/>
          <w:sz w:val="28"/>
          <w:szCs w:val="28"/>
        </w:rPr>
        <w:t>исполнительными органами государственной</w:t>
      </w:r>
      <w:proofErr w:type="gramEnd"/>
      <w:r w:rsidRPr="00822A37">
        <w:rPr>
          <w:rFonts w:ascii="Times New Roman" w:hAnsi="Times New Roman" w:cs="Times New Roman"/>
          <w:sz w:val="28"/>
          <w:szCs w:val="28"/>
        </w:rPr>
        <w:t xml:space="preserve"> </w:t>
      </w:r>
      <w:proofErr w:type="gramStart"/>
      <w:r w:rsidRPr="00822A37">
        <w:rPr>
          <w:rFonts w:ascii="Times New Roman" w:hAnsi="Times New Roman" w:cs="Times New Roman"/>
          <w:sz w:val="28"/>
          <w:szCs w:val="28"/>
        </w:rPr>
        <w:t>власти Забайкальского края в Многофункциональном центре предоставления государственных и муниципальных услуг Забайкальского края</w:t>
      </w:r>
      <w:r>
        <w:rPr>
          <w:rFonts w:ascii="Times New Roman" w:hAnsi="Times New Roman" w:cs="Times New Roman"/>
          <w:sz w:val="28"/>
          <w:szCs w:val="28"/>
        </w:rPr>
        <w:t xml:space="preserve">, утвержденного распоряжением Правительства Забайкальского края от 25 декабря 2012 года </w:t>
      </w:r>
      <w:r w:rsidR="00AB3F0E">
        <w:rPr>
          <w:rFonts w:ascii="Times New Roman" w:hAnsi="Times New Roman" w:cs="Times New Roman"/>
          <w:sz w:val="28"/>
          <w:szCs w:val="28"/>
        </w:rPr>
        <w:t xml:space="preserve">№ 664-р, </w:t>
      </w:r>
      <w:r>
        <w:rPr>
          <w:rFonts w:ascii="Times New Roman" w:hAnsi="Times New Roman" w:cs="Times New Roman"/>
          <w:sz w:val="28"/>
          <w:szCs w:val="28"/>
        </w:rPr>
        <w:t xml:space="preserve">и </w:t>
      </w:r>
      <w:r w:rsidRPr="00822A37">
        <w:rPr>
          <w:rFonts w:ascii="Times New Roman" w:hAnsi="Times New Roman" w:cs="Times New Roman"/>
          <w:sz w:val="28"/>
          <w:szCs w:val="28"/>
        </w:rPr>
        <w:t>Рекомендуемы</w:t>
      </w:r>
      <w:r>
        <w:rPr>
          <w:rFonts w:ascii="Times New Roman" w:hAnsi="Times New Roman" w:cs="Times New Roman"/>
          <w:sz w:val="28"/>
          <w:szCs w:val="28"/>
        </w:rPr>
        <w:t xml:space="preserve">м </w:t>
      </w:r>
      <w:r>
        <w:rPr>
          <w:rFonts w:ascii="Times New Roman" w:hAnsi="Times New Roman" w:cs="Times New Roman"/>
          <w:sz w:val="28"/>
          <w:szCs w:val="28"/>
        </w:rPr>
        <w:lastRenderedPageBreak/>
        <w:t>перечнем</w:t>
      </w:r>
      <w:r w:rsidRPr="00822A37">
        <w:rPr>
          <w:rFonts w:ascii="Times New Roman" w:hAnsi="Times New Roman" w:cs="Times New Roman"/>
          <w:sz w:val="28"/>
          <w:szCs w:val="28"/>
        </w:rPr>
        <w:t xml:space="preserve"> муниципальных услуг, предоставление которых  может быть</w:t>
      </w:r>
      <w:r>
        <w:rPr>
          <w:rFonts w:ascii="Times New Roman" w:hAnsi="Times New Roman" w:cs="Times New Roman"/>
          <w:sz w:val="28"/>
          <w:szCs w:val="28"/>
        </w:rPr>
        <w:t xml:space="preserve"> </w:t>
      </w:r>
      <w:r w:rsidRPr="00822A37">
        <w:rPr>
          <w:rFonts w:ascii="Times New Roman" w:hAnsi="Times New Roman" w:cs="Times New Roman"/>
          <w:sz w:val="28"/>
          <w:szCs w:val="28"/>
        </w:rPr>
        <w:t xml:space="preserve">организовано по принципу «одного окна» в многофункциональных центрах  предоставления государственных и муниципальных услуг </w:t>
      </w:r>
      <w:r>
        <w:rPr>
          <w:rFonts w:ascii="Times New Roman" w:hAnsi="Times New Roman" w:cs="Times New Roman"/>
          <w:sz w:val="28"/>
          <w:szCs w:val="28"/>
        </w:rPr>
        <w:t xml:space="preserve"> </w:t>
      </w:r>
      <w:r w:rsidRPr="00822A37">
        <w:rPr>
          <w:rFonts w:ascii="Times New Roman" w:hAnsi="Times New Roman" w:cs="Times New Roman"/>
          <w:sz w:val="28"/>
          <w:szCs w:val="28"/>
        </w:rPr>
        <w:t>в Забайкальском крае</w:t>
      </w:r>
      <w:r>
        <w:rPr>
          <w:rFonts w:ascii="Times New Roman" w:hAnsi="Times New Roman" w:cs="Times New Roman"/>
          <w:sz w:val="28"/>
          <w:szCs w:val="28"/>
        </w:rPr>
        <w:t xml:space="preserve">, утвержденным протоколом заседания Комиссии </w:t>
      </w:r>
      <w:r w:rsidRPr="00822A37">
        <w:rPr>
          <w:rFonts w:ascii="Times New Roman" w:hAnsi="Times New Roman" w:cs="Times New Roman"/>
          <w:sz w:val="28"/>
          <w:szCs w:val="28"/>
        </w:rPr>
        <w:t>по повышению качества государственных и муниципальных услуг</w:t>
      </w:r>
      <w:proofErr w:type="gramEnd"/>
      <w:r w:rsidRPr="00822A37">
        <w:rPr>
          <w:rFonts w:ascii="Times New Roman" w:hAnsi="Times New Roman" w:cs="Times New Roman"/>
          <w:sz w:val="28"/>
          <w:szCs w:val="28"/>
        </w:rPr>
        <w:t xml:space="preserve"> в Забайкальском крае</w:t>
      </w:r>
      <w:r>
        <w:rPr>
          <w:rFonts w:ascii="Times New Roman" w:hAnsi="Times New Roman" w:cs="Times New Roman"/>
          <w:sz w:val="28"/>
          <w:szCs w:val="28"/>
        </w:rPr>
        <w:t xml:space="preserve"> </w:t>
      </w:r>
      <w:r w:rsidRPr="00822A37">
        <w:rPr>
          <w:rFonts w:ascii="Times New Roman" w:hAnsi="Times New Roman" w:cs="Times New Roman"/>
          <w:sz w:val="28"/>
          <w:szCs w:val="28"/>
        </w:rPr>
        <w:t>от 12 ноября 2014 г</w:t>
      </w:r>
      <w:r>
        <w:rPr>
          <w:rFonts w:ascii="Times New Roman" w:hAnsi="Times New Roman" w:cs="Times New Roman"/>
          <w:sz w:val="28"/>
          <w:szCs w:val="28"/>
        </w:rPr>
        <w:t>ода</w:t>
      </w:r>
      <w:r w:rsidRPr="00822A37">
        <w:rPr>
          <w:rFonts w:ascii="Times New Roman" w:hAnsi="Times New Roman" w:cs="Times New Roman"/>
          <w:sz w:val="28"/>
          <w:szCs w:val="28"/>
        </w:rPr>
        <w:t xml:space="preserve"> № 12</w:t>
      </w:r>
      <w:r w:rsidR="007530E7">
        <w:rPr>
          <w:rFonts w:ascii="Times New Roman" w:hAnsi="Times New Roman" w:cs="Times New Roman"/>
          <w:sz w:val="28"/>
          <w:szCs w:val="28"/>
        </w:rPr>
        <w:t xml:space="preserve"> (прилагается)</w:t>
      </w:r>
      <w:r>
        <w:rPr>
          <w:rFonts w:ascii="Times New Roman" w:hAnsi="Times New Roman" w:cs="Times New Roman"/>
          <w:sz w:val="28"/>
          <w:szCs w:val="28"/>
        </w:rPr>
        <w:t>.</w:t>
      </w:r>
    </w:p>
    <w:p w:rsidR="00822A37" w:rsidRDefault="00822A37" w:rsidP="00822A37">
      <w:pPr>
        <w:pStyle w:val="ConsPlusNormal"/>
        <w:ind w:firstLine="709"/>
        <w:jc w:val="both"/>
        <w:rPr>
          <w:rFonts w:ascii="Times New Roman" w:hAnsi="Times New Roman" w:cs="Times New Roman"/>
          <w:sz w:val="28"/>
          <w:szCs w:val="28"/>
        </w:rPr>
      </w:pPr>
      <w:r w:rsidRPr="00AB3F0E">
        <w:rPr>
          <w:rFonts w:ascii="Times New Roman" w:hAnsi="Times New Roman" w:cs="Times New Roman"/>
          <w:sz w:val="28"/>
          <w:szCs w:val="28"/>
        </w:rPr>
        <w:t xml:space="preserve">6.2. </w:t>
      </w:r>
      <w:proofErr w:type="gramStart"/>
      <w:r w:rsidR="00BD45F8" w:rsidRPr="001A140C">
        <w:rPr>
          <w:rFonts w:ascii="Times New Roman" w:hAnsi="Times New Roman" w:cs="Times New Roman"/>
          <w:sz w:val="28"/>
          <w:szCs w:val="28"/>
        </w:rPr>
        <w:t>Министерств</w:t>
      </w:r>
      <w:r w:rsidR="001054A0">
        <w:rPr>
          <w:rFonts w:ascii="Times New Roman" w:hAnsi="Times New Roman" w:cs="Times New Roman"/>
          <w:sz w:val="28"/>
          <w:szCs w:val="28"/>
        </w:rPr>
        <w:t>у</w:t>
      </w:r>
      <w:r w:rsidR="00BD45F8" w:rsidRPr="001A140C">
        <w:rPr>
          <w:rFonts w:ascii="Times New Roman" w:hAnsi="Times New Roman" w:cs="Times New Roman"/>
          <w:sz w:val="28"/>
          <w:szCs w:val="28"/>
        </w:rPr>
        <w:t xml:space="preserve"> труда и социальной защиты Забайкальского края</w:t>
      </w:r>
      <w:r w:rsidR="001054A0">
        <w:rPr>
          <w:rFonts w:ascii="Times New Roman" w:hAnsi="Times New Roman" w:cs="Times New Roman"/>
          <w:sz w:val="28"/>
          <w:szCs w:val="28"/>
        </w:rPr>
        <w:t xml:space="preserve">, </w:t>
      </w:r>
      <w:r w:rsidR="001A140C" w:rsidRPr="001A140C">
        <w:rPr>
          <w:rFonts w:ascii="Times New Roman" w:hAnsi="Times New Roman" w:cs="Times New Roman"/>
          <w:sz w:val="28"/>
          <w:szCs w:val="28"/>
        </w:rPr>
        <w:t>Министерств</w:t>
      </w:r>
      <w:r w:rsidR="001054A0">
        <w:rPr>
          <w:rFonts w:ascii="Times New Roman" w:hAnsi="Times New Roman" w:cs="Times New Roman"/>
          <w:sz w:val="28"/>
          <w:szCs w:val="28"/>
        </w:rPr>
        <w:t>у</w:t>
      </w:r>
      <w:r w:rsidR="001A140C" w:rsidRPr="001A140C">
        <w:rPr>
          <w:rFonts w:ascii="Times New Roman" w:hAnsi="Times New Roman" w:cs="Times New Roman"/>
          <w:sz w:val="28"/>
          <w:szCs w:val="28"/>
        </w:rPr>
        <w:t xml:space="preserve"> культуры Забайкальского края</w:t>
      </w:r>
      <w:r w:rsidR="001054A0">
        <w:rPr>
          <w:rFonts w:ascii="Times New Roman" w:hAnsi="Times New Roman" w:cs="Times New Roman"/>
          <w:sz w:val="28"/>
          <w:szCs w:val="28"/>
        </w:rPr>
        <w:t xml:space="preserve">, </w:t>
      </w:r>
      <w:r w:rsidR="001054A0" w:rsidRPr="001A140C">
        <w:rPr>
          <w:rFonts w:ascii="Times New Roman" w:hAnsi="Times New Roman" w:cs="Times New Roman"/>
          <w:sz w:val="28"/>
          <w:szCs w:val="28"/>
        </w:rPr>
        <w:t>Министерств</w:t>
      </w:r>
      <w:r w:rsidR="001054A0">
        <w:rPr>
          <w:rFonts w:ascii="Times New Roman" w:hAnsi="Times New Roman" w:cs="Times New Roman"/>
          <w:sz w:val="28"/>
          <w:szCs w:val="28"/>
        </w:rPr>
        <w:t>у</w:t>
      </w:r>
      <w:r w:rsidR="001054A0" w:rsidRPr="001A140C">
        <w:rPr>
          <w:rFonts w:ascii="Times New Roman" w:hAnsi="Times New Roman" w:cs="Times New Roman"/>
          <w:sz w:val="28"/>
          <w:szCs w:val="28"/>
        </w:rPr>
        <w:t xml:space="preserve"> образования, науки и молодежной политики Забайкальского края</w:t>
      </w:r>
      <w:r w:rsidR="001054A0">
        <w:rPr>
          <w:rFonts w:ascii="Times New Roman" w:hAnsi="Times New Roman" w:cs="Times New Roman"/>
          <w:sz w:val="28"/>
          <w:szCs w:val="28"/>
        </w:rPr>
        <w:t>, Министерству</w:t>
      </w:r>
      <w:r w:rsidR="001054A0" w:rsidRPr="001054A0">
        <w:rPr>
          <w:rFonts w:ascii="Times New Roman" w:hAnsi="Times New Roman" w:cs="Times New Roman"/>
          <w:sz w:val="28"/>
          <w:szCs w:val="28"/>
        </w:rPr>
        <w:t xml:space="preserve"> территориального развития Забайкальского края</w:t>
      </w:r>
      <w:r w:rsidR="001054A0">
        <w:rPr>
          <w:rFonts w:ascii="Times New Roman" w:hAnsi="Times New Roman" w:cs="Times New Roman"/>
          <w:sz w:val="28"/>
          <w:szCs w:val="28"/>
        </w:rPr>
        <w:t xml:space="preserve">, </w:t>
      </w:r>
      <w:r w:rsidR="00BD45F8" w:rsidRPr="001A140C">
        <w:rPr>
          <w:rFonts w:ascii="Times New Roman" w:hAnsi="Times New Roman" w:cs="Times New Roman"/>
          <w:sz w:val="28"/>
          <w:szCs w:val="28"/>
        </w:rPr>
        <w:t>Государственн</w:t>
      </w:r>
      <w:r w:rsidR="001054A0">
        <w:rPr>
          <w:rFonts w:ascii="Times New Roman" w:hAnsi="Times New Roman" w:cs="Times New Roman"/>
          <w:sz w:val="28"/>
          <w:szCs w:val="28"/>
        </w:rPr>
        <w:t>ой</w:t>
      </w:r>
      <w:r w:rsidR="00BD45F8" w:rsidRPr="001A140C">
        <w:rPr>
          <w:rFonts w:ascii="Times New Roman" w:hAnsi="Times New Roman" w:cs="Times New Roman"/>
          <w:sz w:val="28"/>
          <w:szCs w:val="28"/>
        </w:rPr>
        <w:t xml:space="preserve"> служб</w:t>
      </w:r>
      <w:r w:rsidR="001054A0">
        <w:rPr>
          <w:rFonts w:ascii="Times New Roman" w:hAnsi="Times New Roman" w:cs="Times New Roman"/>
          <w:sz w:val="28"/>
          <w:szCs w:val="28"/>
        </w:rPr>
        <w:t>е</w:t>
      </w:r>
      <w:r w:rsidR="00BD45F8" w:rsidRPr="001A140C">
        <w:rPr>
          <w:rFonts w:ascii="Times New Roman" w:hAnsi="Times New Roman" w:cs="Times New Roman"/>
          <w:sz w:val="28"/>
          <w:szCs w:val="28"/>
        </w:rPr>
        <w:t xml:space="preserve"> занятости населения Забайкальского края</w:t>
      </w:r>
      <w:r w:rsidR="001054A0">
        <w:rPr>
          <w:rFonts w:ascii="Times New Roman" w:hAnsi="Times New Roman" w:cs="Times New Roman"/>
          <w:sz w:val="28"/>
          <w:szCs w:val="28"/>
        </w:rPr>
        <w:t xml:space="preserve">, </w:t>
      </w:r>
      <w:r w:rsidR="00BD45F8" w:rsidRPr="001054A0">
        <w:rPr>
          <w:rFonts w:ascii="Times New Roman" w:hAnsi="Times New Roman" w:cs="Times New Roman"/>
          <w:sz w:val="28"/>
          <w:szCs w:val="28"/>
        </w:rPr>
        <w:t>Государственн</w:t>
      </w:r>
      <w:r w:rsidR="001054A0">
        <w:rPr>
          <w:rFonts w:ascii="Times New Roman" w:hAnsi="Times New Roman" w:cs="Times New Roman"/>
          <w:sz w:val="28"/>
          <w:szCs w:val="28"/>
        </w:rPr>
        <w:t>ой</w:t>
      </w:r>
      <w:r w:rsidR="00BD45F8" w:rsidRPr="001054A0">
        <w:rPr>
          <w:rFonts w:ascii="Times New Roman" w:hAnsi="Times New Roman" w:cs="Times New Roman"/>
          <w:sz w:val="28"/>
          <w:szCs w:val="28"/>
        </w:rPr>
        <w:t xml:space="preserve"> служб</w:t>
      </w:r>
      <w:r w:rsidR="001054A0">
        <w:rPr>
          <w:rFonts w:ascii="Times New Roman" w:hAnsi="Times New Roman" w:cs="Times New Roman"/>
          <w:sz w:val="28"/>
          <w:szCs w:val="28"/>
        </w:rPr>
        <w:t>е</w:t>
      </w:r>
      <w:r w:rsidR="00BD45F8" w:rsidRPr="001054A0">
        <w:rPr>
          <w:rFonts w:ascii="Times New Roman" w:hAnsi="Times New Roman" w:cs="Times New Roman"/>
          <w:sz w:val="28"/>
          <w:szCs w:val="28"/>
        </w:rPr>
        <w:t xml:space="preserve"> по охране, контролю и регулированию использования объектов животного мира Забайкальского края</w:t>
      </w:r>
      <w:r w:rsidR="001054A0">
        <w:rPr>
          <w:rFonts w:ascii="Times New Roman" w:hAnsi="Times New Roman" w:cs="Times New Roman"/>
          <w:sz w:val="28"/>
          <w:szCs w:val="28"/>
        </w:rPr>
        <w:t xml:space="preserve">, </w:t>
      </w:r>
      <w:r w:rsidR="00BD45F8" w:rsidRPr="001054A0">
        <w:rPr>
          <w:rFonts w:ascii="Times New Roman" w:hAnsi="Times New Roman" w:cs="Times New Roman"/>
          <w:sz w:val="28"/>
          <w:szCs w:val="28"/>
        </w:rPr>
        <w:t>Региональн</w:t>
      </w:r>
      <w:r w:rsidR="001054A0">
        <w:rPr>
          <w:rFonts w:ascii="Times New Roman" w:hAnsi="Times New Roman" w:cs="Times New Roman"/>
          <w:sz w:val="28"/>
          <w:szCs w:val="28"/>
        </w:rPr>
        <w:t>ой</w:t>
      </w:r>
      <w:r w:rsidR="00BD45F8" w:rsidRPr="001054A0">
        <w:rPr>
          <w:rFonts w:ascii="Times New Roman" w:hAnsi="Times New Roman" w:cs="Times New Roman"/>
          <w:sz w:val="28"/>
          <w:szCs w:val="28"/>
        </w:rPr>
        <w:t xml:space="preserve"> служб</w:t>
      </w:r>
      <w:r w:rsidR="001054A0">
        <w:rPr>
          <w:rFonts w:ascii="Times New Roman" w:hAnsi="Times New Roman" w:cs="Times New Roman"/>
          <w:sz w:val="28"/>
          <w:szCs w:val="28"/>
        </w:rPr>
        <w:t>е</w:t>
      </w:r>
      <w:r w:rsidR="00BD45F8" w:rsidRPr="001054A0">
        <w:rPr>
          <w:rFonts w:ascii="Times New Roman" w:hAnsi="Times New Roman" w:cs="Times New Roman"/>
          <w:sz w:val="28"/>
          <w:szCs w:val="28"/>
        </w:rPr>
        <w:t xml:space="preserve"> по тарифам и ценообразованию Забайкальского края</w:t>
      </w:r>
      <w:r w:rsidR="001054A0">
        <w:rPr>
          <w:rFonts w:ascii="Times New Roman" w:hAnsi="Times New Roman" w:cs="Times New Roman"/>
          <w:sz w:val="28"/>
          <w:szCs w:val="28"/>
        </w:rPr>
        <w:t xml:space="preserve"> </w:t>
      </w:r>
      <w:r w:rsidR="00FD7DC9">
        <w:rPr>
          <w:rFonts w:ascii="Times New Roman" w:hAnsi="Times New Roman" w:cs="Times New Roman"/>
          <w:sz w:val="28"/>
          <w:szCs w:val="28"/>
        </w:rPr>
        <w:t>организовать</w:t>
      </w:r>
      <w:r w:rsidR="00AB3F0E">
        <w:rPr>
          <w:rFonts w:ascii="Times New Roman" w:hAnsi="Times New Roman" w:cs="Times New Roman"/>
          <w:sz w:val="28"/>
          <w:szCs w:val="28"/>
        </w:rPr>
        <w:t xml:space="preserve"> </w:t>
      </w:r>
      <w:r w:rsidR="00AB3F0E" w:rsidRPr="00AB3F0E">
        <w:rPr>
          <w:rFonts w:ascii="Times New Roman" w:hAnsi="Times New Roman" w:cs="Times New Roman"/>
          <w:sz w:val="28"/>
          <w:szCs w:val="28"/>
        </w:rPr>
        <w:t>заключение соглашений</w:t>
      </w:r>
      <w:r w:rsidR="00AB3F0E" w:rsidRPr="00822A37">
        <w:rPr>
          <w:rFonts w:ascii="Times New Roman" w:hAnsi="Times New Roman" w:cs="Times New Roman"/>
          <w:sz w:val="28"/>
          <w:szCs w:val="28"/>
        </w:rPr>
        <w:t xml:space="preserve"> (дополнительных соглашений) о взаимодействии</w:t>
      </w:r>
      <w:r w:rsidR="00AB3F0E">
        <w:rPr>
          <w:rFonts w:ascii="Times New Roman" w:hAnsi="Times New Roman" w:cs="Times New Roman"/>
          <w:sz w:val="28"/>
          <w:szCs w:val="28"/>
        </w:rPr>
        <w:t xml:space="preserve"> </w:t>
      </w:r>
      <w:r w:rsidR="00AB3F0E" w:rsidRPr="00822A37">
        <w:rPr>
          <w:rFonts w:ascii="Times New Roman" w:hAnsi="Times New Roman" w:cs="Times New Roman"/>
          <w:sz w:val="28"/>
          <w:szCs w:val="28"/>
        </w:rPr>
        <w:t>в целях</w:t>
      </w:r>
      <w:proofErr w:type="gramEnd"/>
      <w:r w:rsidR="00AB3F0E" w:rsidRPr="00822A37">
        <w:rPr>
          <w:rFonts w:ascii="Times New Roman" w:hAnsi="Times New Roman" w:cs="Times New Roman"/>
          <w:sz w:val="28"/>
          <w:szCs w:val="28"/>
        </w:rPr>
        <w:t xml:space="preserve"> организации предост</w:t>
      </w:r>
      <w:r w:rsidR="00AB3F0E">
        <w:rPr>
          <w:rFonts w:ascii="Times New Roman" w:hAnsi="Times New Roman" w:cs="Times New Roman"/>
          <w:sz w:val="28"/>
          <w:szCs w:val="28"/>
        </w:rPr>
        <w:t xml:space="preserve">авления в МФЦ государственных </w:t>
      </w:r>
      <w:r w:rsidR="00AB3F0E" w:rsidRPr="00822A37">
        <w:rPr>
          <w:rFonts w:ascii="Times New Roman" w:hAnsi="Times New Roman" w:cs="Times New Roman"/>
          <w:sz w:val="28"/>
          <w:szCs w:val="28"/>
        </w:rPr>
        <w:t>услуг</w:t>
      </w:r>
      <w:r w:rsidR="00AB3F0E" w:rsidRPr="00E85A2E">
        <w:rPr>
          <w:rFonts w:ascii="Times New Roman" w:hAnsi="Times New Roman" w:cs="Times New Roman"/>
          <w:sz w:val="28"/>
          <w:szCs w:val="28"/>
        </w:rPr>
        <w:t xml:space="preserve"> </w:t>
      </w:r>
      <w:r w:rsidR="00AB3F0E">
        <w:rPr>
          <w:rFonts w:ascii="Times New Roman" w:hAnsi="Times New Roman" w:cs="Times New Roman"/>
          <w:sz w:val="28"/>
          <w:szCs w:val="28"/>
        </w:rPr>
        <w:t xml:space="preserve"> в соответствии с Перечнем </w:t>
      </w:r>
      <w:r w:rsidR="00AB3F0E" w:rsidRPr="00822A37">
        <w:rPr>
          <w:rFonts w:ascii="Times New Roman" w:hAnsi="Times New Roman" w:cs="Times New Roman"/>
          <w:sz w:val="28"/>
          <w:szCs w:val="28"/>
        </w:rPr>
        <w:t>государственных услуг, предоставляемых</w:t>
      </w:r>
      <w:r w:rsidR="00AB3F0E">
        <w:rPr>
          <w:rFonts w:ascii="Times New Roman" w:hAnsi="Times New Roman" w:cs="Times New Roman"/>
          <w:sz w:val="28"/>
          <w:szCs w:val="28"/>
        </w:rPr>
        <w:t xml:space="preserve"> </w:t>
      </w:r>
      <w:r w:rsidR="00AB3F0E" w:rsidRPr="00822A37">
        <w:rPr>
          <w:rFonts w:ascii="Times New Roman" w:hAnsi="Times New Roman" w:cs="Times New Roman"/>
          <w:sz w:val="28"/>
          <w:szCs w:val="28"/>
        </w:rPr>
        <w:t>исполнительными органами государственной власти Забайкальского края в Многофункциональном центре предоставления государственных и муниципальных услуг Забайкальского края</w:t>
      </w:r>
      <w:r w:rsidR="00AB3F0E">
        <w:rPr>
          <w:rFonts w:ascii="Times New Roman" w:hAnsi="Times New Roman" w:cs="Times New Roman"/>
          <w:sz w:val="28"/>
          <w:szCs w:val="28"/>
        </w:rPr>
        <w:t>, утвержденного распоряжением Правительства Забайкальского края от 25 декабря 2012 года № 664-р</w:t>
      </w:r>
      <w:r w:rsidRPr="00AB3F0E">
        <w:rPr>
          <w:rFonts w:ascii="Times New Roman" w:hAnsi="Times New Roman" w:cs="Times New Roman"/>
          <w:sz w:val="28"/>
          <w:szCs w:val="28"/>
        </w:rPr>
        <w:t>.</w:t>
      </w:r>
      <w:r>
        <w:rPr>
          <w:rFonts w:ascii="Times New Roman" w:hAnsi="Times New Roman" w:cs="Times New Roman"/>
          <w:sz w:val="28"/>
          <w:szCs w:val="28"/>
        </w:rPr>
        <w:t xml:space="preserve"> </w:t>
      </w:r>
    </w:p>
    <w:p w:rsidR="00FD7DC9" w:rsidRDefault="00FD7DC9" w:rsidP="00822539">
      <w:pPr>
        <w:pStyle w:val="ConsPlusNormal"/>
        <w:spacing w:after="120"/>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исполнения:  </w:t>
      </w:r>
      <w:r w:rsidR="007530E7">
        <w:rPr>
          <w:rFonts w:ascii="Times New Roman" w:hAnsi="Times New Roman" w:cs="Times New Roman"/>
          <w:sz w:val="28"/>
          <w:szCs w:val="28"/>
        </w:rPr>
        <w:t>до 01 мая</w:t>
      </w:r>
      <w:r>
        <w:rPr>
          <w:rFonts w:ascii="Times New Roman" w:hAnsi="Times New Roman" w:cs="Times New Roman"/>
          <w:sz w:val="28"/>
          <w:szCs w:val="28"/>
        </w:rPr>
        <w:t xml:space="preserve"> 2015 года.</w:t>
      </w:r>
    </w:p>
    <w:p w:rsidR="00AB3F0E" w:rsidRPr="00B73994" w:rsidRDefault="00AB3F0E" w:rsidP="00822A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Pr>
          <w:rFonts w:ascii="Times New Roman" w:hAnsi="Times New Roman" w:cs="Times New Roman"/>
          <w:sz w:val="28"/>
          <w:szCs w:val="28"/>
        </w:rPr>
        <w:tab/>
      </w:r>
      <w:proofErr w:type="gramStart"/>
      <w:r>
        <w:rPr>
          <w:rFonts w:ascii="Times New Roman" w:hAnsi="Times New Roman" w:cs="Times New Roman"/>
          <w:sz w:val="28"/>
          <w:szCs w:val="28"/>
        </w:rPr>
        <w:t xml:space="preserve">Рекомендовать руководителям органов местного самоуправления </w:t>
      </w:r>
      <w:r w:rsidR="00FD7DC9" w:rsidRPr="00322BA0">
        <w:rPr>
          <w:rFonts w:ascii="Times New Roman" w:hAnsi="Times New Roman" w:cs="Times New Roman"/>
          <w:sz w:val="28"/>
          <w:szCs w:val="28"/>
        </w:rPr>
        <w:t xml:space="preserve">городских округов и муниципальных районов </w:t>
      </w:r>
      <w:r>
        <w:rPr>
          <w:rFonts w:ascii="Times New Roman" w:hAnsi="Times New Roman" w:cs="Times New Roman"/>
          <w:sz w:val="28"/>
          <w:szCs w:val="28"/>
        </w:rPr>
        <w:t xml:space="preserve">Забайкальского края  </w:t>
      </w:r>
      <w:r w:rsidR="00FD7DC9">
        <w:rPr>
          <w:rFonts w:ascii="Times New Roman" w:hAnsi="Times New Roman" w:cs="Times New Roman"/>
          <w:sz w:val="28"/>
          <w:szCs w:val="28"/>
        </w:rPr>
        <w:t>организовать</w:t>
      </w:r>
      <w:r w:rsidRPr="00AB3F0E">
        <w:rPr>
          <w:rFonts w:ascii="Times New Roman" w:hAnsi="Times New Roman" w:cs="Times New Roman"/>
          <w:sz w:val="28"/>
          <w:szCs w:val="28"/>
        </w:rPr>
        <w:t xml:space="preserve"> заключение соглашений</w:t>
      </w:r>
      <w:r w:rsidRPr="00822A37">
        <w:rPr>
          <w:rFonts w:ascii="Times New Roman" w:hAnsi="Times New Roman" w:cs="Times New Roman"/>
          <w:sz w:val="28"/>
          <w:szCs w:val="28"/>
        </w:rPr>
        <w:t xml:space="preserve"> (дополнительных соглашений) о взаимодействи</w:t>
      </w:r>
      <w:r>
        <w:rPr>
          <w:rFonts w:ascii="Times New Roman" w:hAnsi="Times New Roman" w:cs="Times New Roman"/>
          <w:sz w:val="28"/>
          <w:szCs w:val="28"/>
        </w:rPr>
        <w:t xml:space="preserve">и </w:t>
      </w:r>
      <w:r w:rsidR="00FD7DC9">
        <w:rPr>
          <w:rFonts w:ascii="Times New Roman" w:hAnsi="Times New Roman" w:cs="Times New Roman"/>
          <w:sz w:val="28"/>
          <w:szCs w:val="28"/>
        </w:rPr>
        <w:t>органов местного самоуправления с К</w:t>
      </w:r>
      <w:r w:rsidR="00FD7DC9" w:rsidRPr="00AB3F0E">
        <w:rPr>
          <w:rFonts w:ascii="Times New Roman" w:hAnsi="Times New Roman" w:cs="Times New Roman"/>
          <w:sz w:val="28"/>
          <w:szCs w:val="28"/>
        </w:rPr>
        <w:t>раев</w:t>
      </w:r>
      <w:r w:rsidR="00FD7DC9">
        <w:rPr>
          <w:rFonts w:ascii="Times New Roman" w:hAnsi="Times New Roman" w:cs="Times New Roman"/>
          <w:sz w:val="28"/>
          <w:szCs w:val="28"/>
        </w:rPr>
        <w:t>ым государственным</w:t>
      </w:r>
      <w:r w:rsidR="00FD7DC9" w:rsidRPr="00AB3F0E">
        <w:rPr>
          <w:rFonts w:ascii="Times New Roman" w:hAnsi="Times New Roman" w:cs="Times New Roman"/>
          <w:sz w:val="28"/>
          <w:szCs w:val="28"/>
        </w:rPr>
        <w:t xml:space="preserve"> автономн</w:t>
      </w:r>
      <w:r w:rsidR="00FD7DC9">
        <w:rPr>
          <w:rFonts w:ascii="Times New Roman" w:hAnsi="Times New Roman" w:cs="Times New Roman"/>
          <w:sz w:val="28"/>
          <w:szCs w:val="28"/>
        </w:rPr>
        <w:t>ым учреждением</w:t>
      </w:r>
      <w:r w:rsidR="00FD7DC9" w:rsidRPr="00AB3F0E">
        <w:rPr>
          <w:rFonts w:ascii="Times New Roman" w:hAnsi="Times New Roman" w:cs="Times New Roman"/>
          <w:sz w:val="28"/>
          <w:szCs w:val="28"/>
        </w:rPr>
        <w:t xml:space="preserve"> «Многофункциональный центр предоставления государственных и муниципальных услуг Забайкальского края» </w:t>
      </w:r>
      <w:r w:rsidR="00FD7DC9">
        <w:rPr>
          <w:rFonts w:ascii="Times New Roman" w:hAnsi="Times New Roman" w:cs="Times New Roman"/>
          <w:sz w:val="28"/>
          <w:szCs w:val="28"/>
        </w:rPr>
        <w:t xml:space="preserve"> </w:t>
      </w:r>
      <w:r w:rsidRPr="00822A37">
        <w:rPr>
          <w:rFonts w:ascii="Times New Roman" w:hAnsi="Times New Roman" w:cs="Times New Roman"/>
          <w:sz w:val="28"/>
          <w:szCs w:val="28"/>
        </w:rPr>
        <w:t>в целях организации предоставления в МФЦ  муниципальных услуг</w:t>
      </w:r>
      <w:r w:rsidRPr="00E85A2E">
        <w:rPr>
          <w:rFonts w:ascii="Times New Roman" w:hAnsi="Times New Roman" w:cs="Times New Roman"/>
          <w:sz w:val="28"/>
          <w:szCs w:val="28"/>
        </w:rPr>
        <w:t xml:space="preserve"> </w:t>
      </w:r>
      <w:r>
        <w:rPr>
          <w:rFonts w:ascii="Times New Roman" w:hAnsi="Times New Roman" w:cs="Times New Roman"/>
          <w:sz w:val="28"/>
          <w:szCs w:val="28"/>
        </w:rPr>
        <w:t xml:space="preserve"> в соответствии с </w:t>
      </w:r>
      <w:r w:rsidRPr="00822A37">
        <w:rPr>
          <w:rFonts w:ascii="Times New Roman" w:hAnsi="Times New Roman" w:cs="Times New Roman"/>
          <w:sz w:val="28"/>
          <w:szCs w:val="28"/>
        </w:rPr>
        <w:t>Рекомендуемы</w:t>
      </w:r>
      <w:r>
        <w:rPr>
          <w:rFonts w:ascii="Times New Roman" w:hAnsi="Times New Roman" w:cs="Times New Roman"/>
          <w:sz w:val="28"/>
          <w:szCs w:val="28"/>
        </w:rPr>
        <w:t>м перечнем</w:t>
      </w:r>
      <w:r w:rsidRPr="00822A37">
        <w:rPr>
          <w:rFonts w:ascii="Times New Roman" w:hAnsi="Times New Roman" w:cs="Times New Roman"/>
          <w:sz w:val="28"/>
          <w:szCs w:val="28"/>
        </w:rPr>
        <w:t xml:space="preserve"> муниципальных услуг, предоставление которых  может быть</w:t>
      </w:r>
      <w:r>
        <w:rPr>
          <w:rFonts w:ascii="Times New Roman" w:hAnsi="Times New Roman" w:cs="Times New Roman"/>
          <w:sz w:val="28"/>
          <w:szCs w:val="28"/>
        </w:rPr>
        <w:t xml:space="preserve"> </w:t>
      </w:r>
      <w:r w:rsidRPr="00822A37">
        <w:rPr>
          <w:rFonts w:ascii="Times New Roman" w:hAnsi="Times New Roman" w:cs="Times New Roman"/>
          <w:sz w:val="28"/>
          <w:szCs w:val="28"/>
        </w:rPr>
        <w:t>организовано по принципу «одного окна</w:t>
      </w:r>
      <w:proofErr w:type="gramEnd"/>
      <w:r w:rsidRPr="00822A37">
        <w:rPr>
          <w:rFonts w:ascii="Times New Roman" w:hAnsi="Times New Roman" w:cs="Times New Roman"/>
          <w:sz w:val="28"/>
          <w:szCs w:val="28"/>
        </w:rPr>
        <w:t xml:space="preserve">» в многофункциональных центрах  предоставления государственных и муниципальных услуг </w:t>
      </w:r>
      <w:r>
        <w:rPr>
          <w:rFonts w:ascii="Times New Roman" w:hAnsi="Times New Roman" w:cs="Times New Roman"/>
          <w:sz w:val="28"/>
          <w:szCs w:val="28"/>
        </w:rPr>
        <w:t xml:space="preserve"> </w:t>
      </w:r>
      <w:r w:rsidRPr="00822A37">
        <w:rPr>
          <w:rFonts w:ascii="Times New Roman" w:hAnsi="Times New Roman" w:cs="Times New Roman"/>
          <w:sz w:val="28"/>
          <w:szCs w:val="28"/>
        </w:rPr>
        <w:t>в Забайкальском крае</w:t>
      </w:r>
      <w:r>
        <w:rPr>
          <w:rFonts w:ascii="Times New Roman" w:hAnsi="Times New Roman" w:cs="Times New Roman"/>
          <w:sz w:val="28"/>
          <w:szCs w:val="28"/>
        </w:rPr>
        <w:t xml:space="preserve">, утвержденным протоколом заседания Комиссии </w:t>
      </w:r>
      <w:r w:rsidRPr="00822A37">
        <w:rPr>
          <w:rFonts w:ascii="Times New Roman" w:hAnsi="Times New Roman" w:cs="Times New Roman"/>
          <w:sz w:val="28"/>
          <w:szCs w:val="28"/>
        </w:rPr>
        <w:t>по повышению качества государственных и муниципальных услуг в Забайкальском крае</w:t>
      </w:r>
      <w:r>
        <w:rPr>
          <w:rFonts w:ascii="Times New Roman" w:hAnsi="Times New Roman" w:cs="Times New Roman"/>
          <w:sz w:val="28"/>
          <w:szCs w:val="28"/>
        </w:rPr>
        <w:t xml:space="preserve"> </w:t>
      </w:r>
      <w:r w:rsidRPr="00822A37">
        <w:rPr>
          <w:rFonts w:ascii="Times New Roman" w:hAnsi="Times New Roman" w:cs="Times New Roman"/>
          <w:sz w:val="28"/>
          <w:szCs w:val="28"/>
        </w:rPr>
        <w:t>от 12 ноября 2014 г</w:t>
      </w:r>
      <w:r>
        <w:rPr>
          <w:rFonts w:ascii="Times New Roman" w:hAnsi="Times New Roman" w:cs="Times New Roman"/>
          <w:sz w:val="28"/>
          <w:szCs w:val="28"/>
        </w:rPr>
        <w:t>ода</w:t>
      </w:r>
      <w:r w:rsidRPr="00822A37">
        <w:rPr>
          <w:rFonts w:ascii="Times New Roman" w:hAnsi="Times New Roman" w:cs="Times New Roman"/>
          <w:sz w:val="28"/>
          <w:szCs w:val="28"/>
        </w:rPr>
        <w:t xml:space="preserve"> № 12</w:t>
      </w:r>
      <w:r>
        <w:rPr>
          <w:rFonts w:ascii="Times New Roman" w:hAnsi="Times New Roman" w:cs="Times New Roman"/>
          <w:sz w:val="28"/>
          <w:szCs w:val="28"/>
        </w:rPr>
        <w:t>.</w:t>
      </w:r>
    </w:p>
    <w:p w:rsidR="00822A37" w:rsidRDefault="00FD7DC9" w:rsidP="009829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исполнения:  </w:t>
      </w:r>
      <w:r w:rsidR="007530E7">
        <w:rPr>
          <w:rFonts w:ascii="Times New Roman" w:hAnsi="Times New Roman" w:cs="Times New Roman"/>
          <w:sz w:val="28"/>
          <w:szCs w:val="28"/>
        </w:rPr>
        <w:t>до 01 мая</w:t>
      </w:r>
      <w:r>
        <w:rPr>
          <w:rFonts w:ascii="Times New Roman" w:hAnsi="Times New Roman" w:cs="Times New Roman"/>
          <w:sz w:val="28"/>
          <w:szCs w:val="28"/>
        </w:rPr>
        <w:t xml:space="preserve"> 2015 года.</w:t>
      </w:r>
    </w:p>
    <w:p w:rsidR="00FD7DC9" w:rsidRPr="00A56C94" w:rsidRDefault="00FD7DC9" w:rsidP="009829BA">
      <w:pPr>
        <w:pStyle w:val="ConsPlusNormal"/>
        <w:ind w:firstLine="709"/>
        <w:jc w:val="both"/>
        <w:rPr>
          <w:rFonts w:ascii="Times New Roman" w:hAnsi="Times New Roman" w:cs="Times New Roman"/>
          <w:sz w:val="24"/>
          <w:szCs w:val="24"/>
        </w:rPr>
      </w:pPr>
    </w:p>
    <w:p w:rsidR="009829BA" w:rsidRPr="008B36C2" w:rsidRDefault="009829BA" w:rsidP="00A56C94">
      <w:pPr>
        <w:pStyle w:val="ac"/>
        <w:numPr>
          <w:ilvl w:val="0"/>
          <w:numId w:val="27"/>
        </w:numPr>
        <w:shd w:val="clear" w:color="auto" w:fill="FFFFFF"/>
        <w:ind w:left="709" w:right="-2" w:hanging="425"/>
        <w:jc w:val="center"/>
        <w:rPr>
          <w:b/>
        </w:rPr>
      </w:pPr>
      <w:proofErr w:type="gramStart"/>
      <w:r w:rsidRPr="008B36C2">
        <w:rPr>
          <w:b/>
        </w:rPr>
        <w:t xml:space="preserve">О </w:t>
      </w:r>
      <w:r>
        <w:rPr>
          <w:b/>
        </w:rPr>
        <w:t xml:space="preserve">реализации мероприятий </w:t>
      </w:r>
      <w:r w:rsidR="008223EF">
        <w:rPr>
          <w:b/>
        </w:rPr>
        <w:t xml:space="preserve">по организации предоставления </w:t>
      </w:r>
      <w:r w:rsidR="00705BF0">
        <w:rPr>
          <w:b/>
        </w:rPr>
        <w:t xml:space="preserve">в МФЦ </w:t>
      </w:r>
      <w:r w:rsidR="008223EF">
        <w:rPr>
          <w:b/>
        </w:rPr>
        <w:t>государственных услуг исполнительных органов государственной власти Забайкальского края</w:t>
      </w:r>
      <w:r w:rsidR="00AF4386">
        <w:rPr>
          <w:b/>
        </w:rPr>
        <w:t xml:space="preserve"> в части размещения информации о</w:t>
      </w:r>
      <w:r w:rsidR="00705BF0">
        <w:rPr>
          <w:b/>
        </w:rPr>
        <w:t xml:space="preserve"> государственных</w:t>
      </w:r>
      <w:r w:rsidR="00AF4386">
        <w:rPr>
          <w:b/>
        </w:rPr>
        <w:t xml:space="preserve"> услугах исполнительных органов исполнительной власти Забайкальского края, предоставляемых в МФЦ, в помещениях МФЦ, на </w:t>
      </w:r>
      <w:r w:rsidR="00BD45F8">
        <w:rPr>
          <w:b/>
        </w:rPr>
        <w:t xml:space="preserve">официальном </w:t>
      </w:r>
      <w:r w:rsidR="00AF4386">
        <w:rPr>
          <w:b/>
        </w:rPr>
        <w:t xml:space="preserve">сайте МФЦ, на Портале государственных и муниципальных услуг Забайкальского </w:t>
      </w:r>
      <w:r w:rsidR="00AF4386">
        <w:rPr>
          <w:b/>
        </w:rPr>
        <w:lastRenderedPageBreak/>
        <w:t xml:space="preserve">края, </w:t>
      </w:r>
      <w:r w:rsidR="00705BF0">
        <w:rPr>
          <w:b/>
        </w:rPr>
        <w:t>занесения</w:t>
      </w:r>
      <w:r w:rsidR="00AF4386">
        <w:rPr>
          <w:b/>
        </w:rPr>
        <w:t xml:space="preserve"> информации об указанных услугах в Автоматизированн</w:t>
      </w:r>
      <w:r w:rsidR="00705BF0">
        <w:rPr>
          <w:b/>
        </w:rPr>
        <w:t>ую</w:t>
      </w:r>
      <w:r w:rsidR="00AF4386">
        <w:rPr>
          <w:b/>
        </w:rPr>
        <w:t xml:space="preserve"> информационн</w:t>
      </w:r>
      <w:r w:rsidR="00705BF0">
        <w:rPr>
          <w:b/>
        </w:rPr>
        <w:t>ую</w:t>
      </w:r>
      <w:r w:rsidR="00AF4386">
        <w:rPr>
          <w:b/>
        </w:rPr>
        <w:t xml:space="preserve"> систем</w:t>
      </w:r>
      <w:r w:rsidR="00705BF0">
        <w:rPr>
          <w:b/>
        </w:rPr>
        <w:t>у</w:t>
      </w:r>
      <w:r w:rsidR="00AF4386">
        <w:rPr>
          <w:b/>
        </w:rPr>
        <w:t xml:space="preserve"> МФЦ</w:t>
      </w:r>
      <w:proofErr w:type="gramEnd"/>
    </w:p>
    <w:p w:rsidR="009829BA" w:rsidRPr="00A56C94" w:rsidRDefault="009829BA" w:rsidP="009829BA">
      <w:pPr>
        <w:jc w:val="center"/>
        <w:rPr>
          <w:sz w:val="18"/>
          <w:szCs w:val="18"/>
        </w:rPr>
      </w:pPr>
      <w:r>
        <w:t>__________________________________________________________________</w:t>
      </w:r>
    </w:p>
    <w:p w:rsidR="009829BA" w:rsidRDefault="009829BA" w:rsidP="009829BA">
      <w:pPr>
        <w:ind w:firstLine="709"/>
        <w:jc w:val="both"/>
      </w:pPr>
    </w:p>
    <w:p w:rsidR="009829BA" w:rsidRDefault="009829BA" w:rsidP="009829BA">
      <w:pPr>
        <w:pStyle w:val="ConsPlusNormal"/>
        <w:widowControl/>
        <w:ind w:firstLine="709"/>
        <w:jc w:val="both"/>
        <w:rPr>
          <w:rFonts w:ascii="Times New Roman" w:hAnsi="Times New Roman" w:cs="Times New Roman"/>
          <w:sz w:val="28"/>
          <w:szCs w:val="28"/>
        </w:rPr>
      </w:pPr>
      <w:proofErr w:type="gramStart"/>
      <w:r w:rsidRPr="00E85A2E">
        <w:rPr>
          <w:rFonts w:ascii="Times New Roman" w:hAnsi="Times New Roman" w:cs="Times New Roman"/>
          <w:sz w:val="28"/>
          <w:szCs w:val="28"/>
        </w:rPr>
        <w:t xml:space="preserve">Принять к сведению информацию </w:t>
      </w:r>
      <w:r w:rsidR="00496E17">
        <w:rPr>
          <w:rFonts w:ascii="Times New Roman" w:hAnsi="Times New Roman" w:cs="Times New Roman"/>
          <w:sz w:val="28"/>
          <w:szCs w:val="28"/>
        </w:rPr>
        <w:t xml:space="preserve">директора </w:t>
      </w:r>
      <w:r w:rsidR="00496E17" w:rsidRPr="00496E17">
        <w:rPr>
          <w:rFonts w:ascii="Times New Roman" w:hAnsi="Times New Roman" w:cs="Times New Roman"/>
          <w:sz w:val="28"/>
          <w:szCs w:val="28"/>
        </w:rPr>
        <w:t xml:space="preserve">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w:t>
      </w:r>
      <w:proofErr w:type="spellStart"/>
      <w:r w:rsidR="00496E17" w:rsidRPr="00496E17">
        <w:rPr>
          <w:rFonts w:ascii="Times New Roman" w:hAnsi="Times New Roman" w:cs="Times New Roman"/>
          <w:sz w:val="28"/>
          <w:szCs w:val="28"/>
        </w:rPr>
        <w:t>Ю.А.Шепеленко</w:t>
      </w:r>
      <w:proofErr w:type="spellEnd"/>
      <w:r w:rsidR="00496E17" w:rsidRPr="00496E17">
        <w:rPr>
          <w:rFonts w:ascii="Times New Roman" w:hAnsi="Times New Roman" w:cs="Times New Roman"/>
          <w:sz w:val="28"/>
          <w:szCs w:val="28"/>
        </w:rPr>
        <w:t xml:space="preserve"> </w:t>
      </w:r>
      <w:r>
        <w:rPr>
          <w:rFonts w:ascii="Times New Roman" w:hAnsi="Times New Roman" w:cs="Times New Roman"/>
          <w:sz w:val="28"/>
          <w:szCs w:val="28"/>
        </w:rPr>
        <w:t xml:space="preserve">о </w:t>
      </w:r>
      <w:r w:rsidR="00AF4386" w:rsidRPr="00AF4386">
        <w:rPr>
          <w:rFonts w:ascii="Times New Roman" w:hAnsi="Times New Roman" w:cs="Times New Roman"/>
          <w:sz w:val="28"/>
          <w:szCs w:val="28"/>
        </w:rPr>
        <w:t xml:space="preserve">реализации мероприятий по организации предоставления </w:t>
      </w:r>
      <w:r w:rsidR="00705BF0" w:rsidRPr="00AF4386">
        <w:rPr>
          <w:rFonts w:ascii="Times New Roman" w:hAnsi="Times New Roman" w:cs="Times New Roman"/>
          <w:sz w:val="28"/>
          <w:szCs w:val="28"/>
        </w:rPr>
        <w:t xml:space="preserve">в МФЦ </w:t>
      </w:r>
      <w:r w:rsidR="00AF4386" w:rsidRPr="00AF4386">
        <w:rPr>
          <w:rFonts w:ascii="Times New Roman" w:hAnsi="Times New Roman" w:cs="Times New Roman"/>
          <w:sz w:val="28"/>
          <w:szCs w:val="28"/>
        </w:rPr>
        <w:t>государственных услуг исполнительных органов государственной власти Забайкальск</w:t>
      </w:r>
      <w:bookmarkStart w:id="0" w:name="_GoBack"/>
      <w:bookmarkEnd w:id="0"/>
      <w:r w:rsidR="00AF4386" w:rsidRPr="00AF4386">
        <w:rPr>
          <w:rFonts w:ascii="Times New Roman" w:hAnsi="Times New Roman" w:cs="Times New Roman"/>
          <w:sz w:val="28"/>
          <w:szCs w:val="28"/>
        </w:rPr>
        <w:t>ого края в части размещения информации о</w:t>
      </w:r>
      <w:r w:rsidR="00705BF0">
        <w:rPr>
          <w:rFonts w:ascii="Times New Roman" w:hAnsi="Times New Roman" w:cs="Times New Roman"/>
          <w:sz w:val="28"/>
          <w:szCs w:val="28"/>
        </w:rPr>
        <w:t xml:space="preserve"> государственных</w:t>
      </w:r>
      <w:r w:rsidR="00AF4386" w:rsidRPr="00AF4386">
        <w:rPr>
          <w:rFonts w:ascii="Times New Roman" w:hAnsi="Times New Roman" w:cs="Times New Roman"/>
          <w:sz w:val="28"/>
          <w:szCs w:val="28"/>
        </w:rPr>
        <w:t xml:space="preserve"> услугах исполнительных органов исполнительной власти Забайкальского края, предоставляемых в МФЦ, в помещениях МФЦ, на </w:t>
      </w:r>
      <w:r w:rsidR="00BD45F8" w:rsidRPr="00BD45F8">
        <w:rPr>
          <w:rFonts w:ascii="Times New Roman" w:hAnsi="Times New Roman" w:cs="Times New Roman"/>
          <w:sz w:val="28"/>
          <w:szCs w:val="28"/>
        </w:rPr>
        <w:t xml:space="preserve">официальном </w:t>
      </w:r>
      <w:r w:rsidR="00AF4386" w:rsidRPr="00AF4386">
        <w:rPr>
          <w:rFonts w:ascii="Times New Roman" w:hAnsi="Times New Roman" w:cs="Times New Roman"/>
          <w:sz w:val="28"/>
          <w:szCs w:val="28"/>
        </w:rPr>
        <w:t>сайте МФЦ</w:t>
      </w:r>
      <w:proofErr w:type="gramEnd"/>
      <w:r w:rsidR="00AF4386" w:rsidRPr="00AF4386">
        <w:rPr>
          <w:rFonts w:ascii="Times New Roman" w:hAnsi="Times New Roman" w:cs="Times New Roman"/>
          <w:sz w:val="28"/>
          <w:szCs w:val="28"/>
        </w:rPr>
        <w:t xml:space="preserve">, на Портале государственных и муниципальных услуг Забайкальского края, </w:t>
      </w:r>
      <w:r w:rsidR="00705BF0">
        <w:rPr>
          <w:rFonts w:ascii="Times New Roman" w:hAnsi="Times New Roman" w:cs="Times New Roman"/>
          <w:sz w:val="28"/>
          <w:szCs w:val="28"/>
        </w:rPr>
        <w:t>занесения</w:t>
      </w:r>
      <w:r w:rsidR="00AF4386" w:rsidRPr="00AF4386">
        <w:rPr>
          <w:rFonts w:ascii="Times New Roman" w:hAnsi="Times New Roman" w:cs="Times New Roman"/>
          <w:sz w:val="28"/>
          <w:szCs w:val="28"/>
        </w:rPr>
        <w:t xml:space="preserve"> информации </w:t>
      </w:r>
      <w:r w:rsidR="00AF4386">
        <w:rPr>
          <w:rFonts w:ascii="Times New Roman" w:hAnsi="Times New Roman" w:cs="Times New Roman"/>
          <w:sz w:val="28"/>
          <w:szCs w:val="28"/>
        </w:rPr>
        <w:t xml:space="preserve">об </w:t>
      </w:r>
      <w:r w:rsidR="00AF4386" w:rsidRPr="00AF4386">
        <w:rPr>
          <w:rFonts w:ascii="Times New Roman" w:hAnsi="Times New Roman" w:cs="Times New Roman"/>
          <w:sz w:val="28"/>
          <w:szCs w:val="28"/>
        </w:rPr>
        <w:t>указанных услуг</w:t>
      </w:r>
      <w:r w:rsidR="00AF4386">
        <w:rPr>
          <w:rFonts w:ascii="Times New Roman" w:hAnsi="Times New Roman" w:cs="Times New Roman"/>
          <w:sz w:val="28"/>
          <w:szCs w:val="28"/>
        </w:rPr>
        <w:t>ах</w:t>
      </w:r>
      <w:r w:rsidR="00AF4386" w:rsidRPr="00AF4386">
        <w:rPr>
          <w:rFonts w:ascii="Times New Roman" w:hAnsi="Times New Roman" w:cs="Times New Roman"/>
          <w:sz w:val="28"/>
          <w:szCs w:val="28"/>
        </w:rPr>
        <w:t xml:space="preserve"> в Автоматизированн</w:t>
      </w:r>
      <w:r w:rsidR="00705BF0">
        <w:rPr>
          <w:rFonts w:ascii="Times New Roman" w:hAnsi="Times New Roman" w:cs="Times New Roman"/>
          <w:sz w:val="28"/>
          <w:szCs w:val="28"/>
        </w:rPr>
        <w:t>ую информационную</w:t>
      </w:r>
      <w:r w:rsidR="00AF4386" w:rsidRPr="00AF4386">
        <w:rPr>
          <w:rFonts w:ascii="Times New Roman" w:hAnsi="Times New Roman" w:cs="Times New Roman"/>
          <w:sz w:val="28"/>
          <w:szCs w:val="28"/>
        </w:rPr>
        <w:t xml:space="preserve"> систем</w:t>
      </w:r>
      <w:r w:rsidR="00705BF0">
        <w:rPr>
          <w:rFonts w:ascii="Times New Roman" w:hAnsi="Times New Roman" w:cs="Times New Roman"/>
          <w:sz w:val="28"/>
          <w:szCs w:val="28"/>
        </w:rPr>
        <w:t>у</w:t>
      </w:r>
      <w:r w:rsidR="00AF4386" w:rsidRPr="00AF4386">
        <w:rPr>
          <w:rFonts w:ascii="Times New Roman" w:hAnsi="Times New Roman" w:cs="Times New Roman"/>
          <w:sz w:val="28"/>
          <w:szCs w:val="28"/>
        </w:rPr>
        <w:t xml:space="preserve"> МФЦ</w:t>
      </w:r>
      <w:r w:rsidR="007530E7">
        <w:rPr>
          <w:rFonts w:ascii="Times New Roman" w:hAnsi="Times New Roman" w:cs="Times New Roman"/>
          <w:sz w:val="28"/>
          <w:szCs w:val="28"/>
        </w:rPr>
        <w:t xml:space="preserve"> (прилагается)</w:t>
      </w:r>
      <w:r w:rsidRPr="00E85A2E">
        <w:rPr>
          <w:rFonts w:ascii="Times New Roman" w:hAnsi="Times New Roman" w:cs="Times New Roman"/>
          <w:sz w:val="28"/>
          <w:szCs w:val="28"/>
        </w:rPr>
        <w:t xml:space="preserve">. </w:t>
      </w:r>
    </w:p>
    <w:p w:rsidR="00452AE5" w:rsidRDefault="00452AE5" w:rsidP="00482374">
      <w:pPr>
        <w:shd w:val="clear" w:color="auto" w:fill="FFFFFF"/>
        <w:ind w:firstLine="709"/>
        <w:jc w:val="both"/>
      </w:pPr>
    </w:p>
    <w:p w:rsidR="00F9593B" w:rsidRPr="002D2D5C" w:rsidRDefault="00F9593B" w:rsidP="00496E17">
      <w:pPr>
        <w:jc w:val="both"/>
      </w:pPr>
      <w:r>
        <w:t>Приложение: на ____ листах.</w:t>
      </w:r>
    </w:p>
    <w:p w:rsidR="00B37228" w:rsidRDefault="00B37228" w:rsidP="00021BF1"/>
    <w:p w:rsidR="00A56C94" w:rsidRDefault="00A56C94" w:rsidP="00021BF1"/>
    <w:p w:rsidR="00822539" w:rsidRPr="00F17EDC" w:rsidRDefault="00822539" w:rsidP="00021BF1"/>
    <w:tbl>
      <w:tblPr>
        <w:tblpPr w:leftFromText="180" w:rightFromText="180" w:vertAnchor="text" w:horzAnchor="margin" w:tblpY="73"/>
        <w:tblW w:w="0" w:type="auto"/>
        <w:tblLook w:val="01E0"/>
      </w:tblPr>
      <w:tblGrid>
        <w:gridCol w:w="6947"/>
        <w:gridCol w:w="2623"/>
      </w:tblGrid>
      <w:tr w:rsidR="009104DD" w:rsidRPr="00F17EDC" w:rsidTr="00496E17">
        <w:trPr>
          <w:trHeight w:val="575"/>
        </w:trPr>
        <w:tc>
          <w:tcPr>
            <w:tcW w:w="6947" w:type="dxa"/>
          </w:tcPr>
          <w:p w:rsidR="000F18AD" w:rsidRPr="00B731B4" w:rsidRDefault="000D7DA4" w:rsidP="000F18AD">
            <w:pPr>
              <w:jc w:val="both"/>
            </w:pPr>
            <w:r>
              <w:t>П</w:t>
            </w:r>
            <w:r w:rsidR="000F18AD" w:rsidRPr="00B731B4">
              <w:t>ерв</w:t>
            </w:r>
            <w:r>
              <w:t>ый</w:t>
            </w:r>
            <w:r w:rsidR="000F18AD" w:rsidRPr="00B731B4">
              <w:t xml:space="preserve"> заместител</w:t>
            </w:r>
            <w:r w:rsidR="00610996">
              <w:t>ь</w:t>
            </w:r>
            <w:r w:rsidR="000F18AD" w:rsidRPr="00B731B4">
              <w:t xml:space="preserve"> председателя </w:t>
            </w:r>
          </w:p>
          <w:p w:rsidR="000F18AD" w:rsidRPr="00B731B4" w:rsidRDefault="000F18AD" w:rsidP="000F18AD">
            <w:pPr>
              <w:jc w:val="both"/>
            </w:pPr>
            <w:r w:rsidRPr="00B731B4">
              <w:t>Правительства Забайкальского края-</w:t>
            </w:r>
          </w:p>
          <w:p w:rsidR="009104DD" w:rsidRPr="00F17EDC" w:rsidRDefault="000F18AD" w:rsidP="000F18AD">
            <w:r w:rsidRPr="00B731B4">
              <w:t>председатель комиссии</w:t>
            </w:r>
            <w:r w:rsidR="00B73994">
              <w:t xml:space="preserve">                                                                  </w:t>
            </w:r>
          </w:p>
        </w:tc>
        <w:tc>
          <w:tcPr>
            <w:tcW w:w="2623" w:type="dxa"/>
          </w:tcPr>
          <w:p w:rsidR="000D7DA4" w:rsidRDefault="000D7DA4" w:rsidP="000D7DA4">
            <w:pPr>
              <w:ind w:right="282"/>
            </w:pPr>
          </w:p>
          <w:p w:rsidR="000D7DA4" w:rsidRDefault="000D7DA4" w:rsidP="000D7DA4">
            <w:pPr>
              <w:ind w:right="282"/>
            </w:pPr>
          </w:p>
          <w:p w:rsidR="009104DD" w:rsidRPr="00F17EDC" w:rsidRDefault="00A43378" w:rsidP="00B73994">
            <w:pPr>
              <w:jc w:val="right"/>
            </w:pPr>
            <w:r>
              <w:t xml:space="preserve">     </w:t>
            </w:r>
            <w:r w:rsidR="000F18AD" w:rsidRPr="00B731B4">
              <w:t xml:space="preserve">А.И. </w:t>
            </w:r>
            <w:proofErr w:type="spellStart"/>
            <w:r w:rsidR="000F18AD" w:rsidRPr="00B731B4">
              <w:t>Шеметов</w:t>
            </w:r>
            <w:proofErr w:type="spellEnd"/>
          </w:p>
        </w:tc>
      </w:tr>
    </w:tbl>
    <w:p w:rsidR="00496E17" w:rsidRPr="00822539" w:rsidRDefault="00496E17" w:rsidP="00822539">
      <w:pPr>
        <w:rPr>
          <w:sz w:val="10"/>
          <w:szCs w:val="10"/>
        </w:rPr>
      </w:pPr>
    </w:p>
    <w:sectPr w:rsidR="00496E17" w:rsidRPr="00822539" w:rsidSect="00487A7B">
      <w:headerReference w:type="even" r:id="rId8"/>
      <w:headerReference w:type="default" r:id="rId9"/>
      <w:pgSz w:w="11906" w:h="16838"/>
      <w:pgMar w:top="1134" w:right="851" w:bottom="993"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5D4" w:rsidRDefault="006705D4">
      <w:r>
        <w:separator/>
      </w:r>
    </w:p>
  </w:endnote>
  <w:endnote w:type="continuationSeparator" w:id="1">
    <w:p w:rsidR="006705D4" w:rsidRDefault="00670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altName w:val="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5D4" w:rsidRDefault="006705D4">
      <w:r>
        <w:separator/>
      </w:r>
    </w:p>
  </w:footnote>
  <w:footnote w:type="continuationSeparator" w:id="1">
    <w:p w:rsidR="006705D4" w:rsidRDefault="00670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5D4" w:rsidRDefault="009A4CB4" w:rsidP="002860B0">
    <w:pPr>
      <w:pStyle w:val="a4"/>
      <w:framePr w:wrap="around" w:vAnchor="text" w:hAnchor="margin" w:xAlign="center" w:y="1"/>
      <w:rPr>
        <w:rStyle w:val="a6"/>
      </w:rPr>
    </w:pPr>
    <w:r>
      <w:rPr>
        <w:rStyle w:val="a6"/>
      </w:rPr>
      <w:fldChar w:fldCharType="begin"/>
    </w:r>
    <w:r w:rsidR="006705D4">
      <w:rPr>
        <w:rStyle w:val="a6"/>
      </w:rPr>
      <w:instrText xml:space="preserve">PAGE  </w:instrText>
    </w:r>
    <w:r>
      <w:rPr>
        <w:rStyle w:val="a6"/>
      </w:rPr>
      <w:fldChar w:fldCharType="end"/>
    </w:r>
  </w:p>
  <w:p w:rsidR="006705D4" w:rsidRDefault="006705D4" w:rsidP="005C69CD">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0023286"/>
      <w:docPartObj>
        <w:docPartGallery w:val="Page Numbers (Top of Page)"/>
        <w:docPartUnique/>
      </w:docPartObj>
    </w:sdtPr>
    <w:sdtContent>
      <w:p w:rsidR="006705D4" w:rsidRDefault="009A4CB4">
        <w:pPr>
          <w:pStyle w:val="a4"/>
          <w:jc w:val="center"/>
        </w:pPr>
        <w:r>
          <w:fldChar w:fldCharType="begin"/>
        </w:r>
        <w:r w:rsidR="006705D4">
          <w:instrText>PAGE   \* MERGEFORMAT</w:instrText>
        </w:r>
        <w:r>
          <w:fldChar w:fldCharType="separate"/>
        </w:r>
        <w:r w:rsidR="004B768A">
          <w:rPr>
            <w:noProof/>
          </w:rPr>
          <w:t>6</w:t>
        </w:r>
        <w:r>
          <w:fldChar w:fldCharType="end"/>
        </w:r>
      </w:p>
    </w:sdtContent>
  </w:sdt>
  <w:p w:rsidR="006705D4" w:rsidRDefault="006705D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1163"/>
    <w:multiLevelType w:val="hybridMultilevel"/>
    <w:tmpl w:val="C9D0D136"/>
    <w:lvl w:ilvl="0" w:tplc="0710299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F401A2"/>
    <w:multiLevelType w:val="hybridMultilevel"/>
    <w:tmpl w:val="37DC82C6"/>
    <w:lvl w:ilvl="0" w:tplc="876833A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0914E1"/>
    <w:multiLevelType w:val="hybridMultilevel"/>
    <w:tmpl w:val="15BE7680"/>
    <w:lvl w:ilvl="0" w:tplc="7BAE43D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4343D2"/>
    <w:multiLevelType w:val="hybridMultilevel"/>
    <w:tmpl w:val="48649A14"/>
    <w:lvl w:ilvl="0" w:tplc="8A1E2076">
      <w:start w:val="1"/>
      <w:numFmt w:val="decimal"/>
      <w:lvlText w:val="%1."/>
      <w:lvlJc w:val="left"/>
      <w:pPr>
        <w:tabs>
          <w:tab w:val="num" w:pos="765"/>
        </w:tabs>
        <w:ind w:left="765" w:hanging="405"/>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F555433"/>
    <w:multiLevelType w:val="multilevel"/>
    <w:tmpl w:val="0E6CA5EA"/>
    <w:lvl w:ilvl="0">
      <w:start w:val="1"/>
      <w:numFmt w:val="upperRoman"/>
      <w:lvlText w:val="%1."/>
      <w:lvlJc w:val="left"/>
      <w:pPr>
        <w:ind w:left="1080" w:hanging="720"/>
      </w:pPr>
      <w:rPr>
        <w:rFonts w:hint="default"/>
        <w:u w:val="none"/>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7F71B58"/>
    <w:multiLevelType w:val="multilevel"/>
    <w:tmpl w:val="4C42D6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AD0420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EC64B17"/>
    <w:multiLevelType w:val="hybridMultilevel"/>
    <w:tmpl w:val="022829CA"/>
    <w:lvl w:ilvl="0" w:tplc="3616612A">
      <w:start w:val="1"/>
      <w:numFmt w:val="bullet"/>
      <w:lvlText w:val=""/>
      <w:lvlJc w:val="left"/>
      <w:pPr>
        <w:tabs>
          <w:tab w:val="num" w:pos="1508"/>
        </w:tabs>
        <w:ind w:left="150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2553278C"/>
    <w:multiLevelType w:val="hybridMultilevel"/>
    <w:tmpl w:val="AEEC1F76"/>
    <w:lvl w:ilvl="0" w:tplc="A686ECC2">
      <w:start w:val="1"/>
      <w:numFmt w:val="decimal"/>
      <w:lvlText w:val="%1)."/>
      <w:lvlJc w:val="left"/>
      <w:pPr>
        <w:tabs>
          <w:tab w:val="num" w:pos="720"/>
        </w:tabs>
        <w:ind w:left="720" w:hanging="360"/>
      </w:pPr>
      <w:rPr>
        <w:rFonts w:hint="default"/>
      </w:rPr>
    </w:lvl>
    <w:lvl w:ilvl="1" w:tplc="3162C3AE">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A37456"/>
    <w:multiLevelType w:val="multilevel"/>
    <w:tmpl w:val="441A1614"/>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9A6DB9"/>
    <w:multiLevelType w:val="hybridMultilevel"/>
    <w:tmpl w:val="625E3B56"/>
    <w:lvl w:ilvl="0" w:tplc="9DD685BA">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9F06762"/>
    <w:multiLevelType w:val="hybridMultilevel"/>
    <w:tmpl w:val="C7B26C98"/>
    <w:lvl w:ilvl="0" w:tplc="3616612A">
      <w:start w:val="1"/>
      <w:numFmt w:val="bullet"/>
      <w:lvlText w:val=""/>
      <w:lvlJc w:val="left"/>
      <w:pPr>
        <w:tabs>
          <w:tab w:val="num" w:pos="1509"/>
        </w:tabs>
        <w:ind w:left="150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D7459AA"/>
    <w:multiLevelType w:val="hybridMultilevel"/>
    <w:tmpl w:val="334688D4"/>
    <w:lvl w:ilvl="0" w:tplc="3616612A">
      <w:start w:val="1"/>
      <w:numFmt w:val="bullet"/>
      <w:lvlText w:val=""/>
      <w:lvlJc w:val="left"/>
      <w:pPr>
        <w:tabs>
          <w:tab w:val="num" w:pos="1508"/>
        </w:tabs>
        <w:ind w:left="150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43560D65"/>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4488476E"/>
    <w:multiLevelType w:val="hybridMultilevel"/>
    <w:tmpl w:val="28A21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C87AE6"/>
    <w:multiLevelType w:val="multilevel"/>
    <w:tmpl w:val="C9E880BA"/>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6">
    <w:nsid w:val="46FD1246"/>
    <w:multiLevelType w:val="hybridMultilevel"/>
    <w:tmpl w:val="81D8CB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B8E5349"/>
    <w:multiLevelType w:val="hybridMultilevel"/>
    <w:tmpl w:val="DD3CF0CA"/>
    <w:lvl w:ilvl="0" w:tplc="788CF0EA">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CF4753"/>
    <w:multiLevelType w:val="hybridMultilevel"/>
    <w:tmpl w:val="0C8C95A4"/>
    <w:lvl w:ilvl="0" w:tplc="3616612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00"/>
        </w:tabs>
        <w:ind w:left="1000" w:hanging="360"/>
      </w:pPr>
      <w:rPr>
        <w:rFonts w:ascii="Courier New" w:hAnsi="Courier New" w:cs="Courier New" w:hint="default"/>
      </w:rPr>
    </w:lvl>
    <w:lvl w:ilvl="2" w:tplc="04190005" w:tentative="1">
      <w:start w:val="1"/>
      <w:numFmt w:val="bullet"/>
      <w:lvlText w:val=""/>
      <w:lvlJc w:val="left"/>
      <w:pPr>
        <w:tabs>
          <w:tab w:val="num" w:pos="1720"/>
        </w:tabs>
        <w:ind w:left="1720" w:hanging="360"/>
      </w:pPr>
      <w:rPr>
        <w:rFonts w:ascii="Wingdings" w:hAnsi="Wingdings" w:hint="default"/>
      </w:rPr>
    </w:lvl>
    <w:lvl w:ilvl="3" w:tplc="04190001" w:tentative="1">
      <w:start w:val="1"/>
      <w:numFmt w:val="bullet"/>
      <w:lvlText w:val=""/>
      <w:lvlJc w:val="left"/>
      <w:pPr>
        <w:tabs>
          <w:tab w:val="num" w:pos="2440"/>
        </w:tabs>
        <w:ind w:left="2440" w:hanging="360"/>
      </w:pPr>
      <w:rPr>
        <w:rFonts w:ascii="Symbol" w:hAnsi="Symbol" w:hint="default"/>
      </w:rPr>
    </w:lvl>
    <w:lvl w:ilvl="4" w:tplc="04190003" w:tentative="1">
      <w:start w:val="1"/>
      <w:numFmt w:val="bullet"/>
      <w:lvlText w:val="o"/>
      <w:lvlJc w:val="left"/>
      <w:pPr>
        <w:tabs>
          <w:tab w:val="num" w:pos="3160"/>
        </w:tabs>
        <w:ind w:left="3160" w:hanging="360"/>
      </w:pPr>
      <w:rPr>
        <w:rFonts w:ascii="Courier New" w:hAnsi="Courier New" w:cs="Courier New" w:hint="default"/>
      </w:rPr>
    </w:lvl>
    <w:lvl w:ilvl="5" w:tplc="04190005" w:tentative="1">
      <w:start w:val="1"/>
      <w:numFmt w:val="bullet"/>
      <w:lvlText w:val=""/>
      <w:lvlJc w:val="left"/>
      <w:pPr>
        <w:tabs>
          <w:tab w:val="num" w:pos="3880"/>
        </w:tabs>
        <w:ind w:left="3880" w:hanging="360"/>
      </w:pPr>
      <w:rPr>
        <w:rFonts w:ascii="Wingdings" w:hAnsi="Wingdings" w:hint="default"/>
      </w:rPr>
    </w:lvl>
    <w:lvl w:ilvl="6" w:tplc="04190001" w:tentative="1">
      <w:start w:val="1"/>
      <w:numFmt w:val="bullet"/>
      <w:lvlText w:val=""/>
      <w:lvlJc w:val="left"/>
      <w:pPr>
        <w:tabs>
          <w:tab w:val="num" w:pos="4600"/>
        </w:tabs>
        <w:ind w:left="4600" w:hanging="360"/>
      </w:pPr>
      <w:rPr>
        <w:rFonts w:ascii="Symbol" w:hAnsi="Symbol" w:hint="default"/>
      </w:rPr>
    </w:lvl>
    <w:lvl w:ilvl="7" w:tplc="04190003" w:tentative="1">
      <w:start w:val="1"/>
      <w:numFmt w:val="bullet"/>
      <w:lvlText w:val="o"/>
      <w:lvlJc w:val="left"/>
      <w:pPr>
        <w:tabs>
          <w:tab w:val="num" w:pos="5320"/>
        </w:tabs>
        <w:ind w:left="5320" w:hanging="360"/>
      </w:pPr>
      <w:rPr>
        <w:rFonts w:ascii="Courier New" w:hAnsi="Courier New" w:cs="Courier New" w:hint="default"/>
      </w:rPr>
    </w:lvl>
    <w:lvl w:ilvl="8" w:tplc="04190005" w:tentative="1">
      <w:start w:val="1"/>
      <w:numFmt w:val="bullet"/>
      <w:lvlText w:val=""/>
      <w:lvlJc w:val="left"/>
      <w:pPr>
        <w:tabs>
          <w:tab w:val="num" w:pos="6040"/>
        </w:tabs>
        <w:ind w:left="6040" w:hanging="360"/>
      </w:pPr>
      <w:rPr>
        <w:rFonts w:ascii="Wingdings" w:hAnsi="Wingdings" w:hint="default"/>
      </w:rPr>
    </w:lvl>
  </w:abstractNum>
  <w:abstractNum w:abstractNumId="19">
    <w:nsid w:val="57CF74FC"/>
    <w:multiLevelType w:val="multilevel"/>
    <w:tmpl w:val="A6FC8B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BDA7EC5"/>
    <w:multiLevelType w:val="hybridMultilevel"/>
    <w:tmpl w:val="749C08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0EB6CE7"/>
    <w:multiLevelType w:val="hybridMultilevel"/>
    <w:tmpl w:val="5700206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62866864"/>
    <w:multiLevelType w:val="hybridMultilevel"/>
    <w:tmpl w:val="1F28A6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31E50F1"/>
    <w:multiLevelType w:val="hybridMultilevel"/>
    <w:tmpl w:val="EDC67F92"/>
    <w:lvl w:ilvl="0" w:tplc="5B229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D594DCD"/>
    <w:multiLevelType w:val="hybridMultilevel"/>
    <w:tmpl w:val="5CBAC4DA"/>
    <w:lvl w:ilvl="0" w:tplc="83DE5CA4">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nsid w:val="71EB17DB"/>
    <w:multiLevelType w:val="hybridMultilevel"/>
    <w:tmpl w:val="B9349E4A"/>
    <w:lvl w:ilvl="0" w:tplc="3616612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00"/>
        </w:tabs>
        <w:ind w:left="1000" w:hanging="360"/>
      </w:pPr>
      <w:rPr>
        <w:rFonts w:ascii="Courier New" w:hAnsi="Courier New" w:cs="Courier New" w:hint="default"/>
      </w:rPr>
    </w:lvl>
    <w:lvl w:ilvl="2" w:tplc="04190005" w:tentative="1">
      <w:start w:val="1"/>
      <w:numFmt w:val="bullet"/>
      <w:lvlText w:val=""/>
      <w:lvlJc w:val="left"/>
      <w:pPr>
        <w:tabs>
          <w:tab w:val="num" w:pos="1720"/>
        </w:tabs>
        <w:ind w:left="1720" w:hanging="360"/>
      </w:pPr>
      <w:rPr>
        <w:rFonts w:ascii="Wingdings" w:hAnsi="Wingdings" w:hint="default"/>
      </w:rPr>
    </w:lvl>
    <w:lvl w:ilvl="3" w:tplc="04190001" w:tentative="1">
      <w:start w:val="1"/>
      <w:numFmt w:val="bullet"/>
      <w:lvlText w:val=""/>
      <w:lvlJc w:val="left"/>
      <w:pPr>
        <w:tabs>
          <w:tab w:val="num" w:pos="2440"/>
        </w:tabs>
        <w:ind w:left="2440" w:hanging="360"/>
      </w:pPr>
      <w:rPr>
        <w:rFonts w:ascii="Symbol" w:hAnsi="Symbol" w:hint="default"/>
      </w:rPr>
    </w:lvl>
    <w:lvl w:ilvl="4" w:tplc="04190003" w:tentative="1">
      <w:start w:val="1"/>
      <w:numFmt w:val="bullet"/>
      <w:lvlText w:val="o"/>
      <w:lvlJc w:val="left"/>
      <w:pPr>
        <w:tabs>
          <w:tab w:val="num" w:pos="3160"/>
        </w:tabs>
        <w:ind w:left="3160" w:hanging="360"/>
      </w:pPr>
      <w:rPr>
        <w:rFonts w:ascii="Courier New" w:hAnsi="Courier New" w:cs="Courier New" w:hint="default"/>
      </w:rPr>
    </w:lvl>
    <w:lvl w:ilvl="5" w:tplc="04190005" w:tentative="1">
      <w:start w:val="1"/>
      <w:numFmt w:val="bullet"/>
      <w:lvlText w:val=""/>
      <w:lvlJc w:val="left"/>
      <w:pPr>
        <w:tabs>
          <w:tab w:val="num" w:pos="3880"/>
        </w:tabs>
        <w:ind w:left="3880" w:hanging="360"/>
      </w:pPr>
      <w:rPr>
        <w:rFonts w:ascii="Wingdings" w:hAnsi="Wingdings" w:hint="default"/>
      </w:rPr>
    </w:lvl>
    <w:lvl w:ilvl="6" w:tplc="04190001" w:tentative="1">
      <w:start w:val="1"/>
      <w:numFmt w:val="bullet"/>
      <w:lvlText w:val=""/>
      <w:lvlJc w:val="left"/>
      <w:pPr>
        <w:tabs>
          <w:tab w:val="num" w:pos="4600"/>
        </w:tabs>
        <w:ind w:left="4600" w:hanging="360"/>
      </w:pPr>
      <w:rPr>
        <w:rFonts w:ascii="Symbol" w:hAnsi="Symbol" w:hint="default"/>
      </w:rPr>
    </w:lvl>
    <w:lvl w:ilvl="7" w:tplc="04190003" w:tentative="1">
      <w:start w:val="1"/>
      <w:numFmt w:val="bullet"/>
      <w:lvlText w:val="o"/>
      <w:lvlJc w:val="left"/>
      <w:pPr>
        <w:tabs>
          <w:tab w:val="num" w:pos="5320"/>
        </w:tabs>
        <w:ind w:left="5320" w:hanging="360"/>
      </w:pPr>
      <w:rPr>
        <w:rFonts w:ascii="Courier New" w:hAnsi="Courier New" w:cs="Courier New" w:hint="default"/>
      </w:rPr>
    </w:lvl>
    <w:lvl w:ilvl="8" w:tplc="04190005" w:tentative="1">
      <w:start w:val="1"/>
      <w:numFmt w:val="bullet"/>
      <w:lvlText w:val=""/>
      <w:lvlJc w:val="left"/>
      <w:pPr>
        <w:tabs>
          <w:tab w:val="num" w:pos="6040"/>
        </w:tabs>
        <w:ind w:left="6040" w:hanging="360"/>
      </w:pPr>
      <w:rPr>
        <w:rFonts w:ascii="Wingdings" w:hAnsi="Wingdings" w:hint="default"/>
      </w:rPr>
    </w:lvl>
  </w:abstractNum>
  <w:abstractNum w:abstractNumId="26">
    <w:nsid w:val="7562757B"/>
    <w:multiLevelType w:val="hybridMultilevel"/>
    <w:tmpl w:val="B880A7D0"/>
    <w:lvl w:ilvl="0" w:tplc="3616612A">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380A6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22"/>
  </w:num>
  <w:num w:numId="3">
    <w:abstractNumId w:val="8"/>
  </w:num>
  <w:num w:numId="4">
    <w:abstractNumId w:val="19"/>
  </w:num>
  <w:num w:numId="5">
    <w:abstractNumId w:val="27"/>
  </w:num>
  <w:num w:numId="6">
    <w:abstractNumId w:val="6"/>
  </w:num>
  <w:num w:numId="7">
    <w:abstractNumId w:val="13"/>
  </w:num>
  <w:num w:numId="8">
    <w:abstractNumId w:val="24"/>
  </w:num>
  <w:num w:numId="9">
    <w:abstractNumId w:val="15"/>
  </w:num>
  <w:num w:numId="10">
    <w:abstractNumId w:val="5"/>
  </w:num>
  <w:num w:numId="11">
    <w:abstractNumId w:val="10"/>
  </w:num>
  <w:num w:numId="12">
    <w:abstractNumId w:val="9"/>
  </w:num>
  <w:num w:numId="13">
    <w:abstractNumId w:val="17"/>
  </w:num>
  <w:num w:numId="14">
    <w:abstractNumId w:val="0"/>
  </w:num>
  <w:num w:numId="15">
    <w:abstractNumId w:val="16"/>
  </w:num>
  <w:num w:numId="16">
    <w:abstractNumId w:val="20"/>
  </w:num>
  <w:num w:numId="17">
    <w:abstractNumId w:val="7"/>
  </w:num>
  <w:num w:numId="18">
    <w:abstractNumId w:val="12"/>
  </w:num>
  <w:num w:numId="19">
    <w:abstractNumId w:val="11"/>
  </w:num>
  <w:num w:numId="20">
    <w:abstractNumId w:val="14"/>
  </w:num>
  <w:num w:numId="21">
    <w:abstractNumId w:val="21"/>
  </w:num>
  <w:num w:numId="22">
    <w:abstractNumId w:val="25"/>
  </w:num>
  <w:num w:numId="23">
    <w:abstractNumId w:val="26"/>
  </w:num>
  <w:num w:numId="24">
    <w:abstractNumId w:val="18"/>
  </w:num>
  <w:num w:numId="25">
    <w:abstractNumId w:val="2"/>
  </w:num>
  <w:num w:numId="26">
    <w:abstractNumId w:val="1"/>
  </w:num>
  <w:num w:numId="27">
    <w:abstractNumId w:val="4"/>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characterSpacingControl w:val="doNotCompress"/>
  <w:footnotePr>
    <w:footnote w:id="0"/>
    <w:footnote w:id="1"/>
  </w:footnotePr>
  <w:endnotePr>
    <w:endnote w:id="0"/>
    <w:endnote w:id="1"/>
  </w:endnotePr>
  <w:compat/>
  <w:rsids>
    <w:rsidRoot w:val="002B478E"/>
    <w:rsid w:val="000007CF"/>
    <w:rsid w:val="00001849"/>
    <w:rsid w:val="0000346F"/>
    <w:rsid w:val="0000633D"/>
    <w:rsid w:val="0000713C"/>
    <w:rsid w:val="000077F6"/>
    <w:rsid w:val="00015EE2"/>
    <w:rsid w:val="00021BF1"/>
    <w:rsid w:val="000249CF"/>
    <w:rsid w:val="00027352"/>
    <w:rsid w:val="000327C4"/>
    <w:rsid w:val="0003491C"/>
    <w:rsid w:val="00037672"/>
    <w:rsid w:val="00040E19"/>
    <w:rsid w:val="00043EC1"/>
    <w:rsid w:val="000510CC"/>
    <w:rsid w:val="00061FB8"/>
    <w:rsid w:val="000641C7"/>
    <w:rsid w:val="000644CF"/>
    <w:rsid w:val="00064BBA"/>
    <w:rsid w:val="0007343E"/>
    <w:rsid w:val="00073B4C"/>
    <w:rsid w:val="00075935"/>
    <w:rsid w:val="00082707"/>
    <w:rsid w:val="00085A7C"/>
    <w:rsid w:val="0009592E"/>
    <w:rsid w:val="000A4155"/>
    <w:rsid w:val="000A6687"/>
    <w:rsid w:val="000A6F9E"/>
    <w:rsid w:val="000A7A8A"/>
    <w:rsid w:val="000B2C69"/>
    <w:rsid w:val="000B3346"/>
    <w:rsid w:val="000B3E16"/>
    <w:rsid w:val="000B4034"/>
    <w:rsid w:val="000B65AB"/>
    <w:rsid w:val="000B7187"/>
    <w:rsid w:val="000B7DFE"/>
    <w:rsid w:val="000C4133"/>
    <w:rsid w:val="000C5D52"/>
    <w:rsid w:val="000C7E66"/>
    <w:rsid w:val="000D242C"/>
    <w:rsid w:val="000D4D5F"/>
    <w:rsid w:val="000D4FA6"/>
    <w:rsid w:val="000D5F2E"/>
    <w:rsid w:val="000D71E4"/>
    <w:rsid w:val="000D7DA4"/>
    <w:rsid w:val="000E04EA"/>
    <w:rsid w:val="000E417B"/>
    <w:rsid w:val="000E5B32"/>
    <w:rsid w:val="000E5DBC"/>
    <w:rsid w:val="000F0226"/>
    <w:rsid w:val="000F18AD"/>
    <w:rsid w:val="000F37BA"/>
    <w:rsid w:val="000F3867"/>
    <w:rsid w:val="000F5AB2"/>
    <w:rsid w:val="00102EE1"/>
    <w:rsid w:val="001054A0"/>
    <w:rsid w:val="00110C07"/>
    <w:rsid w:val="00120D75"/>
    <w:rsid w:val="0012112C"/>
    <w:rsid w:val="00121351"/>
    <w:rsid w:val="00121EC2"/>
    <w:rsid w:val="0012546B"/>
    <w:rsid w:val="00125769"/>
    <w:rsid w:val="00131EDD"/>
    <w:rsid w:val="00132A53"/>
    <w:rsid w:val="001409EB"/>
    <w:rsid w:val="0014144F"/>
    <w:rsid w:val="00143808"/>
    <w:rsid w:val="00144C2A"/>
    <w:rsid w:val="0014606D"/>
    <w:rsid w:val="00147398"/>
    <w:rsid w:val="00154E80"/>
    <w:rsid w:val="0016112A"/>
    <w:rsid w:val="00161EE5"/>
    <w:rsid w:val="0016515A"/>
    <w:rsid w:val="00170AED"/>
    <w:rsid w:val="001716C7"/>
    <w:rsid w:val="0017277E"/>
    <w:rsid w:val="00172C77"/>
    <w:rsid w:val="0018043C"/>
    <w:rsid w:val="00181078"/>
    <w:rsid w:val="001856DC"/>
    <w:rsid w:val="00186522"/>
    <w:rsid w:val="001866E8"/>
    <w:rsid w:val="001913C6"/>
    <w:rsid w:val="00192613"/>
    <w:rsid w:val="00192DFB"/>
    <w:rsid w:val="0019451C"/>
    <w:rsid w:val="001A0775"/>
    <w:rsid w:val="001A140C"/>
    <w:rsid w:val="001A7843"/>
    <w:rsid w:val="001B00D1"/>
    <w:rsid w:val="001C0B42"/>
    <w:rsid w:val="001C24DB"/>
    <w:rsid w:val="001C6D1B"/>
    <w:rsid w:val="001C7AC4"/>
    <w:rsid w:val="001D0EC8"/>
    <w:rsid w:val="001D5846"/>
    <w:rsid w:val="001D6C62"/>
    <w:rsid w:val="001E06D6"/>
    <w:rsid w:val="001E67FB"/>
    <w:rsid w:val="001F0C1B"/>
    <w:rsid w:val="001F15E1"/>
    <w:rsid w:val="001F2421"/>
    <w:rsid w:val="001F2E7E"/>
    <w:rsid w:val="001F5158"/>
    <w:rsid w:val="0020251A"/>
    <w:rsid w:val="0020269A"/>
    <w:rsid w:val="00202D2B"/>
    <w:rsid w:val="00207647"/>
    <w:rsid w:val="00220250"/>
    <w:rsid w:val="002211C5"/>
    <w:rsid w:val="00223CCC"/>
    <w:rsid w:val="00225423"/>
    <w:rsid w:val="00226BAE"/>
    <w:rsid w:val="002270EA"/>
    <w:rsid w:val="00236412"/>
    <w:rsid w:val="002436C7"/>
    <w:rsid w:val="00243E22"/>
    <w:rsid w:val="0024736E"/>
    <w:rsid w:val="00247B44"/>
    <w:rsid w:val="00254637"/>
    <w:rsid w:val="0025798A"/>
    <w:rsid w:val="00261C66"/>
    <w:rsid w:val="002731D4"/>
    <w:rsid w:val="002751E2"/>
    <w:rsid w:val="00276F48"/>
    <w:rsid w:val="00280FFD"/>
    <w:rsid w:val="00281FDA"/>
    <w:rsid w:val="00282903"/>
    <w:rsid w:val="00285F69"/>
    <w:rsid w:val="002860B0"/>
    <w:rsid w:val="00290B3F"/>
    <w:rsid w:val="0029257F"/>
    <w:rsid w:val="002930C1"/>
    <w:rsid w:val="0029616E"/>
    <w:rsid w:val="002A021B"/>
    <w:rsid w:val="002A183C"/>
    <w:rsid w:val="002A6931"/>
    <w:rsid w:val="002B40FB"/>
    <w:rsid w:val="002B478E"/>
    <w:rsid w:val="002B641D"/>
    <w:rsid w:val="002B6687"/>
    <w:rsid w:val="002B7B9B"/>
    <w:rsid w:val="002C3721"/>
    <w:rsid w:val="002C6217"/>
    <w:rsid w:val="002C62D4"/>
    <w:rsid w:val="002D6E70"/>
    <w:rsid w:val="002E27DD"/>
    <w:rsid w:val="002E49F5"/>
    <w:rsid w:val="002E74DC"/>
    <w:rsid w:val="002F0CA5"/>
    <w:rsid w:val="002F38AB"/>
    <w:rsid w:val="002F499E"/>
    <w:rsid w:val="002F52A7"/>
    <w:rsid w:val="002F5958"/>
    <w:rsid w:val="0030051C"/>
    <w:rsid w:val="00301F3A"/>
    <w:rsid w:val="00304F50"/>
    <w:rsid w:val="003066D8"/>
    <w:rsid w:val="00307701"/>
    <w:rsid w:val="00310184"/>
    <w:rsid w:val="00310DAF"/>
    <w:rsid w:val="003118FC"/>
    <w:rsid w:val="003150C4"/>
    <w:rsid w:val="00321AE0"/>
    <w:rsid w:val="003224AD"/>
    <w:rsid w:val="00322BA0"/>
    <w:rsid w:val="003271EC"/>
    <w:rsid w:val="00330C7B"/>
    <w:rsid w:val="00330C93"/>
    <w:rsid w:val="00331136"/>
    <w:rsid w:val="00331C90"/>
    <w:rsid w:val="00331D9A"/>
    <w:rsid w:val="00333F94"/>
    <w:rsid w:val="003416B8"/>
    <w:rsid w:val="0034756B"/>
    <w:rsid w:val="0034794E"/>
    <w:rsid w:val="00357EFB"/>
    <w:rsid w:val="0036078B"/>
    <w:rsid w:val="00363711"/>
    <w:rsid w:val="00364170"/>
    <w:rsid w:val="00365717"/>
    <w:rsid w:val="00372DE7"/>
    <w:rsid w:val="003733BC"/>
    <w:rsid w:val="0037588D"/>
    <w:rsid w:val="00375E2F"/>
    <w:rsid w:val="00380DF1"/>
    <w:rsid w:val="00380E3C"/>
    <w:rsid w:val="00380F41"/>
    <w:rsid w:val="003829A1"/>
    <w:rsid w:val="00382EF4"/>
    <w:rsid w:val="003830B3"/>
    <w:rsid w:val="00384A02"/>
    <w:rsid w:val="0038721F"/>
    <w:rsid w:val="00390029"/>
    <w:rsid w:val="003A0E08"/>
    <w:rsid w:val="003A12F9"/>
    <w:rsid w:val="003A1AC3"/>
    <w:rsid w:val="003A1B28"/>
    <w:rsid w:val="003A280C"/>
    <w:rsid w:val="003A5D3F"/>
    <w:rsid w:val="003A6B0C"/>
    <w:rsid w:val="003A6DF2"/>
    <w:rsid w:val="003B0713"/>
    <w:rsid w:val="003B396C"/>
    <w:rsid w:val="003B7382"/>
    <w:rsid w:val="003B754F"/>
    <w:rsid w:val="003C0AA1"/>
    <w:rsid w:val="003C37EA"/>
    <w:rsid w:val="003C4653"/>
    <w:rsid w:val="003C6B2F"/>
    <w:rsid w:val="003C7650"/>
    <w:rsid w:val="003D5E61"/>
    <w:rsid w:val="003D73EC"/>
    <w:rsid w:val="003D76ED"/>
    <w:rsid w:val="003E0AE7"/>
    <w:rsid w:val="003E1217"/>
    <w:rsid w:val="003E7B04"/>
    <w:rsid w:val="003F2A8E"/>
    <w:rsid w:val="003F56C9"/>
    <w:rsid w:val="003F703A"/>
    <w:rsid w:val="003F7FF5"/>
    <w:rsid w:val="0040077D"/>
    <w:rsid w:val="004023E6"/>
    <w:rsid w:val="004037A4"/>
    <w:rsid w:val="0040578B"/>
    <w:rsid w:val="00406510"/>
    <w:rsid w:val="00412807"/>
    <w:rsid w:val="00412AD8"/>
    <w:rsid w:val="00413D73"/>
    <w:rsid w:val="004247B0"/>
    <w:rsid w:val="00426752"/>
    <w:rsid w:val="00427335"/>
    <w:rsid w:val="00436F46"/>
    <w:rsid w:val="0043748C"/>
    <w:rsid w:val="00440FAE"/>
    <w:rsid w:val="00443220"/>
    <w:rsid w:val="00445542"/>
    <w:rsid w:val="004468E7"/>
    <w:rsid w:val="00447208"/>
    <w:rsid w:val="004508E5"/>
    <w:rsid w:val="00450AF6"/>
    <w:rsid w:val="00451AC3"/>
    <w:rsid w:val="00452AE5"/>
    <w:rsid w:val="00452EB3"/>
    <w:rsid w:val="00455381"/>
    <w:rsid w:val="00460F97"/>
    <w:rsid w:val="0046269B"/>
    <w:rsid w:val="004637AF"/>
    <w:rsid w:val="00475EC1"/>
    <w:rsid w:val="00477005"/>
    <w:rsid w:val="004811FD"/>
    <w:rsid w:val="00481AB4"/>
    <w:rsid w:val="00482374"/>
    <w:rsid w:val="00485174"/>
    <w:rsid w:val="00487A7B"/>
    <w:rsid w:val="0049250A"/>
    <w:rsid w:val="00492D50"/>
    <w:rsid w:val="00494DC5"/>
    <w:rsid w:val="0049503B"/>
    <w:rsid w:val="00495CD3"/>
    <w:rsid w:val="00496E17"/>
    <w:rsid w:val="004A2AD7"/>
    <w:rsid w:val="004A3423"/>
    <w:rsid w:val="004A4414"/>
    <w:rsid w:val="004A4AFF"/>
    <w:rsid w:val="004A63C3"/>
    <w:rsid w:val="004A766F"/>
    <w:rsid w:val="004B2E90"/>
    <w:rsid w:val="004B4BA5"/>
    <w:rsid w:val="004B768A"/>
    <w:rsid w:val="004B7BDD"/>
    <w:rsid w:val="004C1977"/>
    <w:rsid w:val="004C19EB"/>
    <w:rsid w:val="004C1D9F"/>
    <w:rsid w:val="004C2876"/>
    <w:rsid w:val="004D3BDD"/>
    <w:rsid w:val="004D4FD4"/>
    <w:rsid w:val="004D6C4F"/>
    <w:rsid w:val="004E0809"/>
    <w:rsid w:val="004E0B46"/>
    <w:rsid w:val="004E0CC9"/>
    <w:rsid w:val="004E5BF1"/>
    <w:rsid w:val="004F3BD0"/>
    <w:rsid w:val="00500B0E"/>
    <w:rsid w:val="00502897"/>
    <w:rsid w:val="00504B86"/>
    <w:rsid w:val="00507F50"/>
    <w:rsid w:val="00510FF9"/>
    <w:rsid w:val="005177B0"/>
    <w:rsid w:val="00520237"/>
    <w:rsid w:val="00523EB4"/>
    <w:rsid w:val="005242E7"/>
    <w:rsid w:val="0052476F"/>
    <w:rsid w:val="00532CBD"/>
    <w:rsid w:val="00533761"/>
    <w:rsid w:val="00533D09"/>
    <w:rsid w:val="00535849"/>
    <w:rsid w:val="00540643"/>
    <w:rsid w:val="0054104C"/>
    <w:rsid w:val="005434D2"/>
    <w:rsid w:val="00543A90"/>
    <w:rsid w:val="005463B5"/>
    <w:rsid w:val="00563183"/>
    <w:rsid w:val="00571DCE"/>
    <w:rsid w:val="00581CE6"/>
    <w:rsid w:val="0058426B"/>
    <w:rsid w:val="00584D66"/>
    <w:rsid w:val="00586BC7"/>
    <w:rsid w:val="005876E1"/>
    <w:rsid w:val="00594166"/>
    <w:rsid w:val="00595D93"/>
    <w:rsid w:val="00596A68"/>
    <w:rsid w:val="005B0303"/>
    <w:rsid w:val="005B0AD5"/>
    <w:rsid w:val="005B487E"/>
    <w:rsid w:val="005B7B6C"/>
    <w:rsid w:val="005C69CD"/>
    <w:rsid w:val="005D2AD3"/>
    <w:rsid w:val="005D4115"/>
    <w:rsid w:val="005D5F2D"/>
    <w:rsid w:val="005E5FE4"/>
    <w:rsid w:val="005E6776"/>
    <w:rsid w:val="005F0201"/>
    <w:rsid w:val="005F0B6C"/>
    <w:rsid w:val="005F370F"/>
    <w:rsid w:val="006007D5"/>
    <w:rsid w:val="00601610"/>
    <w:rsid w:val="0060273D"/>
    <w:rsid w:val="00602AB7"/>
    <w:rsid w:val="00604BB8"/>
    <w:rsid w:val="00604C32"/>
    <w:rsid w:val="00610996"/>
    <w:rsid w:val="00611B1E"/>
    <w:rsid w:val="006144EE"/>
    <w:rsid w:val="00623981"/>
    <w:rsid w:val="0062536E"/>
    <w:rsid w:val="00626B3C"/>
    <w:rsid w:val="006300C8"/>
    <w:rsid w:val="00632DED"/>
    <w:rsid w:val="00634DB9"/>
    <w:rsid w:val="00635543"/>
    <w:rsid w:val="00636108"/>
    <w:rsid w:val="006372B4"/>
    <w:rsid w:val="006426CA"/>
    <w:rsid w:val="00656331"/>
    <w:rsid w:val="00667499"/>
    <w:rsid w:val="006705D4"/>
    <w:rsid w:val="00670A7C"/>
    <w:rsid w:val="00671C6B"/>
    <w:rsid w:val="006730C8"/>
    <w:rsid w:val="00674E93"/>
    <w:rsid w:val="0067747B"/>
    <w:rsid w:val="006840DD"/>
    <w:rsid w:val="00685B75"/>
    <w:rsid w:val="00687C4F"/>
    <w:rsid w:val="00687CC0"/>
    <w:rsid w:val="00691FDD"/>
    <w:rsid w:val="00692C30"/>
    <w:rsid w:val="00692C47"/>
    <w:rsid w:val="006A1731"/>
    <w:rsid w:val="006A382F"/>
    <w:rsid w:val="006A5418"/>
    <w:rsid w:val="006B2F8E"/>
    <w:rsid w:val="006B589A"/>
    <w:rsid w:val="006B6661"/>
    <w:rsid w:val="006B67E4"/>
    <w:rsid w:val="006B755C"/>
    <w:rsid w:val="006B7B09"/>
    <w:rsid w:val="006C1735"/>
    <w:rsid w:val="006D143F"/>
    <w:rsid w:val="006D18B0"/>
    <w:rsid w:val="006D3AD1"/>
    <w:rsid w:val="006D48F0"/>
    <w:rsid w:val="006D4B57"/>
    <w:rsid w:val="006D68F5"/>
    <w:rsid w:val="006E189A"/>
    <w:rsid w:val="006E1FB4"/>
    <w:rsid w:val="006E356D"/>
    <w:rsid w:val="006E6C34"/>
    <w:rsid w:val="006E7788"/>
    <w:rsid w:val="006F1697"/>
    <w:rsid w:val="00704234"/>
    <w:rsid w:val="007049F6"/>
    <w:rsid w:val="007058FD"/>
    <w:rsid w:val="00705BF0"/>
    <w:rsid w:val="007111EF"/>
    <w:rsid w:val="00711CFC"/>
    <w:rsid w:val="00717CCD"/>
    <w:rsid w:val="00723DF1"/>
    <w:rsid w:val="00724D29"/>
    <w:rsid w:val="00726559"/>
    <w:rsid w:val="00726E9F"/>
    <w:rsid w:val="007305BB"/>
    <w:rsid w:val="00731B82"/>
    <w:rsid w:val="00734652"/>
    <w:rsid w:val="00742AA8"/>
    <w:rsid w:val="00742D05"/>
    <w:rsid w:val="00743105"/>
    <w:rsid w:val="00746775"/>
    <w:rsid w:val="007530E7"/>
    <w:rsid w:val="007531E8"/>
    <w:rsid w:val="00755228"/>
    <w:rsid w:val="00777FE5"/>
    <w:rsid w:val="00783750"/>
    <w:rsid w:val="0078783E"/>
    <w:rsid w:val="0079474E"/>
    <w:rsid w:val="00796553"/>
    <w:rsid w:val="007978F9"/>
    <w:rsid w:val="007A3658"/>
    <w:rsid w:val="007A3F0E"/>
    <w:rsid w:val="007A5C6A"/>
    <w:rsid w:val="007B04EE"/>
    <w:rsid w:val="007B6446"/>
    <w:rsid w:val="007C08BF"/>
    <w:rsid w:val="007C257E"/>
    <w:rsid w:val="007C712F"/>
    <w:rsid w:val="007D1F7B"/>
    <w:rsid w:val="007D229E"/>
    <w:rsid w:val="007E2BF1"/>
    <w:rsid w:val="007E478E"/>
    <w:rsid w:val="007E6455"/>
    <w:rsid w:val="007F0A85"/>
    <w:rsid w:val="007F142D"/>
    <w:rsid w:val="007F56C0"/>
    <w:rsid w:val="007F70DE"/>
    <w:rsid w:val="007F79D5"/>
    <w:rsid w:val="007F7A83"/>
    <w:rsid w:val="0080097A"/>
    <w:rsid w:val="0080108C"/>
    <w:rsid w:val="00802D60"/>
    <w:rsid w:val="008039C4"/>
    <w:rsid w:val="00803E3E"/>
    <w:rsid w:val="0080510C"/>
    <w:rsid w:val="00807C4E"/>
    <w:rsid w:val="00815942"/>
    <w:rsid w:val="00815A75"/>
    <w:rsid w:val="00820A60"/>
    <w:rsid w:val="008223EF"/>
    <w:rsid w:val="00822539"/>
    <w:rsid w:val="00822A37"/>
    <w:rsid w:val="008261FC"/>
    <w:rsid w:val="0083021A"/>
    <w:rsid w:val="00831F4E"/>
    <w:rsid w:val="0083470B"/>
    <w:rsid w:val="008353AC"/>
    <w:rsid w:val="00837636"/>
    <w:rsid w:val="00843347"/>
    <w:rsid w:val="008458CE"/>
    <w:rsid w:val="008561BD"/>
    <w:rsid w:val="0086179C"/>
    <w:rsid w:val="008636EA"/>
    <w:rsid w:val="00863737"/>
    <w:rsid w:val="00865A7C"/>
    <w:rsid w:val="00871BA7"/>
    <w:rsid w:val="00872886"/>
    <w:rsid w:val="008764E5"/>
    <w:rsid w:val="00880368"/>
    <w:rsid w:val="00883350"/>
    <w:rsid w:val="008848C1"/>
    <w:rsid w:val="0088764A"/>
    <w:rsid w:val="00891BAE"/>
    <w:rsid w:val="00893C09"/>
    <w:rsid w:val="008A190D"/>
    <w:rsid w:val="008A2793"/>
    <w:rsid w:val="008A6E9C"/>
    <w:rsid w:val="008A7544"/>
    <w:rsid w:val="008B147E"/>
    <w:rsid w:val="008B25C5"/>
    <w:rsid w:val="008B36C2"/>
    <w:rsid w:val="008B3E29"/>
    <w:rsid w:val="008B711A"/>
    <w:rsid w:val="008C205E"/>
    <w:rsid w:val="008D66FB"/>
    <w:rsid w:val="008E0950"/>
    <w:rsid w:val="008E3871"/>
    <w:rsid w:val="008E7489"/>
    <w:rsid w:val="008F0B1A"/>
    <w:rsid w:val="008F149A"/>
    <w:rsid w:val="008F63D8"/>
    <w:rsid w:val="009005D3"/>
    <w:rsid w:val="00901FFA"/>
    <w:rsid w:val="00903C8E"/>
    <w:rsid w:val="0090777B"/>
    <w:rsid w:val="009104DD"/>
    <w:rsid w:val="009115EA"/>
    <w:rsid w:val="00912770"/>
    <w:rsid w:val="00913501"/>
    <w:rsid w:val="00916129"/>
    <w:rsid w:val="00921064"/>
    <w:rsid w:val="00921E2D"/>
    <w:rsid w:val="00921E51"/>
    <w:rsid w:val="009236F8"/>
    <w:rsid w:val="009238E0"/>
    <w:rsid w:val="00923968"/>
    <w:rsid w:val="00927C64"/>
    <w:rsid w:val="0093241F"/>
    <w:rsid w:val="00932900"/>
    <w:rsid w:val="00937C2F"/>
    <w:rsid w:val="00940E5E"/>
    <w:rsid w:val="0094437F"/>
    <w:rsid w:val="009444A9"/>
    <w:rsid w:val="00944757"/>
    <w:rsid w:val="00954454"/>
    <w:rsid w:val="00954E40"/>
    <w:rsid w:val="009550D8"/>
    <w:rsid w:val="009578B1"/>
    <w:rsid w:val="00961719"/>
    <w:rsid w:val="00965C82"/>
    <w:rsid w:val="00967935"/>
    <w:rsid w:val="00967DA9"/>
    <w:rsid w:val="00971061"/>
    <w:rsid w:val="00980A03"/>
    <w:rsid w:val="009829BA"/>
    <w:rsid w:val="00982D19"/>
    <w:rsid w:val="00983B5B"/>
    <w:rsid w:val="00983BC7"/>
    <w:rsid w:val="009869D7"/>
    <w:rsid w:val="00990815"/>
    <w:rsid w:val="00992241"/>
    <w:rsid w:val="009940DD"/>
    <w:rsid w:val="009964D2"/>
    <w:rsid w:val="009A4CB4"/>
    <w:rsid w:val="009A671F"/>
    <w:rsid w:val="009B41C4"/>
    <w:rsid w:val="009B4A7A"/>
    <w:rsid w:val="009B7431"/>
    <w:rsid w:val="009C0D18"/>
    <w:rsid w:val="009C2112"/>
    <w:rsid w:val="009C6F1B"/>
    <w:rsid w:val="009D1624"/>
    <w:rsid w:val="009E08C5"/>
    <w:rsid w:val="009E1CF2"/>
    <w:rsid w:val="009E331F"/>
    <w:rsid w:val="009E3C9A"/>
    <w:rsid w:val="009F2CF9"/>
    <w:rsid w:val="00A019E0"/>
    <w:rsid w:val="00A0361E"/>
    <w:rsid w:val="00A04295"/>
    <w:rsid w:val="00A07DB7"/>
    <w:rsid w:val="00A1076F"/>
    <w:rsid w:val="00A14B84"/>
    <w:rsid w:val="00A24F20"/>
    <w:rsid w:val="00A33C09"/>
    <w:rsid w:val="00A40111"/>
    <w:rsid w:val="00A4043F"/>
    <w:rsid w:val="00A43378"/>
    <w:rsid w:val="00A44929"/>
    <w:rsid w:val="00A4699F"/>
    <w:rsid w:val="00A505E3"/>
    <w:rsid w:val="00A56545"/>
    <w:rsid w:val="00A56C94"/>
    <w:rsid w:val="00A57AE5"/>
    <w:rsid w:val="00A6013F"/>
    <w:rsid w:val="00A63D26"/>
    <w:rsid w:val="00A63F03"/>
    <w:rsid w:val="00A64051"/>
    <w:rsid w:val="00A71185"/>
    <w:rsid w:val="00A71B5E"/>
    <w:rsid w:val="00A76EB1"/>
    <w:rsid w:val="00A83049"/>
    <w:rsid w:val="00A86148"/>
    <w:rsid w:val="00A86B37"/>
    <w:rsid w:val="00A90C2B"/>
    <w:rsid w:val="00A9729D"/>
    <w:rsid w:val="00A977A0"/>
    <w:rsid w:val="00AA2F24"/>
    <w:rsid w:val="00AA7E9A"/>
    <w:rsid w:val="00AB06DB"/>
    <w:rsid w:val="00AB3F0E"/>
    <w:rsid w:val="00AC4190"/>
    <w:rsid w:val="00AC6E61"/>
    <w:rsid w:val="00AC7157"/>
    <w:rsid w:val="00AD1F22"/>
    <w:rsid w:val="00AD24B1"/>
    <w:rsid w:val="00AD3AB6"/>
    <w:rsid w:val="00AE3123"/>
    <w:rsid w:val="00AF0FBE"/>
    <w:rsid w:val="00AF1002"/>
    <w:rsid w:val="00AF248D"/>
    <w:rsid w:val="00AF34B1"/>
    <w:rsid w:val="00AF4386"/>
    <w:rsid w:val="00B02B6D"/>
    <w:rsid w:val="00B0412F"/>
    <w:rsid w:val="00B07DD6"/>
    <w:rsid w:val="00B13365"/>
    <w:rsid w:val="00B25A63"/>
    <w:rsid w:val="00B2673A"/>
    <w:rsid w:val="00B276FA"/>
    <w:rsid w:val="00B30EAA"/>
    <w:rsid w:val="00B312F8"/>
    <w:rsid w:val="00B324CE"/>
    <w:rsid w:val="00B32798"/>
    <w:rsid w:val="00B34474"/>
    <w:rsid w:val="00B34D73"/>
    <w:rsid w:val="00B35610"/>
    <w:rsid w:val="00B37228"/>
    <w:rsid w:val="00B440AE"/>
    <w:rsid w:val="00B461D3"/>
    <w:rsid w:val="00B577B6"/>
    <w:rsid w:val="00B65713"/>
    <w:rsid w:val="00B67B2E"/>
    <w:rsid w:val="00B70213"/>
    <w:rsid w:val="00B7160D"/>
    <w:rsid w:val="00B722C8"/>
    <w:rsid w:val="00B73994"/>
    <w:rsid w:val="00B74707"/>
    <w:rsid w:val="00B7533A"/>
    <w:rsid w:val="00B759E2"/>
    <w:rsid w:val="00B8093A"/>
    <w:rsid w:val="00B825DF"/>
    <w:rsid w:val="00B82BB1"/>
    <w:rsid w:val="00B84D51"/>
    <w:rsid w:val="00B92536"/>
    <w:rsid w:val="00B9577B"/>
    <w:rsid w:val="00B95AD3"/>
    <w:rsid w:val="00B96782"/>
    <w:rsid w:val="00BA0970"/>
    <w:rsid w:val="00BA0D9F"/>
    <w:rsid w:val="00BA100E"/>
    <w:rsid w:val="00BA5341"/>
    <w:rsid w:val="00BB5FE8"/>
    <w:rsid w:val="00BB7DB4"/>
    <w:rsid w:val="00BC3D23"/>
    <w:rsid w:val="00BC4BB3"/>
    <w:rsid w:val="00BD3B17"/>
    <w:rsid w:val="00BD45F8"/>
    <w:rsid w:val="00BD548D"/>
    <w:rsid w:val="00BD6247"/>
    <w:rsid w:val="00BD6917"/>
    <w:rsid w:val="00BE1383"/>
    <w:rsid w:val="00BE395B"/>
    <w:rsid w:val="00BE6B62"/>
    <w:rsid w:val="00BF18AB"/>
    <w:rsid w:val="00BF33CC"/>
    <w:rsid w:val="00BF5227"/>
    <w:rsid w:val="00BF57DA"/>
    <w:rsid w:val="00C002E1"/>
    <w:rsid w:val="00C01DC6"/>
    <w:rsid w:val="00C05C9B"/>
    <w:rsid w:val="00C06AC1"/>
    <w:rsid w:val="00C11AD0"/>
    <w:rsid w:val="00C411B9"/>
    <w:rsid w:val="00C4380A"/>
    <w:rsid w:val="00C5106C"/>
    <w:rsid w:val="00C5315B"/>
    <w:rsid w:val="00C5363D"/>
    <w:rsid w:val="00C54D22"/>
    <w:rsid w:val="00C6272E"/>
    <w:rsid w:val="00C62ECE"/>
    <w:rsid w:val="00C63047"/>
    <w:rsid w:val="00C71155"/>
    <w:rsid w:val="00C80AE5"/>
    <w:rsid w:val="00C8283D"/>
    <w:rsid w:val="00C86C99"/>
    <w:rsid w:val="00C87509"/>
    <w:rsid w:val="00C9403A"/>
    <w:rsid w:val="00C956DF"/>
    <w:rsid w:val="00CA6633"/>
    <w:rsid w:val="00CA69BC"/>
    <w:rsid w:val="00CB0DC3"/>
    <w:rsid w:val="00CB1EA4"/>
    <w:rsid w:val="00CB58F7"/>
    <w:rsid w:val="00CC2E27"/>
    <w:rsid w:val="00CC316E"/>
    <w:rsid w:val="00CC31C0"/>
    <w:rsid w:val="00CC6313"/>
    <w:rsid w:val="00CC7005"/>
    <w:rsid w:val="00CD0236"/>
    <w:rsid w:val="00CD0CD8"/>
    <w:rsid w:val="00CD39B1"/>
    <w:rsid w:val="00CE00F0"/>
    <w:rsid w:val="00CE23CD"/>
    <w:rsid w:val="00CE34DF"/>
    <w:rsid w:val="00CE456D"/>
    <w:rsid w:val="00CF6645"/>
    <w:rsid w:val="00D02670"/>
    <w:rsid w:val="00D0466F"/>
    <w:rsid w:val="00D04BCE"/>
    <w:rsid w:val="00D06109"/>
    <w:rsid w:val="00D14557"/>
    <w:rsid w:val="00D16B38"/>
    <w:rsid w:val="00D179A7"/>
    <w:rsid w:val="00D2307F"/>
    <w:rsid w:val="00D248AD"/>
    <w:rsid w:val="00D24FC6"/>
    <w:rsid w:val="00D2535A"/>
    <w:rsid w:val="00D2609E"/>
    <w:rsid w:val="00D30290"/>
    <w:rsid w:val="00D3377B"/>
    <w:rsid w:val="00D34EE6"/>
    <w:rsid w:val="00D34F66"/>
    <w:rsid w:val="00D36707"/>
    <w:rsid w:val="00D37F93"/>
    <w:rsid w:val="00D40900"/>
    <w:rsid w:val="00D41317"/>
    <w:rsid w:val="00D453D3"/>
    <w:rsid w:val="00D45661"/>
    <w:rsid w:val="00D45B71"/>
    <w:rsid w:val="00D4740E"/>
    <w:rsid w:val="00D505B7"/>
    <w:rsid w:val="00D53573"/>
    <w:rsid w:val="00D56986"/>
    <w:rsid w:val="00D576F1"/>
    <w:rsid w:val="00D61424"/>
    <w:rsid w:val="00D664DA"/>
    <w:rsid w:val="00D668DC"/>
    <w:rsid w:val="00D66F52"/>
    <w:rsid w:val="00D70A7A"/>
    <w:rsid w:val="00D722FA"/>
    <w:rsid w:val="00D72EB2"/>
    <w:rsid w:val="00D7392E"/>
    <w:rsid w:val="00D7644D"/>
    <w:rsid w:val="00D939A8"/>
    <w:rsid w:val="00D940E7"/>
    <w:rsid w:val="00D94618"/>
    <w:rsid w:val="00DA04D7"/>
    <w:rsid w:val="00DA05CB"/>
    <w:rsid w:val="00DA0826"/>
    <w:rsid w:val="00DA2C80"/>
    <w:rsid w:val="00DA523D"/>
    <w:rsid w:val="00DA71FD"/>
    <w:rsid w:val="00DB0335"/>
    <w:rsid w:val="00DB1BD9"/>
    <w:rsid w:val="00DB3BFA"/>
    <w:rsid w:val="00DB45D9"/>
    <w:rsid w:val="00DC30FC"/>
    <w:rsid w:val="00DC609B"/>
    <w:rsid w:val="00DD01D8"/>
    <w:rsid w:val="00DD05D3"/>
    <w:rsid w:val="00DD2C55"/>
    <w:rsid w:val="00DD61D7"/>
    <w:rsid w:val="00DD696F"/>
    <w:rsid w:val="00DF1269"/>
    <w:rsid w:val="00DF130D"/>
    <w:rsid w:val="00DF1517"/>
    <w:rsid w:val="00DF4CA3"/>
    <w:rsid w:val="00E00D0B"/>
    <w:rsid w:val="00E02913"/>
    <w:rsid w:val="00E039F1"/>
    <w:rsid w:val="00E040EF"/>
    <w:rsid w:val="00E06C34"/>
    <w:rsid w:val="00E079EB"/>
    <w:rsid w:val="00E10046"/>
    <w:rsid w:val="00E14CBD"/>
    <w:rsid w:val="00E1576F"/>
    <w:rsid w:val="00E16616"/>
    <w:rsid w:val="00E22F9A"/>
    <w:rsid w:val="00E231BF"/>
    <w:rsid w:val="00E25069"/>
    <w:rsid w:val="00E25416"/>
    <w:rsid w:val="00E31AE4"/>
    <w:rsid w:val="00E32C41"/>
    <w:rsid w:val="00E36A50"/>
    <w:rsid w:val="00E36CE1"/>
    <w:rsid w:val="00E36F0D"/>
    <w:rsid w:val="00E458AB"/>
    <w:rsid w:val="00E602B2"/>
    <w:rsid w:val="00E61B00"/>
    <w:rsid w:val="00E64D8F"/>
    <w:rsid w:val="00E7183E"/>
    <w:rsid w:val="00E77EDC"/>
    <w:rsid w:val="00E816F8"/>
    <w:rsid w:val="00E827DC"/>
    <w:rsid w:val="00E85A2E"/>
    <w:rsid w:val="00E863F8"/>
    <w:rsid w:val="00E870BF"/>
    <w:rsid w:val="00E915C4"/>
    <w:rsid w:val="00E91A42"/>
    <w:rsid w:val="00E93C84"/>
    <w:rsid w:val="00E96351"/>
    <w:rsid w:val="00EA1618"/>
    <w:rsid w:val="00EA4F3D"/>
    <w:rsid w:val="00EA5C20"/>
    <w:rsid w:val="00EA6629"/>
    <w:rsid w:val="00EA6FD7"/>
    <w:rsid w:val="00EB69B4"/>
    <w:rsid w:val="00EC2651"/>
    <w:rsid w:val="00EC28E1"/>
    <w:rsid w:val="00EC4999"/>
    <w:rsid w:val="00ED0842"/>
    <w:rsid w:val="00ED3706"/>
    <w:rsid w:val="00ED56AA"/>
    <w:rsid w:val="00EF0D3D"/>
    <w:rsid w:val="00EF3CA9"/>
    <w:rsid w:val="00EF68AB"/>
    <w:rsid w:val="00F009D7"/>
    <w:rsid w:val="00F00E35"/>
    <w:rsid w:val="00F04842"/>
    <w:rsid w:val="00F05D96"/>
    <w:rsid w:val="00F07A81"/>
    <w:rsid w:val="00F119F7"/>
    <w:rsid w:val="00F11AC6"/>
    <w:rsid w:val="00F12620"/>
    <w:rsid w:val="00F13D27"/>
    <w:rsid w:val="00F17EDC"/>
    <w:rsid w:val="00F20CEC"/>
    <w:rsid w:val="00F239C4"/>
    <w:rsid w:val="00F30D9F"/>
    <w:rsid w:val="00F33BBE"/>
    <w:rsid w:val="00F375E6"/>
    <w:rsid w:val="00F4436B"/>
    <w:rsid w:val="00F478FA"/>
    <w:rsid w:val="00F53B6D"/>
    <w:rsid w:val="00F5511D"/>
    <w:rsid w:val="00F5619B"/>
    <w:rsid w:val="00F65E93"/>
    <w:rsid w:val="00F7008B"/>
    <w:rsid w:val="00F77F00"/>
    <w:rsid w:val="00F81FFE"/>
    <w:rsid w:val="00F82399"/>
    <w:rsid w:val="00F87E3C"/>
    <w:rsid w:val="00F93485"/>
    <w:rsid w:val="00F94569"/>
    <w:rsid w:val="00F94881"/>
    <w:rsid w:val="00F94FAB"/>
    <w:rsid w:val="00F9593B"/>
    <w:rsid w:val="00F966FD"/>
    <w:rsid w:val="00FA07CD"/>
    <w:rsid w:val="00FA36B2"/>
    <w:rsid w:val="00FA4D5F"/>
    <w:rsid w:val="00FA50B7"/>
    <w:rsid w:val="00FB2CBD"/>
    <w:rsid w:val="00FC467A"/>
    <w:rsid w:val="00FC4B6D"/>
    <w:rsid w:val="00FC6AFA"/>
    <w:rsid w:val="00FC7F7D"/>
    <w:rsid w:val="00FD2630"/>
    <w:rsid w:val="00FD79EC"/>
    <w:rsid w:val="00FD7DC9"/>
    <w:rsid w:val="00FE177D"/>
    <w:rsid w:val="00FE238D"/>
    <w:rsid w:val="00FE312C"/>
    <w:rsid w:val="00FE425B"/>
    <w:rsid w:val="00FE426A"/>
    <w:rsid w:val="00FE59F8"/>
    <w:rsid w:val="00FE6ABC"/>
    <w:rsid w:val="00FE762B"/>
    <w:rsid w:val="00FE7E72"/>
    <w:rsid w:val="00FF0846"/>
    <w:rsid w:val="00FF3B9A"/>
    <w:rsid w:val="00FF576D"/>
    <w:rsid w:val="00FF5C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7F93"/>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F2E7E"/>
    <w:pPr>
      <w:tabs>
        <w:tab w:val="left" w:pos="2445"/>
      </w:tabs>
      <w:jc w:val="both"/>
    </w:pPr>
  </w:style>
  <w:style w:type="paragraph" w:styleId="a4">
    <w:name w:val="header"/>
    <w:basedOn w:val="a"/>
    <w:link w:val="a5"/>
    <w:uiPriority w:val="99"/>
    <w:rsid w:val="005C69CD"/>
    <w:pPr>
      <w:tabs>
        <w:tab w:val="center" w:pos="4677"/>
        <w:tab w:val="right" w:pos="9355"/>
      </w:tabs>
    </w:pPr>
  </w:style>
  <w:style w:type="character" w:styleId="a6">
    <w:name w:val="page number"/>
    <w:basedOn w:val="a0"/>
    <w:rsid w:val="005C69CD"/>
  </w:style>
  <w:style w:type="table" w:styleId="a7">
    <w:name w:val="Table Grid"/>
    <w:basedOn w:val="a1"/>
    <w:rsid w:val="00D668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520237"/>
    <w:pPr>
      <w:tabs>
        <w:tab w:val="center" w:pos="4677"/>
        <w:tab w:val="right" w:pos="9355"/>
      </w:tabs>
    </w:pPr>
  </w:style>
  <w:style w:type="paragraph" w:styleId="a9">
    <w:name w:val="Balloon Text"/>
    <w:basedOn w:val="a"/>
    <w:semiHidden/>
    <w:rsid w:val="00594166"/>
    <w:rPr>
      <w:rFonts w:ascii="Tahoma" w:hAnsi="Tahoma" w:cs="Tahoma"/>
      <w:sz w:val="16"/>
      <w:szCs w:val="16"/>
    </w:rPr>
  </w:style>
  <w:style w:type="paragraph" w:styleId="aa">
    <w:name w:val="Body Text Indent"/>
    <w:basedOn w:val="a"/>
    <w:rsid w:val="00594166"/>
    <w:pPr>
      <w:spacing w:after="120"/>
      <w:ind w:left="283"/>
    </w:pPr>
  </w:style>
  <w:style w:type="paragraph" w:customStyle="1" w:styleId="ConsNormal">
    <w:name w:val="ConsNormal"/>
    <w:rsid w:val="00594166"/>
    <w:pPr>
      <w:autoSpaceDE w:val="0"/>
      <w:autoSpaceDN w:val="0"/>
      <w:adjustRightInd w:val="0"/>
      <w:ind w:right="19772" w:firstLine="720"/>
    </w:pPr>
    <w:rPr>
      <w:rFonts w:ascii="Arial" w:hAnsi="Arial" w:cs="Arial"/>
    </w:rPr>
  </w:style>
  <w:style w:type="paragraph" w:customStyle="1" w:styleId="ConsNonformat">
    <w:name w:val="ConsNonformat"/>
    <w:rsid w:val="00594166"/>
    <w:pPr>
      <w:autoSpaceDE w:val="0"/>
      <w:autoSpaceDN w:val="0"/>
      <w:adjustRightInd w:val="0"/>
      <w:ind w:right="19772"/>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E1383"/>
    <w:pPr>
      <w:spacing w:before="100" w:beforeAutospacing="1" w:after="100" w:afterAutospacing="1"/>
    </w:pPr>
    <w:rPr>
      <w:rFonts w:ascii="Tahoma" w:hAnsi="Tahoma"/>
      <w:sz w:val="20"/>
      <w:szCs w:val="20"/>
      <w:lang w:val="en-US" w:eastAsia="en-US"/>
    </w:rPr>
  </w:style>
  <w:style w:type="paragraph" w:styleId="2">
    <w:name w:val="Body Text 2"/>
    <w:basedOn w:val="a"/>
    <w:link w:val="20"/>
    <w:rsid w:val="00F94FAB"/>
    <w:pPr>
      <w:spacing w:after="120" w:line="480" w:lineRule="auto"/>
    </w:pPr>
  </w:style>
  <w:style w:type="character" w:customStyle="1" w:styleId="20">
    <w:name w:val="Основной текст 2 Знак"/>
    <w:basedOn w:val="a0"/>
    <w:link w:val="2"/>
    <w:rsid w:val="00F94FAB"/>
    <w:rPr>
      <w:sz w:val="28"/>
      <w:szCs w:val="28"/>
      <w:lang w:val="ru-RU" w:eastAsia="ru-RU" w:bidi="ar-SA"/>
    </w:rPr>
  </w:style>
  <w:style w:type="paragraph" w:customStyle="1" w:styleId="ab">
    <w:name w:val="Знак Знак Знак"/>
    <w:basedOn w:val="a"/>
    <w:rsid w:val="004637AF"/>
    <w:pPr>
      <w:spacing w:after="160" w:line="240" w:lineRule="exact"/>
    </w:pPr>
    <w:rPr>
      <w:rFonts w:ascii="Verdana" w:hAnsi="Verdana" w:cs="Verdana"/>
      <w:sz w:val="20"/>
      <w:szCs w:val="20"/>
      <w:lang w:val="en-US" w:eastAsia="en-US"/>
    </w:rPr>
  </w:style>
  <w:style w:type="paragraph" w:customStyle="1" w:styleId="ConsPlusNormal">
    <w:name w:val="ConsPlusNormal"/>
    <w:uiPriority w:val="99"/>
    <w:rsid w:val="00670A7C"/>
    <w:pPr>
      <w:widowControl w:val="0"/>
      <w:autoSpaceDE w:val="0"/>
      <w:autoSpaceDN w:val="0"/>
      <w:adjustRightInd w:val="0"/>
      <w:ind w:firstLine="720"/>
    </w:pPr>
    <w:rPr>
      <w:rFonts w:ascii="Arial" w:hAnsi="Arial" w:cs="Arial"/>
    </w:rPr>
  </w:style>
  <w:style w:type="paragraph" w:styleId="ac">
    <w:name w:val="List Paragraph"/>
    <w:basedOn w:val="a"/>
    <w:uiPriority w:val="34"/>
    <w:qFormat/>
    <w:rsid w:val="008B36C2"/>
    <w:pPr>
      <w:ind w:left="720"/>
      <w:contextualSpacing/>
    </w:pPr>
  </w:style>
  <w:style w:type="character" w:customStyle="1" w:styleId="a5">
    <w:name w:val="Верхний колонтитул Знак"/>
    <w:basedOn w:val="a0"/>
    <w:link w:val="a4"/>
    <w:uiPriority w:val="99"/>
    <w:rsid w:val="00BE6B6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7F93"/>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F2E7E"/>
    <w:pPr>
      <w:tabs>
        <w:tab w:val="left" w:pos="2445"/>
      </w:tabs>
      <w:jc w:val="both"/>
    </w:pPr>
  </w:style>
  <w:style w:type="paragraph" w:styleId="a4">
    <w:name w:val="header"/>
    <w:basedOn w:val="a"/>
    <w:link w:val="a5"/>
    <w:uiPriority w:val="99"/>
    <w:rsid w:val="005C69CD"/>
    <w:pPr>
      <w:tabs>
        <w:tab w:val="center" w:pos="4677"/>
        <w:tab w:val="right" w:pos="9355"/>
      </w:tabs>
    </w:pPr>
  </w:style>
  <w:style w:type="character" w:styleId="a6">
    <w:name w:val="page number"/>
    <w:basedOn w:val="a0"/>
    <w:rsid w:val="005C69CD"/>
  </w:style>
  <w:style w:type="table" w:styleId="a7">
    <w:name w:val="Table Grid"/>
    <w:basedOn w:val="a1"/>
    <w:rsid w:val="00D668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520237"/>
    <w:pPr>
      <w:tabs>
        <w:tab w:val="center" w:pos="4677"/>
        <w:tab w:val="right" w:pos="9355"/>
      </w:tabs>
    </w:pPr>
  </w:style>
  <w:style w:type="paragraph" w:styleId="a9">
    <w:name w:val="Balloon Text"/>
    <w:basedOn w:val="a"/>
    <w:semiHidden/>
    <w:rsid w:val="00594166"/>
    <w:rPr>
      <w:rFonts w:ascii="Tahoma" w:hAnsi="Tahoma" w:cs="Tahoma"/>
      <w:sz w:val="16"/>
      <w:szCs w:val="16"/>
    </w:rPr>
  </w:style>
  <w:style w:type="paragraph" w:styleId="aa">
    <w:name w:val="Body Text Indent"/>
    <w:basedOn w:val="a"/>
    <w:rsid w:val="00594166"/>
    <w:pPr>
      <w:spacing w:after="120"/>
      <w:ind w:left="283"/>
    </w:pPr>
  </w:style>
  <w:style w:type="paragraph" w:customStyle="1" w:styleId="ConsNormal">
    <w:name w:val="ConsNormal"/>
    <w:rsid w:val="00594166"/>
    <w:pPr>
      <w:autoSpaceDE w:val="0"/>
      <w:autoSpaceDN w:val="0"/>
      <w:adjustRightInd w:val="0"/>
      <w:ind w:right="19772" w:firstLine="720"/>
    </w:pPr>
    <w:rPr>
      <w:rFonts w:ascii="Arial" w:hAnsi="Arial" w:cs="Arial"/>
    </w:rPr>
  </w:style>
  <w:style w:type="paragraph" w:customStyle="1" w:styleId="ConsNonformat">
    <w:name w:val="ConsNonformat"/>
    <w:rsid w:val="00594166"/>
    <w:pPr>
      <w:autoSpaceDE w:val="0"/>
      <w:autoSpaceDN w:val="0"/>
      <w:adjustRightInd w:val="0"/>
      <w:ind w:right="19772"/>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E1383"/>
    <w:pPr>
      <w:spacing w:before="100" w:beforeAutospacing="1" w:after="100" w:afterAutospacing="1"/>
    </w:pPr>
    <w:rPr>
      <w:rFonts w:ascii="Tahoma" w:hAnsi="Tahoma"/>
      <w:sz w:val="20"/>
      <w:szCs w:val="20"/>
      <w:lang w:val="en-US" w:eastAsia="en-US"/>
    </w:rPr>
  </w:style>
  <w:style w:type="paragraph" w:styleId="2">
    <w:name w:val="Body Text 2"/>
    <w:basedOn w:val="a"/>
    <w:link w:val="20"/>
    <w:rsid w:val="00F94FAB"/>
    <w:pPr>
      <w:spacing w:after="120" w:line="480" w:lineRule="auto"/>
    </w:pPr>
  </w:style>
  <w:style w:type="character" w:customStyle="1" w:styleId="20">
    <w:name w:val="Основной текст 2 Знак"/>
    <w:basedOn w:val="a0"/>
    <w:link w:val="2"/>
    <w:rsid w:val="00F94FAB"/>
    <w:rPr>
      <w:sz w:val="28"/>
      <w:szCs w:val="28"/>
      <w:lang w:val="ru-RU" w:eastAsia="ru-RU" w:bidi="ar-SA"/>
    </w:rPr>
  </w:style>
  <w:style w:type="paragraph" w:customStyle="1" w:styleId="ab">
    <w:name w:val="Знак Знак Знак"/>
    <w:basedOn w:val="a"/>
    <w:rsid w:val="004637AF"/>
    <w:pPr>
      <w:spacing w:after="160" w:line="240" w:lineRule="exact"/>
    </w:pPr>
    <w:rPr>
      <w:rFonts w:ascii="Verdana" w:hAnsi="Verdana" w:cs="Verdana"/>
      <w:sz w:val="20"/>
      <w:szCs w:val="20"/>
      <w:lang w:val="en-US" w:eastAsia="en-US"/>
    </w:rPr>
  </w:style>
  <w:style w:type="paragraph" w:customStyle="1" w:styleId="ConsPlusNormal">
    <w:name w:val="ConsPlusNormal"/>
    <w:uiPriority w:val="99"/>
    <w:rsid w:val="00670A7C"/>
    <w:pPr>
      <w:widowControl w:val="0"/>
      <w:autoSpaceDE w:val="0"/>
      <w:autoSpaceDN w:val="0"/>
      <w:adjustRightInd w:val="0"/>
      <w:ind w:firstLine="720"/>
    </w:pPr>
    <w:rPr>
      <w:rFonts w:ascii="Arial" w:hAnsi="Arial" w:cs="Arial"/>
    </w:rPr>
  </w:style>
  <w:style w:type="paragraph" w:styleId="ac">
    <w:name w:val="List Paragraph"/>
    <w:basedOn w:val="a"/>
    <w:uiPriority w:val="34"/>
    <w:qFormat/>
    <w:rsid w:val="008B36C2"/>
    <w:pPr>
      <w:ind w:left="720"/>
      <w:contextualSpacing/>
    </w:pPr>
  </w:style>
  <w:style w:type="character" w:customStyle="1" w:styleId="a5">
    <w:name w:val="Верхний колонтитул Знак"/>
    <w:basedOn w:val="a0"/>
    <w:link w:val="a4"/>
    <w:uiPriority w:val="99"/>
    <w:rsid w:val="00BE6B62"/>
    <w:rPr>
      <w:sz w:val="28"/>
      <w:szCs w:val="28"/>
    </w:rPr>
  </w:style>
</w:styles>
</file>

<file path=word/webSettings.xml><?xml version="1.0" encoding="utf-8"?>
<w:webSettings xmlns:r="http://schemas.openxmlformats.org/officeDocument/2006/relationships" xmlns:w="http://schemas.openxmlformats.org/wordprocessingml/2006/main">
  <w:divs>
    <w:div w:id="187276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95887-E592-48EE-8DFE-4D18B4ED4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6</Pages>
  <Words>1336</Words>
  <Characters>11409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Повестка</vt:lpstr>
    </vt:vector>
  </TitlesOfParts>
  <Company>Комитет экономики</Company>
  <LinksUpToDate>false</LinksUpToDate>
  <CharactersWithSpaces>12720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Повестка</dc:title>
  <dc:creator>User</dc:creator>
  <cp:lastModifiedBy>Админ</cp:lastModifiedBy>
  <cp:revision>24</cp:revision>
  <cp:lastPrinted>2015-03-26T07:55:00Z</cp:lastPrinted>
  <dcterms:created xsi:type="dcterms:W3CDTF">2015-03-12T05:34:00Z</dcterms:created>
  <dcterms:modified xsi:type="dcterms:W3CDTF">2015-04-07T00:42:00Z</dcterms:modified>
</cp:coreProperties>
</file>