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B7" w:rsidRPr="002D69E9" w:rsidRDefault="00AF71B7" w:rsidP="00AF71B7">
      <w:pPr>
        <w:jc w:val="center"/>
        <w:rPr>
          <w:b/>
          <w:sz w:val="28"/>
          <w:szCs w:val="28"/>
        </w:rPr>
      </w:pPr>
      <w:r w:rsidRPr="002D69E9">
        <w:rPr>
          <w:b/>
          <w:sz w:val="28"/>
          <w:szCs w:val="28"/>
        </w:rPr>
        <w:t>ИЗВЕЩЕНИЕ</w:t>
      </w:r>
    </w:p>
    <w:p w:rsidR="00AF71B7" w:rsidRPr="002D69E9" w:rsidRDefault="00AF71B7" w:rsidP="00AF71B7">
      <w:pPr>
        <w:jc w:val="center"/>
        <w:rPr>
          <w:b/>
          <w:sz w:val="28"/>
          <w:szCs w:val="28"/>
        </w:rPr>
      </w:pPr>
      <w:proofErr w:type="gramStart"/>
      <w:r w:rsidRPr="002D69E9">
        <w:rPr>
          <w:b/>
          <w:sz w:val="28"/>
          <w:szCs w:val="28"/>
        </w:rPr>
        <w:t xml:space="preserve">о приеме документов, представляемых администрациями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мероприятий в целях предоставления в 2018 году субсидий из бюджета Забайкальского края бюджетам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</w:t>
      </w:r>
      <w:proofErr w:type="gramEnd"/>
    </w:p>
    <w:p w:rsidR="00AF71B7" w:rsidRPr="00B738FA" w:rsidRDefault="00AF71B7" w:rsidP="00AF71B7">
      <w:pPr>
        <w:jc w:val="center"/>
        <w:rPr>
          <w:i/>
          <w:sz w:val="28"/>
          <w:szCs w:val="28"/>
        </w:rPr>
      </w:pPr>
      <w:r w:rsidRPr="00B738FA">
        <w:rPr>
          <w:i/>
          <w:sz w:val="28"/>
          <w:szCs w:val="28"/>
        </w:rPr>
        <w:t>(заголовок сделать активным)</w:t>
      </w:r>
    </w:p>
    <w:p w:rsidR="00AF71B7" w:rsidRPr="002D69E9" w:rsidRDefault="00AF71B7" w:rsidP="00AF71B7">
      <w:pPr>
        <w:jc w:val="center"/>
        <w:rPr>
          <w:b/>
          <w:sz w:val="28"/>
          <w:szCs w:val="28"/>
        </w:rPr>
      </w:pP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В соответствии с государственной программой Забайкальского края «Экономическое развитие», утвержденной постановлением Правительства Забайкальского края от 23 апреля 2014 года № 220 (в редакции постановления Правительства Забайкальского края от 25 мая 2018 года         № 211), приказом Министерства экономического развития Забайкальского края от 31 мая 2017 года № 55-од «Об утверждении сроков и Порядка подачи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края, для рассмотрения</w:t>
      </w:r>
      <w:proofErr w:type="gramEnd"/>
      <w:r w:rsidRPr="00372B07">
        <w:rPr>
          <w:sz w:val="28"/>
          <w:szCs w:val="28"/>
        </w:rPr>
        <w:t xml:space="preserve"> </w:t>
      </w:r>
      <w:bookmarkStart w:id="0" w:name="_GoBack"/>
      <w:bookmarkEnd w:id="0"/>
      <w:r w:rsidRPr="00372B07">
        <w:rPr>
          <w:sz w:val="28"/>
          <w:szCs w:val="28"/>
        </w:rPr>
        <w:t>(</w:t>
      </w:r>
      <w:proofErr w:type="gramStart"/>
      <w:r w:rsidRPr="00372B07">
        <w:rPr>
          <w:sz w:val="28"/>
          <w:szCs w:val="28"/>
        </w:rPr>
        <w:t xml:space="preserve">согласования) мероприятия в целях предоставления субсидий из бюджета 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</w:t>
      </w:r>
      <w:r w:rsidRPr="00372B07">
        <w:rPr>
          <w:sz w:val="28"/>
          <w:szCs w:val="28"/>
        </w:rPr>
        <w:lastRenderedPageBreak/>
        <w:t>направленные на развитие малого и среднего предпринимательства» (в редакции приказа Министерства экономического развития Забайкальского края от 30 мая 2018 года № 55-од)  Министерство экономического развития Забайкальского края объявляет о начале</w:t>
      </w:r>
      <w:proofErr w:type="gramEnd"/>
      <w:r w:rsidRPr="00372B07">
        <w:rPr>
          <w:sz w:val="28"/>
          <w:szCs w:val="28"/>
        </w:rPr>
        <w:t xml:space="preserve"> </w:t>
      </w:r>
      <w:proofErr w:type="gramStart"/>
      <w:r w:rsidRPr="00372B07">
        <w:rPr>
          <w:sz w:val="28"/>
          <w:szCs w:val="28"/>
        </w:rPr>
        <w:t xml:space="preserve">приема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мероприятий в целях предоставления в 2018 году субсидий из бюджета 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предпринимательства.</w:t>
      </w:r>
      <w:proofErr w:type="gramEnd"/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Прием документов осуществляет: Министерство экономического развития Забайкальского края.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Получатели субсидии: администрации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Адрес подачи документов: 672000, Забайкальский край, г. Чита,                  ул. Ленина,63, отдел развития малого и среднего предпринимательства.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Контактные телефоны: 8(3022)40-17-83, 40-17-84, 40-17-85.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Контактный адрес электронной почты: mspzk@economy.e-zab.ru. 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Дата начала и окончания срока подачи документов от администраций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края: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lastRenderedPageBreak/>
        <w:t xml:space="preserve">дата начала приема документов: 08 часов 45 минут </w:t>
      </w:r>
      <w:r>
        <w:rPr>
          <w:sz w:val="28"/>
          <w:szCs w:val="28"/>
        </w:rPr>
        <w:t>03</w:t>
      </w:r>
      <w:r w:rsidRPr="00372B0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72B07">
        <w:rPr>
          <w:sz w:val="28"/>
          <w:szCs w:val="28"/>
        </w:rPr>
        <w:t xml:space="preserve"> 2018 года, 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дата окончания приема документов: 1</w:t>
      </w:r>
      <w:r>
        <w:rPr>
          <w:sz w:val="28"/>
          <w:szCs w:val="28"/>
        </w:rPr>
        <w:t>8</w:t>
      </w:r>
      <w:r w:rsidRPr="00372B0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372B0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12</w:t>
      </w:r>
      <w:r w:rsidRPr="00372B0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72B07">
        <w:rPr>
          <w:sz w:val="28"/>
          <w:szCs w:val="28"/>
        </w:rPr>
        <w:t xml:space="preserve">       2018 года.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Время приема документов: понедельник, вторник, среда, четверг – с      8 часов 45 минут до 18 часов 00 минут, пятница – с 8 часов 45 минут до        16 часов 45 минут; обеденный перерыв – с 13 часов 00 минут до 14 часов 00 минут.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Перечень документов, который необходимо представить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в Министерство экономического развития Забайкальского края  для получения субсидии, установлен  разделом 7.5. подпрограммы «Развитие малого и среднего предпринимательства Забайкальского края» государственной программы Забайкальского края «Экономическое развитие» (в редакции постановления Правительства Забайкальского края от 25 мая 2018 года № 211) и опубликован:</w:t>
      </w:r>
      <w:proofErr w:type="gramEnd"/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1) на </w:t>
      </w:r>
      <w:proofErr w:type="gramStart"/>
      <w:r w:rsidRPr="00372B07">
        <w:rPr>
          <w:sz w:val="28"/>
          <w:szCs w:val="28"/>
        </w:rPr>
        <w:t>официальном</w:t>
      </w:r>
      <w:proofErr w:type="gramEnd"/>
      <w:r w:rsidRPr="00372B07">
        <w:rPr>
          <w:sz w:val="28"/>
          <w:szCs w:val="28"/>
        </w:rPr>
        <w:t xml:space="preserve"> интернет-портале правовой информации по адресу: www.pravo.gov.ru (дата опубликования 23 мая 2017 года, номер опубликования 7500201705230001, 28 мая 2018 года, номер опубликования 7500201805280010);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2) в информационно-телекоммуникационной сети «Интернет» на официальном сайте Министерства экономического развития Забайкальского края (http://минэконом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 xml:space="preserve">абайкальскийкрай.рф).                       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Обращаем внимание, что в составе комплектов документов должны быть представлены документы, </w:t>
      </w:r>
      <w:r w:rsidRPr="00372B07">
        <w:rPr>
          <w:sz w:val="28"/>
          <w:szCs w:val="28"/>
        </w:rPr>
        <w:lastRenderedPageBreak/>
        <w:t xml:space="preserve">соответствующие условиям Порядка подачи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мероприятия в целях предоставления субсидий из бюджета 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направленные на развитие малого</w:t>
      </w:r>
      <w:proofErr w:type="gramEnd"/>
      <w:r w:rsidRPr="00372B07">
        <w:rPr>
          <w:sz w:val="28"/>
          <w:szCs w:val="28"/>
        </w:rPr>
        <w:t xml:space="preserve"> и среднего предпринимательства, утвержденного приказом Министерства экономического развития Забайкальского края от 31 июня 2017 года № 55-од (в редакции приказа Министерства экономического развития Забайкальского края от 30 мая 2018 года № 55-од), который опубликован:</w:t>
      </w:r>
    </w:p>
    <w:p w:rsidR="00AF71B7" w:rsidRPr="00372B07" w:rsidRDefault="00AF71B7" w:rsidP="00AF71B7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1) на официальном интернет-портале правовой информации по адресу: http://www.право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 xml:space="preserve">абайкальскийкрай.рф/documentation/mineconom/182724/ (дата опубликования 01 июня 2018 года, номер опубликования 182724; </w:t>
      </w:r>
    </w:p>
    <w:p w:rsidR="00FC2970" w:rsidRDefault="00AF71B7" w:rsidP="00AF71B7">
      <w:r w:rsidRPr="00372B07">
        <w:rPr>
          <w:sz w:val="28"/>
          <w:szCs w:val="28"/>
        </w:rPr>
        <w:t>2) в информационно-телекоммуникационной сети «Интернет» на официальном сайте Министерства экономического развития Забайкальского края (http://минэконом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>абайкальскийкрай.рф).</w:t>
      </w:r>
    </w:p>
    <w:sectPr w:rsidR="00FC2970" w:rsidSect="005872DB">
      <w:pgSz w:w="8419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B7"/>
    <w:rsid w:val="0010416B"/>
    <w:rsid w:val="00244CA3"/>
    <w:rsid w:val="005872DB"/>
    <w:rsid w:val="00AF71B7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Стрельников</dc:creator>
  <cp:lastModifiedBy>Никита Стрельников</cp:lastModifiedBy>
  <cp:revision>1</cp:revision>
  <dcterms:created xsi:type="dcterms:W3CDTF">2018-09-21T07:10:00Z</dcterms:created>
  <dcterms:modified xsi:type="dcterms:W3CDTF">2018-09-21T07:11:00Z</dcterms:modified>
</cp:coreProperties>
</file>