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C84A8B" w:rsidRDefault="005F6152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E0B9D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D92D27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3E0B9D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="00015496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3A76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13408D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53A76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9568E6" w:rsidRPr="00C84A8B" w:rsidRDefault="009568E6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3A76" w:rsidRPr="00C84A8B" w:rsidRDefault="00F53A76" w:rsidP="002503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063D77" w:rsidRPr="00C84A8B" w:rsidRDefault="00C03562" w:rsidP="0025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F53A76" w:rsidRPr="00C84A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 оценке регулирующего воздействия</w:t>
      </w:r>
      <w:r w:rsidR="003E0B9D" w:rsidRPr="00C84A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</w:t>
      </w:r>
      <w:r w:rsidR="00F53A76" w:rsidRPr="00C84A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E0B9D" w:rsidRPr="00C84A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 постановления Правительства Забайкальского края «Об установлении Порядка выдачи свидетельства об осуществлении перевозок по межмуниципальному маршруту регулярных перевозок и карт маршрутов регулярных перевозок юридическим лицам, индивидуальным предпринимателям, участникам договора простого товарищества без проведения открытого конкурса на право осуществления перевозок»</w:t>
      </w:r>
    </w:p>
    <w:p w:rsidR="00C67C74" w:rsidRPr="00C84A8B" w:rsidRDefault="00C67C74" w:rsidP="0025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3A76" w:rsidRPr="00C84A8B" w:rsidRDefault="00F53A76" w:rsidP="00250329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250329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  <w:r w:rsidR="00CE529B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50329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E0B9D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Правительства Забайкальского края «Об установлении Порядка выдачи свидетельства об осуществлении перевозок по межмуниципальному маршруту регулярных перевозок и карт маршрутов регулярных перевозок юридическим лицам, индивидуальным</w:t>
      </w:r>
      <w:proofErr w:type="gramEnd"/>
      <w:r w:rsidR="003E0B9D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предпринимателям, участникам договора простого товарищества без проведения открытого конкурса на право осуществления перевозок» 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проект </w:t>
      </w:r>
      <w:r w:rsidR="00250329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F53A76" w:rsidRPr="00C84A8B" w:rsidRDefault="00F53A76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250329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</w:t>
      </w:r>
      <w:r w:rsidR="001F1340" w:rsidRPr="00C84A8B">
        <w:rPr>
          <w:rFonts w:ascii="Times New Roman" w:hAnsi="Times New Roman" w:cs="Times New Roman"/>
          <w:sz w:val="27"/>
          <w:szCs w:val="27"/>
        </w:rPr>
        <w:t xml:space="preserve">Министерство </w:t>
      </w:r>
      <w:r w:rsidR="00495ECE" w:rsidRPr="00C84A8B">
        <w:rPr>
          <w:rFonts w:ascii="Times New Roman" w:hAnsi="Times New Roman" w:cs="Times New Roman"/>
          <w:sz w:val="27"/>
          <w:szCs w:val="27"/>
        </w:rPr>
        <w:t>территориального развития</w:t>
      </w:r>
      <w:r w:rsidR="001F1340" w:rsidRPr="00C84A8B">
        <w:rPr>
          <w:rFonts w:ascii="Times New Roman" w:hAnsi="Times New Roman" w:cs="Times New Roman"/>
          <w:sz w:val="27"/>
          <w:szCs w:val="27"/>
        </w:rPr>
        <w:t xml:space="preserve"> </w:t>
      </w:r>
      <w:r w:rsidR="009835E7" w:rsidRPr="00C84A8B">
        <w:rPr>
          <w:rFonts w:ascii="Times New Roman" w:hAnsi="Times New Roman" w:cs="Times New Roman"/>
          <w:sz w:val="27"/>
          <w:szCs w:val="27"/>
        </w:rPr>
        <w:t>Забайкальского края.</w:t>
      </w:r>
    </w:p>
    <w:p w:rsidR="00250329" w:rsidRPr="00C84A8B" w:rsidRDefault="00250329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разработан в целях </w:t>
      </w:r>
      <w:proofErr w:type="gramStart"/>
      <w:r w:rsidR="00635513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урегулирования вопроса </w:t>
      </w:r>
      <w:r w:rsidR="00741E28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процедуры выдачи свидетельства</w:t>
      </w:r>
      <w:proofErr w:type="gramEnd"/>
      <w:r w:rsidR="00741E28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осуществлении перевозок по межмуниципальному маршруту регулярных перевозок (далее - Свидетельство) и карт маршрута регулярных перевозок (далее - Карта маршрута) юридическим лицам, индивидуальным предпринимателям, участникам договора простого товарищества (далее - Перевозчик) без проведения открытого конкурса на право осуществления перевозок.</w:t>
      </w:r>
    </w:p>
    <w:p w:rsidR="0035072F" w:rsidRPr="00C84A8B" w:rsidRDefault="00923AB9" w:rsidP="002503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Действие проекта </w:t>
      </w:r>
      <w:r w:rsidR="00CE529B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</w:t>
      </w:r>
      <w:r w:rsidR="00EB395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юридических лиц (за исключением государственных (муниципальных) учреждений)  и индивидуальных предпринимателей</w:t>
      </w:r>
      <w:r w:rsidR="00250329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50329" w:rsidRPr="00C84A8B">
        <w:rPr>
          <w:sz w:val="27"/>
          <w:szCs w:val="27"/>
        </w:rPr>
        <w:t xml:space="preserve"> </w:t>
      </w:r>
      <w:r w:rsidR="00250329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оказывающих услуги по перевозке </w:t>
      </w:r>
      <w:r w:rsidR="00183ECF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межмуниципальному маршруту регулярных перевозок </w:t>
      </w:r>
      <w:r w:rsidR="00250329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субъекты предпринимательской деятельности). </w:t>
      </w:r>
    </w:p>
    <w:p w:rsidR="0035072F" w:rsidRPr="00C84A8B" w:rsidRDefault="00250329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подготовлен в соответствии </w:t>
      </w:r>
      <w:r w:rsidR="007E6FC2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с Федеральн</w:t>
      </w:r>
      <w:r w:rsidR="0074208C">
        <w:rPr>
          <w:rFonts w:ascii="Times New Roman" w:eastAsia="Times New Roman" w:hAnsi="Times New Roman" w:cs="Times New Roman"/>
          <w:sz w:val="27"/>
          <w:szCs w:val="27"/>
          <w:lang w:eastAsia="ru-RU"/>
        </w:rPr>
        <w:t>ыми</w:t>
      </w:r>
      <w:r w:rsidR="007E6FC2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6FC2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закона</w:t>
      </w:r>
      <w:r w:rsidR="0074208C"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="007E6FC2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13 июля 2015 года №</w:t>
      </w:r>
      <w:r w:rsidR="0037215C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E6FC2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Федеральный закон от 13 июля 2015 года №</w:t>
      </w:r>
      <w:r w:rsidR="0037215C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220-ФЗ)</w:t>
      </w:r>
      <w:r w:rsidR="007E6FC2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74208C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3ECF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3ECF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183ECF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</w:t>
      </w:r>
      <w:r w:rsidR="0037215C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183ECF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480-ФЗ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6FC2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внесении изменений в</w:t>
      </w:r>
      <w:proofErr w:type="gramEnd"/>
      <w:r w:rsidR="007E6FC2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3A249C" w:rsidRPr="00C84A8B" w:rsidRDefault="00250329" w:rsidP="003A24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предлагается </w:t>
      </w:r>
      <w:r w:rsidR="0062530E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Порядок выдачи свидетельства об осуществлении перевозок по межмуниципальному маршруту регулярных перевозок и карт маршрутов регулярных перевозок юридическим лицам, индивидуальным предпринимателям, участникам договора простого товарищества без проведения открытого конкурса на право осуществления перевозок</w:t>
      </w:r>
      <w:r w:rsidR="003A249C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Порядок).</w:t>
      </w:r>
    </w:p>
    <w:p w:rsidR="00E940DA" w:rsidRPr="00C84A8B" w:rsidRDefault="00CE529B" w:rsidP="000B19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50329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частности, </w:t>
      </w:r>
      <w:r w:rsidR="007420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Порядком </w:t>
      </w:r>
      <w:r w:rsidR="00250329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предлагается </w:t>
      </w:r>
      <w:r w:rsidR="0074208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территориального развития Забайкальского края (далее – Уполномоченный орган) буд</w:t>
      </w:r>
      <w:r w:rsidR="0074208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выдавать </w:t>
      </w:r>
      <w:r w:rsidR="00F63218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видетельство и </w:t>
      </w:r>
      <w:r w:rsidR="00F63218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арту маршрута субъектам предпринимательской деятельности без проведения открытого конкурса на право осуществления перевозок в случаях</w:t>
      </w:r>
      <w:r w:rsidR="0074208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установленных частью 3.1 статьи 19 Федеральн</w:t>
      </w:r>
      <w:r w:rsidR="0074208C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74208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13 июля 2015 года №</w:t>
      </w:r>
      <w:r w:rsidR="0037215C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220-ФЗ. </w:t>
      </w:r>
      <w:proofErr w:type="gramStart"/>
      <w:r w:rsidR="00F63218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Уполномоченный орган</w:t>
      </w:r>
      <w:r w:rsidR="000B1980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3218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3 рабочих дней с наступления указанных обстоятельств размещает на своем официальном сайте в информационно-телекоммуникационной сети «Интернет»</w:t>
      </w:r>
      <w:r w:rsidR="00990504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официальный сайт)</w:t>
      </w:r>
      <w:r w:rsidR="00F63218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информацию о прекращении перевозок по межмуниципальному маршруту регулярных перевозок (далее - Межмуниципальный маршрут), а также о начале приема заявок на выдачу Свидетельств и Карт маршрута субъектам предпринимательской деятельности без проведения открытого конкурса на право осуществления перевозок</w:t>
      </w:r>
      <w:r w:rsidR="0037215C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Заявка</w:t>
      </w:r>
      <w:proofErr w:type="gramEnd"/>
      <w:r w:rsidR="0037215C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37215C" w:rsidRPr="00C84A8B" w:rsidRDefault="00145D1D" w:rsidP="000B19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Заявке должны прилагаться следующие документы</w:t>
      </w:r>
      <w:r w:rsidR="00B31A6E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31A6E" w:rsidRPr="00C84A8B" w:rsidRDefault="00B31A6E" w:rsidP="00B31A6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копия лицензии на осуществление деятельности по перевозкам пассажиров автомобильным транспортом;</w:t>
      </w:r>
    </w:p>
    <w:p w:rsidR="00B31A6E" w:rsidRPr="00C84A8B" w:rsidRDefault="00B31A6E" w:rsidP="00B31A6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копии документов, подтверждающих наличие транспортных средств, соответствующих подпункту 5 пункта 3 настоящего Порядка (паспорт транспортного средства, свидетельство о регистрации транспортного средства, договор аренды и т.д.);</w:t>
      </w:r>
    </w:p>
    <w:p w:rsidR="00F63218" w:rsidRPr="00C84A8B" w:rsidRDefault="00B31A6E" w:rsidP="00B31A6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копия договора простого товарищества или копия доверенности, выданной остальными товарищами (для участников договора простого товарищества).</w:t>
      </w:r>
    </w:p>
    <w:p w:rsidR="00E940DA" w:rsidRPr="00C84A8B" w:rsidRDefault="00B31A6E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уточняется, что в случае если Заявка будет представлена участниками договора простого товарищества, документы, предусмотренные подпунктами 1, 2 пункта 4 Порядка, должны будут </w:t>
      </w:r>
      <w:r w:rsidR="007420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предоставляться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каждого участника договора простого товарищества. А также Заявка и указанные документы должны направляться в письменной форме на бумажном носителе. </w:t>
      </w:r>
    </w:p>
    <w:p w:rsidR="00B31A6E" w:rsidRPr="00C84A8B" w:rsidRDefault="00B31A6E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Проектом постановления предлагается Заявку и прилагаемые к ней документы регистрировать в журнале учета Заявок с указанием даты и времени поступления, а также рассматривать их в порядке очередности их поступления в Уполномоченный орган. </w:t>
      </w:r>
    </w:p>
    <w:p w:rsidR="00B31A6E" w:rsidRPr="00C84A8B" w:rsidRDefault="00604898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проект постановления предусматривает норму о том, что если </w:t>
      </w:r>
      <w:proofErr w:type="gramStart"/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Заявка, поданная первой содержит</w:t>
      </w:r>
      <w:proofErr w:type="gramEnd"/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необходимый пакет документов, указанных в пункте 4 Порядка, то такому субъекту предпринимательской деятельности выдается Свидетельство и Карта маршрута без проведения открытого конкурса на право осуществления перевозок. Проверка остальных Заявок с прилагаемыми к ней документами не  осуществляется.</w:t>
      </w:r>
    </w:p>
    <w:p w:rsidR="00E940DA" w:rsidRPr="00C84A8B" w:rsidRDefault="00604898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также предлагается установить положение </w:t>
      </w:r>
      <w:r w:rsidR="00990504"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том, что </w:t>
      </w: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Свидетельство и Карты маршрута выдаются Перевозчику в день наступления обстоятельств, которые явились основанием для их выдачи, один раз на срок, который не может превышать 180 календарных дней, а в случае, если таким обстоятельством явилось приостановление действия ранее выданного Свидетельства, на срок приостановления действия указанного Свидетельства.</w:t>
      </w:r>
      <w:proofErr w:type="gramEnd"/>
    </w:p>
    <w:p w:rsidR="00E940DA" w:rsidRPr="00C84A8B" w:rsidRDefault="00990504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Уполномоченный орган в течение 1 рабочего дня на своем официальном сайте информирует о субъекте предпринимательской деятельности, которому выдаются Свидетельство и Карты маршрута. Если указанный субъект предпринимательской деятельности отказывается или уклоняется от получения Свидетельства и Карт маршрута, то Уполномоченный орган осуществляет проверку иных Заявок с прилагаемыми документами в порядке очередности их поступления. В случае отсутствия Заявок с полным перечнем необходимых документов Уполномоченный орган размещает на своем официальном сайте информацию о начале приема Заявок в соответствии с пунктом 3 Порядка.</w:t>
      </w:r>
    </w:p>
    <w:p w:rsidR="00250329" w:rsidRPr="00C84A8B" w:rsidRDefault="00250329" w:rsidP="003507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84A8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250329" w:rsidRPr="00C84A8B" w:rsidRDefault="00250329" w:rsidP="00250329">
      <w:pPr>
        <w:pStyle w:val="a7"/>
        <w:widowControl w:val="0"/>
        <w:spacing w:after="150"/>
        <w:ind w:firstLine="709"/>
        <w:contextualSpacing/>
        <w:jc w:val="both"/>
        <w:textAlignment w:val="baseline"/>
        <w:rPr>
          <w:sz w:val="27"/>
          <w:szCs w:val="27"/>
        </w:rPr>
      </w:pPr>
    </w:p>
    <w:p w:rsidR="0035072F" w:rsidRPr="00C84A8B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</w:pPr>
      <w:r w:rsidRPr="00C84A8B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>Заместитель министра</w:t>
      </w:r>
    </w:p>
    <w:p w:rsidR="0035072F" w:rsidRPr="00C84A8B" w:rsidRDefault="0035072F" w:rsidP="003507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</w:pPr>
      <w:r w:rsidRPr="00C84A8B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 xml:space="preserve">экономического развития  </w:t>
      </w:r>
    </w:p>
    <w:p w:rsidR="0035072F" w:rsidRPr="00C84A8B" w:rsidRDefault="0035072F" w:rsidP="003507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A8B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 xml:space="preserve">Забайкальского края </w:t>
      </w:r>
      <w:r w:rsidRPr="00C84A8B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ab/>
        <w:t xml:space="preserve">                                                                    </w:t>
      </w:r>
      <w:proofErr w:type="spellStart"/>
      <w:r w:rsidRPr="00C84A8B">
        <w:rPr>
          <w:rFonts w:ascii="Times New Roman" w:eastAsia="SimSun" w:hAnsi="Times New Roman" w:cs="Times New Roman"/>
          <w:color w:val="00000A"/>
          <w:sz w:val="27"/>
          <w:szCs w:val="27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748"/>
        <w:tblW w:w="0" w:type="auto"/>
        <w:tblLook w:val="04A0" w:firstRow="1" w:lastRow="0" w:firstColumn="1" w:lastColumn="0" w:noHBand="0" w:noVBand="1"/>
      </w:tblPr>
      <w:tblGrid>
        <w:gridCol w:w="1641"/>
      </w:tblGrid>
      <w:tr w:rsidR="007E6FC2" w:rsidRPr="00C67C74" w:rsidTr="007E6FC2">
        <w:trPr>
          <w:trHeight w:val="11"/>
        </w:trPr>
        <w:tc>
          <w:tcPr>
            <w:tcW w:w="1641" w:type="dxa"/>
            <w:hideMark/>
          </w:tcPr>
          <w:p w:rsidR="007E6FC2" w:rsidRPr="00C84A8B" w:rsidRDefault="007E6FC2" w:rsidP="007E6F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8B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7E6FC2" w:rsidRPr="00C67C74" w:rsidRDefault="007E6FC2" w:rsidP="007E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8B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35072F" w:rsidRPr="003C586B" w:rsidRDefault="0035072F" w:rsidP="003507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5072F" w:rsidRPr="003C586B" w:rsidSect="00C84A8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8B" w:rsidRDefault="00C84A8B" w:rsidP="00C2596D">
      <w:pPr>
        <w:spacing w:after="0" w:line="240" w:lineRule="auto"/>
      </w:pPr>
      <w:r>
        <w:separator/>
      </w:r>
    </w:p>
  </w:endnote>
  <w:endnote w:type="continuationSeparator" w:id="0">
    <w:p w:rsidR="00C84A8B" w:rsidRDefault="00C84A8B" w:rsidP="00C2596D">
      <w:pPr>
        <w:spacing w:after="0" w:line="240" w:lineRule="auto"/>
      </w:pPr>
      <w:r>
        <w:continuationSeparator/>
      </w:r>
    </w:p>
  </w:endnote>
  <w:endnote w:type="continuationNotice" w:id="1">
    <w:p w:rsidR="00C84A8B" w:rsidRDefault="00C84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8B" w:rsidRDefault="00C84A8B" w:rsidP="00C2596D">
      <w:pPr>
        <w:spacing w:after="0" w:line="240" w:lineRule="auto"/>
      </w:pPr>
      <w:r>
        <w:separator/>
      </w:r>
    </w:p>
  </w:footnote>
  <w:footnote w:type="continuationSeparator" w:id="0">
    <w:p w:rsidR="00C84A8B" w:rsidRDefault="00C84A8B" w:rsidP="00C2596D">
      <w:pPr>
        <w:spacing w:after="0" w:line="240" w:lineRule="auto"/>
      </w:pPr>
      <w:r>
        <w:continuationSeparator/>
      </w:r>
    </w:p>
  </w:footnote>
  <w:footnote w:type="continuationNotice" w:id="1">
    <w:p w:rsidR="00C84A8B" w:rsidRDefault="00C84A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C84A8B" w:rsidRDefault="00C84A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08C">
          <w:rPr>
            <w:noProof/>
          </w:rPr>
          <w:t>3</w:t>
        </w:r>
        <w:r>
          <w:fldChar w:fldCharType="end"/>
        </w:r>
      </w:p>
    </w:sdtContent>
  </w:sdt>
  <w:p w:rsidR="00C84A8B" w:rsidRDefault="00C84A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B1980"/>
    <w:rsid w:val="000C321A"/>
    <w:rsid w:val="000D04D9"/>
    <w:rsid w:val="000D22DF"/>
    <w:rsid w:val="000D73AB"/>
    <w:rsid w:val="000E0661"/>
    <w:rsid w:val="000E5B93"/>
    <w:rsid w:val="000F55CC"/>
    <w:rsid w:val="00111AAA"/>
    <w:rsid w:val="0013408D"/>
    <w:rsid w:val="00145D1D"/>
    <w:rsid w:val="001612DE"/>
    <w:rsid w:val="001703EB"/>
    <w:rsid w:val="001715E9"/>
    <w:rsid w:val="001831EB"/>
    <w:rsid w:val="00183ECF"/>
    <w:rsid w:val="0019293C"/>
    <w:rsid w:val="001A464A"/>
    <w:rsid w:val="001B132D"/>
    <w:rsid w:val="001B4766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0329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313BA"/>
    <w:rsid w:val="00342E6E"/>
    <w:rsid w:val="0035072F"/>
    <w:rsid w:val="00356531"/>
    <w:rsid w:val="003574FC"/>
    <w:rsid w:val="00371BCA"/>
    <w:rsid w:val="0037215C"/>
    <w:rsid w:val="00396070"/>
    <w:rsid w:val="003A15CB"/>
    <w:rsid w:val="003A249C"/>
    <w:rsid w:val="003C031E"/>
    <w:rsid w:val="003C31E9"/>
    <w:rsid w:val="003C586B"/>
    <w:rsid w:val="003C655D"/>
    <w:rsid w:val="003D20A6"/>
    <w:rsid w:val="003E0B9D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C13AC"/>
    <w:rsid w:val="005D1CFF"/>
    <w:rsid w:val="005E19BE"/>
    <w:rsid w:val="005E5BB0"/>
    <w:rsid w:val="005F6152"/>
    <w:rsid w:val="00604898"/>
    <w:rsid w:val="00612D42"/>
    <w:rsid w:val="006249EB"/>
    <w:rsid w:val="0062530E"/>
    <w:rsid w:val="00635513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1E28"/>
    <w:rsid w:val="0074208C"/>
    <w:rsid w:val="00742181"/>
    <w:rsid w:val="007572CB"/>
    <w:rsid w:val="00762B28"/>
    <w:rsid w:val="007707E6"/>
    <w:rsid w:val="00773BED"/>
    <w:rsid w:val="007A23B3"/>
    <w:rsid w:val="007A2BB1"/>
    <w:rsid w:val="007D7CBC"/>
    <w:rsid w:val="007E3C58"/>
    <w:rsid w:val="007E6FC2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F3582"/>
    <w:rsid w:val="00901119"/>
    <w:rsid w:val="00905184"/>
    <w:rsid w:val="009069F3"/>
    <w:rsid w:val="00916D50"/>
    <w:rsid w:val="00923AB9"/>
    <w:rsid w:val="00927ED8"/>
    <w:rsid w:val="009309A6"/>
    <w:rsid w:val="00945B02"/>
    <w:rsid w:val="009568E6"/>
    <w:rsid w:val="00963E0F"/>
    <w:rsid w:val="009641C5"/>
    <w:rsid w:val="00966895"/>
    <w:rsid w:val="00973C48"/>
    <w:rsid w:val="009835E7"/>
    <w:rsid w:val="00990504"/>
    <w:rsid w:val="009A5D95"/>
    <w:rsid w:val="009A7604"/>
    <w:rsid w:val="009D742A"/>
    <w:rsid w:val="009E54F7"/>
    <w:rsid w:val="009F5675"/>
    <w:rsid w:val="009F6116"/>
    <w:rsid w:val="009F6FC4"/>
    <w:rsid w:val="00A01B05"/>
    <w:rsid w:val="00A1363C"/>
    <w:rsid w:val="00A66DB9"/>
    <w:rsid w:val="00A93B22"/>
    <w:rsid w:val="00AA04E5"/>
    <w:rsid w:val="00AA6253"/>
    <w:rsid w:val="00AA626F"/>
    <w:rsid w:val="00AD0087"/>
    <w:rsid w:val="00AE6D3B"/>
    <w:rsid w:val="00AF001D"/>
    <w:rsid w:val="00B13D13"/>
    <w:rsid w:val="00B31A6E"/>
    <w:rsid w:val="00B33288"/>
    <w:rsid w:val="00B46FC8"/>
    <w:rsid w:val="00B55648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84A8B"/>
    <w:rsid w:val="00C94175"/>
    <w:rsid w:val="00C951E0"/>
    <w:rsid w:val="00CB4A5F"/>
    <w:rsid w:val="00CE529B"/>
    <w:rsid w:val="00CF7BD7"/>
    <w:rsid w:val="00D15854"/>
    <w:rsid w:val="00D267CF"/>
    <w:rsid w:val="00D3694B"/>
    <w:rsid w:val="00D401FF"/>
    <w:rsid w:val="00D5492C"/>
    <w:rsid w:val="00D70482"/>
    <w:rsid w:val="00D83856"/>
    <w:rsid w:val="00D84D4E"/>
    <w:rsid w:val="00D92D27"/>
    <w:rsid w:val="00DA04B1"/>
    <w:rsid w:val="00DA0567"/>
    <w:rsid w:val="00DA3DE6"/>
    <w:rsid w:val="00E0318B"/>
    <w:rsid w:val="00E0378F"/>
    <w:rsid w:val="00E06CE8"/>
    <w:rsid w:val="00E07F7E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940DA"/>
    <w:rsid w:val="00EB3950"/>
    <w:rsid w:val="00EC4080"/>
    <w:rsid w:val="00ED5B0C"/>
    <w:rsid w:val="00EE55ED"/>
    <w:rsid w:val="00F0238D"/>
    <w:rsid w:val="00F036B8"/>
    <w:rsid w:val="00F0445E"/>
    <w:rsid w:val="00F05196"/>
    <w:rsid w:val="00F158A3"/>
    <w:rsid w:val="00F16F9F"/>
    <w:rsid w:val="00F53A76"/>
    <w:rsid w:val="00F56938"/>
    <w:rsid w:val="00F574DC"/>
    <w:rsid w:val="00F63218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3439-D569-4731-B88D-60441253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6506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184</cp:revision>
  <cp:lastPrinted>2018-03-13T06:37:00Z</cp:lastPrinted>
  <dcterms:created xsi:type="dcterms:W3CDTF">2017-03-31T02:29:00Z</dcterms:created>
  <dcterms:modified xsi:type="dcterms:W3CDTF">2018-05-10T06:38:00Z</dcterms:modified>
</cp:coreProperties>
</file>