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6D" w:rsidRDefault="00BB5B6D" w:rsidP="00B450A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BC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2190A" w:rsidRPr="006037BC" w:rsidRDefault="0032190A" w:rsidP="00B450A3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90A" w:rsidRDefault="00251A4D" w:rsidP="003219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6229A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в целях оценки регулирующего воздействия </w:t>
      </w:r>
      <w:r w:rsidR="00CC366F" w:rsidRPr="0056229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F61D6E" w:rsidRPr="0056229A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0A2774" w:rsidRPr="0056229A">
        <w:rPr>
          <w:rFonts w:ascii="Times New Roman" w:hAnsi="Times New Roman" w:cs="Times New Roman"/>
          <w:b/>
          <w:sz w:val="28"/>
          <w:szCs w:val="28"/>
        </w:rPr>
        <w:t>П</w:t>
      </w:r>
      <w:r w:rsidR="00F61D6E" w:rsidRPr="0056229A">
        <w:rPr>
          <w:rFonts w:ascii="Times New Roman" w:hAnsi="Times New Roman" w:cs="Times New Roman"/>
          <w:b/>
          <w:sz w:val="28"/>
          <w:szCs w:val="28"/>
        </w:rPr>
        <w:t>равительства</w:t>
      </w:r>
      <w:r w:rsidR="004C4F6A" w:rsidRPr="0056229A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</w:t>
      </w:r>
      <w:r w:rsidR="0056229A" w:rsidRPr="0056229A">
        <w:rPr>
          <w:rFonts w:ascii="Times New Roman" w:hAnsi="Times New Roman" w:cs="Times New Roman"/>
          <w:b/>
          <w:sz w:val="28"/>
          <w:szCs w:val="28"/>
        </w:rPr>
        <w:t>«</w:t>
      </w:r>
      <w:r w:rsidR="0032190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Порядок предоставления субсидий из бюджета Забайкальского края юридическим лицам (за исключением государственных (муниципальных) учреждений), индивидуальным предпринимателям в целях возмещения  части затрат, связанных с о</w:t>
      </w:r>
      <w:r w:rsidR="0032190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2190A">
        <w:rPr>
          <w:rFonts w:ascii="Times New Roman" w:hAnsi="Times New Roman" w:cs="Times New Roman"/>
          <w:b/>
          <w:bCs/>
          <w:sz w:val="28"/>
          <w:szCs w:val="28"/>
        </w:rPr>
        <w:t>ганизацией отдыха и оздоровления детей в Забайкальском крае прил</w:t>
      </w:r>
      <w:r w:rsidR="0032190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2190A">
        <w:rPr>
          <w:rFonts w:ascii="Times New Roman" w:hAnsi="Times New Roman" w:cs="Times New Roman"/>
          <w:b/>
          <w:bCs/>
          <w:sz w:val="28"/>
          <w:szCs w:val="28"/>
        </w:rPr>
        <w:t>жения №5 к государственной программе Забайкальского края «Развитие образования Забайкальского края</w:t>
      </w:r>
      <w:proofErr w:type="gramEnd"/>
      <w:r w:rsidR="0032190A">
        <w:rPr>
          <w:rFonts w:ascii="Times New Roman" w:hAnsi="Times New Roman" w:cs="Times New Roman"/>
          <w:b/>
          <w:bCs/>
          <w:sz w:val="28"/>
          <w:szCs w:val="28"/>
        </w:rPr>
        <w:t xml:space="preserve"> на 2014 - 2025 годы»</w:t>
      </w:r>
    </w:p>
    <w:p w:rsidR="0056229A" w:rsidRPr="0056229A" w:rsidRDefault="0056229A" w:rsidP="0056229A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4D" w:rsidRPr="006037BC" w:rsidRDefault="00251A4D" w:rsidP="00B450A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37BC">
        <w:rPr>
          <w:rFonts w:ascii="Times New Roman" w:hAnsi="Times New Roman" w:cs="Times New Roman"/>
          <w:sz w:val="28"/>
          <w:szCs w:val="28"/>
        </w:rPr>
        <w:t>Уважаемый участник публичных консультаций!</w:t>
      </w:r>
    </w:p>
    <w:p w:rsidR="00251A4D" w:rsidRPr="006037BC" w:rsidRDefault="00251A4D" w:rsidP="00B450A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2D86" w:rsidRPr="006037BC" w:rsidRDefault="004C2D86" w:rsidP="00B450A3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7BC">
        <w:rPr>
          <w:rFonts w:ascii="Times New Roman" w:hAnsi="Times New Roman" w:cs="Times New Roman"/>
          <w:sz w:val="28"/>
          <w:szCs w:val="28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6037BC">
        <w:rPr>
          <w:rFonts w:ascii="Times New Roman" w:hAnsi="Times New Roman" w:cs="Times New Roman"/>
          <w:sz w:val="28"/>
          <w:szCs w:val="28"/>
        </w:rPr>
        <w:t>ых</w:t>
      </w:r>
      <w:r w:rsidRPr="006037BC">
        <w:rPr>
          <w:rFonts w:ascii="Times New Roman" w:hAnsi="Times New Roman" w:cs="Times New Roman"/>
          <w:sz w:val="28"/>
          <w:szCs w:val="28"/>
        </w:rPr>
        <w:t xml:space="preserve"> консультаций в целях оценки регулирующего воздействия проекта нормативного правового акта</w:t>
      </w:r>
    </w:p>
    <w:p w:rsidR="00B30D42" w:rsidRPr="006037BC" w:rsidRDefault="00B30D42" w:rsidP="00B450A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30D42" w:rsidRPr="006037BC" w:rsidTr="0032190A">
        <w:tc>
          <w:tcPr>
            <w:tcW w:w="3227" w:type="dxa"/>
          </w:tcPr>
          <w:p w:rsidR="00B30D42" w:rsidRPr="006037BC" w:rsidRDefault="00B30D42" w:rsidP="00B450A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56A59"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ид нормативного правового акта:</w:t>
            </w:r>
          </w:p>
        </w:tc>
        <w:tc>
          <w:tcPr>
            <w:tcW w:w="6343" w:type="dxa"/>
          </w:tcPr>
          <w:p w:rsidR="00B30D42" w:rsidRPr="006037BC" w:rsidRDefault="00F61D6E" w:rsidP="00B450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 w:rsidR="004A4618" w:rsidRPr="006037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37BC">
              <w:rPr>
                <w:rFonts w:ascii="Times New Roman" w:hAnsi="Times New Roman" w:cs="Times New Roman"/>
                <w:sz w:val="28"/>
                <w:szCs w:val="28"/>
              </w:rPr>
              <w:t>равительства Забайкал</w:t>
            </w:r>
            <w:r w:rsidRPr="006037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</w:t>
            </w:r>
          </w:p>
        </w:tc>
      </w:tr>
      <w:tr w:rsidR="00B30D42" w:rsidRPr="006037BC" w:rsidTr="0032190A">
        <w:tc>
          <w:tcPr>
            <w:tcW w:w="3227" w:type="dxa"/>
          </w:tcPr>
          <w:p w:rsidR="00B30D42" w:rsidRPr="006037BC" w:rsidRDefault="00B30D42" w:rsidP="00B450A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 нормативного прав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вого акта:</w:t>
            </w:r>
          </w:p>
        </w:tc>
        <w:tc>
          <w:tcPr>
            <w:tcW w:w="6343" w:type="dxa"/>
          </w:tcPr>
          <w:p w:rsidR="00B30D42" w:rsidRPr="0032190A" w:rsidRDefault="0032190A" w:rsidP="00B450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190A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Порядок предоставл</w:t>
            </w:r>
            <w:r w:rsidRPr="0032190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32190A">
              <w:rPr>
                <w:rFonts w:ascii="Times New Roman" w:hAnsi="Times New Roman" w:cs="Times New Roman"/>
                <w:bCs/>
                <w:sz w:val="28"/>
                <w:szCs w:val="28"/>
              </w:rPr>
              <w:t>ния субсидий из бюджета Забайкальского края юридическим лицам (за исключением госуда</w:t>
            </w:r>
            <w:r w:rsidRPr="0032190A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2190A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(муниципальных) учреждений), индив</w:t>
            </w:r>
            <w:r w:rsidRPr="0032190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2190A">
              <w:rPr>
                <w:rFonts w:ascii="Times New Roman" w:hAnsi="Times New Roman" w:cs="Times New Roman"/>
                <w:bCs/>
                <w:sz w:val="28"/>
                <w:szCs w:val="28"/>
              </w:rPr>
              <w:t>дуальным предпринимателям в целях возмещения  части затрат, связанных с организацией отдыха и оздоровления детей в Забайкальском крае прил</w:t>
            </w:r>
            <w:r w:rsidRPr="0032190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2190A">
              <w:rPr>
                <w:rFonts w:ascii="Times New Roman" w:hAnsi="Times New Roman" w:cs="Times New Roman"/>
                <w:bCs/>
                <w:sz w:val="28"/>
                <w:szCs w:val="28"/>
              </w:rPr>
              <w:t>жения №5 к государственной программе Заба</w:t>
            </w:r>
            <w:r w:rsidRPr="0032190A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32190A">
              <w:rPr>
                <w:rFonts w:ascii="Times New Roman" w:hAnsi="Times New Roman" w:cs="Times New Roman"/>
                <w:bCs/>
                <w:sz w:val="28"/>
                <w:szCs w:val="28"/>
              </w:rPr>
              <w:t>кальского края «Развитие образования Забайкал</w:t>
            </w:r>
            <w:r w:rsidRPr="0032190A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32190A">
              <w:rPr>
                <w:rFonts w:ascii="Times New Roman" w:hAnsi="Times New Roman" w:cs="Times New Roman"/>
                <w:bCs/>
                <w:sz w:val="28"/>
                <w:szCs w:val="28"/>
              </w:rPr>
              <w:t>ского края на 2014 - 2025 годы»</w:t>
            </w:r>
          </w:p>
        </w:tc>
      </w:tr>
      <w:tr w:rsidR="00B30D42" w:rsidRPr="006037BC" w:rsidTr="0032190A">
        <w:tc>
          <w:tcPr>
            <w:tcW w:w="3227" w:type="dxa"/>
          </w:tcPr>
          <w:p w:rsidR="00B30D42" w:rsidRPr="006037BC" w:rsidRDefault="00B30D42" w:rsidP="00B450A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срок вступления в силу пр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екта нормативного правового акта:</w:t>
            </w:r>
          </w:p>
        </w:tc>
        <w:tc>
          <w:tcPr>
            <w:tcW w:w="6343" w:type="dxa"/>
          </w:tcPr>
          <w:p w:rsidR="00B30D42" w:rsidRPr="006037BC" w:rsidRDefault="00E11EA6" w:rsidP="00B450A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6037BC"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 дня его официального опубликования</w:t>
            </w:r>
          </w:p>
        </w:tc>
      </w:tr>
      <w:tr w:rsidR="00A77DBC" w:rsidRPr="006037BC" w:rsidTr="0032190A">
        <w:tc>
          <w:tcPr>
            <w:tcW w:w="3227" w:type="dxa"/>
          </w:tcPr>
          <w:p w:rsidR="00B30D42" w:rsidRPr="006037BC" w:rsidRDefault="00B30D42" w:rsidP="00B450A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Необходимость или о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сутствие необходим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сти установления п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реходного периода для смены или изменения правового регулиров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ния:</w:t>
            </w:r>
          </w:p>
        </w:tc>
        <w:tc>
          <w:tcPr>
            <w:tcW w:w="6343" w:type="dxa"/>
          </w:tcPr>
          <w:p w:rsidR="00B30D42" w:rsidRPr="006037BC" w:rsidRDefault="009C4589" w:rsidP="00B450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7BC">
              <w:rPr>
                <w:rFonts w:ascii="Times New Roman" w:hAnsi="Times New Roman" w:cs="Times New Roman"/>
                <w:sz w:val="28"/>
                <w:szCs w:val="28"/>
              </w:rPr>
              <w:t>установление переходного периода не требуется</w:t>
            </w:r>
          </w:p>
        </w:tc>
      </w:tr>
      <w:tr w:rsidR="00B30D42" w:rsidRPr="006037BC" w:rsidTr="0032190A">
        <w:tc>
          <w:tcPr>
            <w:tcW w:w="3227" w:type="dxa"/>
          </w:tcPr>
          <w:p w:rsidR="00B30D42" w:rsidRPr="006037BC" w:rsidRDefault="0008272D" w:rsidP="00B450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30D42"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ведения об иници</w:t>
            </w:r>
            <w:r w:rsidR="00B30D42"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30D42"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торе </w:t>
            </w:r>
            <w:r w:rsidR="00B30D42" w:rsidRPr="006037BC">
              <w:rPr>
                <w:rFonts w:ascii="Times New Roman" w:hAnsi="Times New Roman" w:cs="Times New Roman"/>
                <w:sz w:val="28"/>
                <w:szCs w:val="28"/>
              </w:rPr>
              <w:t>(наименование, м</w:t>
            </w:r>
            <w:r w:rsidR="00B30D42" w:rsidRPr="006037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30D42" w:rsidRPr="006037BC">
              <w:rPr>
                <w:rFonts w:ascii="Times New Roman" w:hAnsi="Times New Roman" w:cs="Times New Roman"/>
                <w:sz w:val="28"/>
                <w:szCs w:val="28"/>
              </w:rPr>
              <w:t>стонахождение и ко</w:t>
            </w:r>
            <w:r w:rsidR="00B30D42" w:rsidRPr="006037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30D42" w:rsidRPr="006037BC">
              <w:rPr>
                <w:rFonts w:ascii="Times New Roman" w:hAnsi="Times New Roman" w:cs="Times New Roman"/>
                <w:sz w:val="28"/>
                <w:szCs w:val="28"/>
              </w:rPr>
              <w:t>тактный телефон):</w:t>
            </w:r>
          </w:p>
        </w:tc>
        <w:tc>
          <w:tcPr>
            <w:tcW w:w="6343" w:type="dxa"/>
          </w:tcPr>
          <w:p w:rsidR="00A93CD2" w:rsidRPr="006037BC" w:rsidRDefault="00424A9E" w:rsidP="00B450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7B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молодежной политики</w:t>
            </w:r>
            <w:r w:rsidR="00A77DBC"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="00EB4FBE"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CD2"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г. Чита, </w:t>
            </w:r>
            <w:r w:rsidR="006A47A4"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C6B3D" w:rsidRPr="006037BC">
              <w:rPr>
                <w:rFonts w:ascii="Times New Roman" w:hAnsi="Times New Roman" w:cs="Times New Roman"/>
                <w:sz w:val="28"/>
                <w:szCs w:val="28"/>
              </w:rPr>
              <w:t>Аму</w:t>
            </w:r>
            <w:r w:rsidR="008C6B3D" w:rsidRPr="006037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C6B3D" w:rsidRPr="006037BC">
              <w:rPr>
                <w:rFonts w:ascii="Times New Roman" w:hAnsi="Times New Roman" w:cs="Times New Roman"/>
                <w:sz w:val="28"/>
                <w:szCs w:val="28"/>
              </w:rPr>
              <w:t>ская, д.</w:t>
            </w:r>
            <w:r w:rsidR="001D663F" w:rsidRPr="006037BC">
              <w:rPr>
                <w:rFonts w:ascii="Times New Roman" w:hAnsi="Times New Roman" w:cs="Times New Roman"/>
                <w:sz w:val="28"/>
                <w:szCs w:val="28"/>
              </w:rPr>
              <w:t>106,</w:t>
            </w:r>
            <w:r w:rsidR="00856A59"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EA6">
              <w:rPr>
                <w:rFonts w:ascii="Times New Roman" w:hAnsi="Times New Roman" w:cs="Times New Roman"/>
                <w:sz w:val="28"/>
                <w:szCs w:val="28"/>
              </w:rPr>
              <w:t>тел.: (302-2) 28-52-37</w:t>
            </w:r>
          </w:p>
        </w:tc>
      </w:tr>
      <w:tr w:rsidR="0008272D" w:rsidRPr="006037BC" w:rsidTr="0032190A">
        <w:tc>
          <w:tcPr>
            <w:tcW w:w="3227" w:type="dxa"/>
          </w:tcPr>
          <w:p w:rsidR="0008272D" w:rsidRPr="006037BC" w:rsidRDefault="0008272D" w:rsidP="00B450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изложение ц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ли правового регул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рования:</w:t>
            </w:r>
          </w:p>
        </w:tc>
        <w:tc>
          <w:tcPr>
            <w:tcW w:w="6343" w:type="dxa"/>
          </w:tcPr>
          <w:p w:rsidR="000A2B4D" w:rsidRPr="006037BC" w:rsidRDefault="00B450A3" w:rsidP="00B450A3">
            <w:pPr>
              <w:pStyle w:val="a8"/>
              <w:tabs>
                <w:tab w:val="left" w:pos="60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</w:t>
            </w:r>
            <w:r w:rsidR="00060CE8"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законодательства</w:t>
            </w:r>
            <w:r w:rsidR="00B06C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гулирующего </w:t>
            </w:r>
            <w:r w:rsidR="00060CE8" w:rsidRPr="006037BC">
              <w:rPr>
                <w:rFonts w:ascii="Times New Roman" w:hAnsi="Times New Roman" w:cs="Times New Roman"/>
                <w:sz w:val="28"/>
                <w:szCs w:val="28"/>
              </w:rPr>
              <w:t>предоставле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060CE8"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в соотве</w:t>
            </w:r>
            <w:r w:rsidR="00060CE8" w:rsidRPr="006037B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60CE8" w:rsidRPr="006037BC">
              <w:rPr>
                <w:rFonts w:ascii="Times New Roman" w:hAnsi="Times New Roman" w:cs="Times New Roman"/>
                <w:sz w:val="28"/>
                <w:szCs w:val="28"/>
              </w:rPr>
              <w:t>ствие с постановлением Правительства Росси</w:t>
            </w:r>
            <w:r w:rsidR="00060CE8" w:rsidRPr="006037B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60CE8" w:rsidRPr="00603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ской Федерации от 20 ноября 2018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60CE8" w:rsidRPr="006037BC">
              <w:rPr>
                <w:rFonts w:ascii="Times New Roman" w:hAnsi="Times New Roman" w:cs="Times New Roman"/>
                <w:sz w:val="28"/>
                <w:szCs w:val="28"/>
              </w:rPr>
              <w:t>№ 1389 «О внесении изменений в некоторые акты Правительства Российской Федерации».</w:t>
            </w:r>
          </w:p>
        </w:tc>
      </w:tr>
      <w:tr w:rsidR="0008272D" w:rsidRPr="006037BC" w:rsidTr="0032190A">
        <w:tc>
          <w:tcPr>
            <w:tcW w:w="3227" w:type="dxa"/>
          </w:tcPr>
          <w:p w:rsidR="0008272D" w:rsidRPr="006037BC" w:rsidRDefault="0008272D" w:rsidP="00B450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Краткое описание пр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блемы, на решение к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торой направлено пр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вовое регулирование:</w:t>
            </w:r>
          </w:p>
        </w:tc>
        <w:tc>
          <w:tcPr>
            <w:tcW w:w="6343" w:type="dxa"/>
          </w:tcPr>
          <w:p w:rsidR="00085EF8" w:rsidRPr="00E11EA6" w:rsidRDefault="007B2F5A" w:rsidP="00E11EA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</w:t>
            </w:r>
            <w:bookmarkStart w:id="0" w:name="_GoBack"/>
            <w:bookmarkEnd w:id="0"/>
            <w:r w:rsidR="00E11EA6" w:rsidRPr="00E11EA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совершенство действующего порядка </w:t>
            </w:r>
            <w:r w:rsidR="00E11EA6" w:rsidRPr="00E11EA6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возмещения </w:t>
            </w:r>
            <w:r w:rsidR="00E11EA6" w:rsidRPr="00E11EA6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юридическим лицам (за исключением государственных (муниципальных) учреждений), индивидуальным предпринимателям в целях во</w:t>
            </w:r>
            <w:r w:rsidR="00E11EA6" w:rsidRPr="00E11EA6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E11EA6" w:rsidRPr="00E11EA6">
              <w:rPr>
                <w:rFonts w:ascii="Times New Roman" w:hAnsi="Times New Roman" w:cs="Times New Roman"/>
                <w:bCs/>
                <w:sz w:val="28"/>
                <w:szCs w:val="28"/>
              </w:rPr>
              <w:t>мещения  части затрат, связанных с организацией отдыха и оздоровления детей в Забайкальском крае</w:t>
            </w:r>
          </w:p>
        </w:tc>
      </w:tr>
      <w:tr w:rsidR="0008272D" w:rsidRPr="006037BC" w:rsidTr="0032190A">
        <w:tc>
          <w:tcPr>
            <w:tcW w:w="3227" w:type="dxa"/>
          </w:tcPr>
          <w:p w:rsidR="0008272D" w:rsidRPr="006037BC" w:rsidRDefault="0008272D" w:rsidP="00B450A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Срок, в течение кот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рого уполномоченный орган принимает пре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ложения и замечания к проекту нормативного правового акта: </w:t>
            </w:r>
          </w:p>
        </w:tc>
        <w:tc>
          <w:tcPr>
            <w:tcW w:w="6343" w:type="dxa"/>
          </w:tcPr>
          <w:p w:rsidR="0008272D" w:rsidRPr="006037BC" w:rsidRDefault="006A47A4" w:rsidP="00E11E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11E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084B"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EA6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11E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084B"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EA6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576F83"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C77" w:rsidRPr="006037B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60CE8" w:rsidRPr="006037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6F37" w:rsidRPr="006037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93CD2" w:rsidRPr="006037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06CC9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A93CD2" w:rsidRPr="00603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272D" w:rsidRPr="006037BC" w:rsidTr="0032190A">
        <w:tc>
          <w:tcPr>
            <w:tcW w:w="3227" w:type="dxa"/>
          </w:tcPr>
          <w:p w:rsidR="0008272D" w:rsidRPr="006037BC" w:rsidRDefault="0008272D" w:rsidP="00B450A3">
            <w:pPr>
              <w:tabs>
                <w:tab w:val="left" w:pos="319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представления предложени</w:t>
            </w:r>
            <w:r w:rsidR="00A04139"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зам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чани</w:t>
            </w:r>
            <w:r w:rsidR="00A04139"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проекту но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6037BC">
              <w:rPr>
                <w:rFonts w:ascii="Times New Roman" w:hAnsi="Times New Roman" w:cs="Times New Roman"/>
                <w:b/>
                <w:sz w:val="28"/>
                <w:szCs w:val="28"/>
              </w:rPr>
              <w:t>мативного правового акта:</w:t>
            </w:r>
          </w:p>
        </w:tc>
        <w:tc>
          <w:tcPr>
            <w:tcW w:w="6343" w:type="dxa"/>
          </w:tcPr>
          <w:p w:rsidR="0008272D" w:rsidRPr="006037BC" w:rsidRDefault="00237F8F" w:rsidP="00B450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7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302D" w:rsidRPr="006037BC">
              <w:rPr>
                <w:rFonts w:ascii="Times New Roman" w:hAnsi="Times New Roman" w:cs="Times New Roman"/>
                <w:sz w:val="28"/>
                <w:szCs w:val="28"/>
              </w:rPr>
              <w:t xml:space="preserve">о электронной почте на адрес: </w:t>
            </w:r>
            <w:r w:rsidR="00D9302D" w:rsidRPr="006037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drond05@economy.e-zab.ru</w:t>
            </w:r>
          </w:p>
        </w:tc>
      </w:tr>
    </w:tbl>
    <w:p w:rsidR="00B30D42" w:rsidRPr="006037BC" w:rsidRDefault="00B30D42" w:rsidP="00B450A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30D42" w:rsidRPr="006037BC" w:rsidSect="00F6084B">
      <w:pgSz w:w="11906" w:h="16838"/>
      <w:pgMar w:top="993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9"/>
    <w:rsid w:val="00000099"/>
    <w:rsid w:val="00000171"/>
    <w:rsid w:val="00000D06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E86"/>
    <w:rsid w:val="000602C5"/>
    <w:rsid w:val="0006081A"/>
    <w:rsid w:val="00060CE8"/>
    <w:rsid w:val="00061057"/>
    <w:rsid w:val="00061C98"/>
    <w:rsid w:val="00061E05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22A3"/>
    <w:rsid w:val="000B294B"/>
    <w:rsid w:val="000B38E6"/>
    <w:rsid w:val="000B4F04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4502"/>
    <w:rsid w:val="001D461A"/>
    <w:rsid w:val="001D4EE9"/>
    <w:rsid w:val="001D663F"/>
    <w:rsid w:val="001D6E8D"/>
    <w:rsid w:val="001D72ED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2D9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869"/>
    <w:rsid w:val="00236E66"/>
    <w:rsid w:val="002376F1"/>
    <w:rsid w:val="00237C6B"/>
    <w:rsid w:val="00237E74"/>
    <w:rsid w:val="00237F8F"/>
    <w:rsid w:val="00241BC2"/>
    <w:rsid w:val="002422B4"/>
    <w:rsid w:val="00242A09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20A38"/>
    <w:rsid w:val="0032190A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F1B"/>
    <w:rsid w:val="00352ECC"/>
    <w:rsid w:val="00353BFA"/>
    <w:rsid w:val="00353DD9"/>
    <w:rsid w:val="00354653"/>
    <w:rsid w:val="003548A4"/>
    <w:rsid w:val="003554AE"/>
    <w:rsid w:val="003564F4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7535"/>
    <w:rsid w:val="00387E4D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62"/>
    <w:rsid w:val="0039674D"/>
    <w:rsid w:val="00396CA3"/>
    <w:rsid w:val="0039707B"/>
    <w:rsid w:val="00397821"/>
    <w:rsid w:val="00397CE4"/>
    <w:rsid w:val="003A00A4"/>
    <w:rsid w:val="003A08BD"/>
    <w:rsid w:val="003A252D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610C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B3A"/>
    <w:rsid w:val="004F4DBD"/>
    <w:rsid w:val="004F53A2"/>
    <w:rsid w:val="004F588D"/>
    <w:rsid w:val="00502601"/>
    <w:rsid w:val="00502D03"/>
    <w:rsid w:val="00503270"/>
    <w:rsid w:val="00503338"/>
    <w:rsid w:val="005033FD"/>
    <w:rsid w:val="00503FE0"/>
    <w:rsid w:val="005049F3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2444"/>
    <w:rsid w:val="0052285B"/>
    <w:rsid w:val="005250E5"/>
    <w:rsid w:val="00525334"/>
    <w:rsid w:val="005254A6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4608"/>
    <w:rsid w:val="0055680D"/>
    <w:rsid w:val="00557459"/>
    <w:rsid w:val="00560559"/>
    <w:rsid w:val="00560939"/>
    <w:rsid w:val="00561337"/>
    <w:rsid w:val="0056229A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7B32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37BC"/>
    <w:rsid w:val="00604CC5"/>
    <w:rsid w:val="00606DEC"/>
    <w:rsid w:val="0061030A"/>
    <w:rsid w:val="0061093F"/>
    <w:rsid w:val="00610FF5"/>
    <w:rsid w:val="00611B5A"/>
    <w:rsid w:val="00612C25"/>
    <w:rsid w:val="0061320D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2015"/>
    <w:rsid w:val="0069263D"/>
    <w:rsid w:val="00692B50"/>
    <w:rsid w:val="00692D7B"/>
    <w:rsid w:val="00692E6C"/>
    <w:rsid w:val="00693826"/>
    <w:rsid w:val="0069527C"/>
    <w:rsid w:val="006971F5"/>
    <w:rsid w:val="00697DB3"/>
    <w:rsid w:val="006A1ED6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50C3"/>
    <w:rsid w:val="0078542F"/>
    <w:rsid w:val="00786591"/>
    <w:rsid w:val="00786AD7"/>
    <w:rsid w:val="00787193"/>
    <w:rsid w:val="00787827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303A"/>
    <w:rsid w:val="007A391C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2F5A"/>
    <w:rsid w:val="007B562F"/>
    <w:rsid w:val="007B5C0D"/>
    <w:rsid w:val="007B5D68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B7F"/>
    <w:rsid w:val="007F3D95"/>
    <w:rsid w:val="007F428C"/>
    <w:rsid w:val="007F4D3F"/>
    <w:rsid w:val="007F5BA3"/>
    <w:rsid w:val="007F6289"/>
    <w:rsid w:val="007F74B1"/>
    <w:rsid w:val="007F75BA"/>
    <w:rsid w:val="0080032E"/>
    <w:rsid w:val="00800B64"/>
    <w:rsid w:val="0080192C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C1"/>
    <w:rsid w:val="008377EA"/>
    <w:rsid w:val="00840485"/>
    <w:rsid w:val="00841DA6"/>
    <w:rsid w:val="00842279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63A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10ED"/>
    <w:rsid w:val="00981796"/>
    <w:rsid w:val="00981AA6"/>
    <w:rsid w:val="00982912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1A3D"/>
    <w:rsid w:val="009B291C"/>
    <w:rsid w:val="009B2BB4"/>
    <w:rsid w:val="009B38DC"/>
    <w:rsid w:val="009B39EF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11E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EC5"/>
    <w:rsid w:val="00AA650A"/>
    <w:rsid w:val="00AA6886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CB5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D8E"/>
    <w:rsid w:val="00AF50CD"/>
    <w:rsid w:val="00AF50D5"/>
    <w:rsid w:val="00AF53B3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CC9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40EE6"/>
    <w:rsid w:val="00B40EFB"/>
    <w:rsid w:val="00B44223"/>
    <w:rsid w:val="00B450A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2735"/>
    <w:rsid w:val="00C43404"/>
    <w:rsid w:val="00C43E56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97C"/>
    <w:rsid w:val="00C6379E"/>
    <w:rsid w:val="00C63C4D"/>
    <w:rsid w:val="00C63F44"/>
    <w:rsid w:val="00C64DFC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4FBB"/>
    <w:rsid w:val="00CB50AE"/>
    <w:rsid w:val="00CB5398"/>
    <w:rsid w:val="00CB7701"/>
    <w:rsid w:val="00CB7A36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709"/>
    <w:rsid w:val="00DB4AB9"/>
    <w:rsid w:val="00DB4DAE"/>
    <w:rsid w:val="00DB6BF7"/>
    <w:rsid w:val="00DB728D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1EA6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29CD"/>
    <w:rsid w:val="00E62CE4"/>
    <w:rsid w:val="00E63E2B"/>
    <w:rsid w:val="00E6441D"/>
    <w:rsid w:val="00E6473D"/>
    <w:rsid w:val="00E660C2"/>
    <w:rsid w:val="00E6630C"/>
    <w:rsid w:val="00E66481"/>
    <w:rsid w:val="00E66F32"/>
    <w:rsid w:val="00E70DFB"/>
    <w:rsid w:val="00E71700"/>
    <w:rsid w:val="00E71ACE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CE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161A"/>
    <w:rsid w:val="00F01BCC"/>
    <w:rsid w:val="00F022AD"/>
    <w:rsid w:val="00F03501"/>
    <w:rsid w:val="00F0441A"/>
    <w:rsid w:val="00F052B3"/>
    <w:rsid w:val="00F05AE6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479"/>
    <w:rsid w:val="00F6469A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4730"/>
    <w:rsid w:val="00F849C9"/>
    <w:rsid w:val="00F84E3E"/>
    <w:rsid w:val="00F854AA"/>
    <w:rsid w:val="00F8564F"/>
    <w:rsid w:val="00F86671"/>
    <w:rsid w:val="00F86F2C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6F0F-0C27-45C7-A3D4-2C393681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 Днепровский</cp:lastModifiedBy>
  <cp:revision>21</cp:revision>
  <cp:lastPrinted>2019-02-15T05:46:00Z</cp:lastPrinted>
  <dcterms:created xsi:type="dcterms:W3CDTF">2017-04-14T05:22:00Z</dcterms:created>
  <dcterms:modified xsi:type="dcterms:W3CDTF">2019-04-04T09:09:00Z</dcterms:modified>
</cp:coreProperties>
</file>