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0" w:name="OLE_LINK4"/>
      <w:r>
        <w:rPr>
          <w:rFonts w:ascii="Times New Roman" w:hAnsi="Times New Roman"/>
          <w:sz w:val="2"/>
          <w:szCs w:val="2"/>
        </w:rPr>
        <w:t>/*теля</w:t>
      </w: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7A4116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7A4116">
        <w:rPr>
          <w:rFonts w:ascii="Times New Roman" w:hAnsi="Times New Roman"/>
          <w:bCs/>
          <w:spacing w:val="-14"/>
          <w:sz w:val="35"/>
          <w:szCs w:val="35"/>
        </w:rPr>
        <w:t>ПОСТАНОВЛЕНИЕ</w:t>
      </w: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399" w:rsidRPr="007A4116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7A4116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1399" w:rsidRDefault="00861399" w:rsidP="00861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bookmarkEnd w:id="0"/>
    <w:p w:rsidR="00861399" w:rsidRDefault="00861399" w:rsidP="0086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61399" w:rsidRPr="007A4116" w:rsidRDefault="00861399" w:rsidP="0086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7C1E" w:rsidRPr="005E7C1E" w:rsidRDefault="005E7C1E" w:rsidP="005E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C1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AE0FB5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 в целях возмещения  части затрат, связанных с организацией отдыха и оздоровления детей</w:t>
      </w:r>
      <w:r w:rsidR="005B0BFB">
        <w:rPr>
          <w:rFonts w:ascii="Times New Roman" w:hAnsi="Times New Roman" w:cs="Times New Roman"/>
          <w:b/>
          <w:bCs/>
          <w:sz w:val="28"/>
          <w:szCs w:val="28"/>
        </w:rPr>
        <w:t xml:space="preserve"> в Забайкальском крае приложения</w:t>
      </w:r>
      <w:r w:rsidR="00AE0FB5">
        <w:rPr>
          <w:rFonts w:ascii="Times New Roman" w:hAnsi="Times New Roman" w:cs="Times New Roman"/>
          <w:b/>
          <w:bCs/>
          <w:sz w:val="28"/>
          <w:szCs w:val="28"/>
        </w:rPr>
        <w:t xml:space="preserve"> №5 к государственной программе</w:t>
      </w:r>
      <w:r w:rsidRPr="005E7C1E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 «Развитие образования Забайкальского края на 2014 - 2025 годы» </w:t>
      </w:r>
    </w:p>
    <w:p w:rsidR="00861399" w:rsidRDefault="00861399" w:rsidP="0086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399" w:rsidRDefault="00861399" w:rsidP="0086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нормативной правовой базы Забайкальского края в соответствие с действующим законодательством Правительство Забайкальского края </w:t>
      </w:r>
      <w:r w:rsidRPr="0007647D"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5E7C1E" w:rsidRPr="005E7C1E" w:rsidRDefault="00C4222D" w:rsidP="00AE0F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E0FB5">
        <w:rPr>
          <w:rFonts w:ascii="Times New Roman" w:hAnsi="Times New Roman" w:cs="Times New Roman"/>
          <w:sz w:val="28"/>
          <w:szCs w:val="28"/>
        </w:rPr>
        <w:t xml:space="preserve">нести в Порядок </w:t>
      </w:r>
      <w:r w:rsidR="00AE0FB5" w:rsidRPr="00AE0FB5">
        <w:rPr>
          <w:rFonts w:ascii="Times New Roman" w:hAnsi="Times New Roman" w:cs="Times New Roman"/>
          <w:bCs/>
          <w:sz w:val="28"/>
          <w:szCs w:val="28"/>
        </w:rPr>
        <w:t>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 в целях возмещения  части затрат, связанных с организацией отдыха и оздоровления детей в Забайкальском крае, приложение №5 к государственной программе Забайкальского края «Развитие образования Забайкальского края на 2014 - 2025 годы»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E0FB5">
        <w:rPr>
          <w:rFonts w:ascii="Times New Roman" w:hAnsi="Times New Roman" w:cs="Times New Roman"/>
          <w:sz w:val="28"/>
          <w:szCs w:val="28"/>
        </w:rPr>
        <w:t xml:space="preserve"> </w:t>
      </w:r>
      <w:r w:rsidR="005E7C1E" w:rsidRPr="005E7C1E">
        <w:rPr>
          <w:rFonts w:ascii="Times New Roman" w:hAnsi="Times New Roman" w:cs="Times New Roman"/>
          <w:sz w:val="28"/>
          <w:szCs w:val="28"/>
        </w:rPr>
        <w:t>утвержд</w:t>
      </w:r>
      <w:r w:rsidR="00AE0FB5">
        <w:rPr>
          <w:rFonts w:ascii="Times New Roman" w:hAnsi="Times New Roman" w:cs="Times New Roman"/>
          <w:sz w:val="28"/>
          <w:szCs w:val="28"/>
        </w:rPr>
        <w:t>енной</w:t>
      </w:r>
      <w:r w:rsidR="005E7C1E" w:rsidRPr="005E7C1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24 апреля 2014 года № 225 </w:t>
      </w:r>
      <w:r w:rsidR="005E7C1E" w:rsidRPr="005E7C1E">
        <w:rPr>
          <w:rFonts w:ascii="Times New Roman" w:hAnsi="Times New Roman" w:cs="Times New Roman"/>
          <w:sz w:val="28"/>
          <w:szCs w:val="28"/>
        </w:rPr>
        <w:br/>
        <w:t>(с</w:t>
      </w:r>
      <w:proofErr w:type="gramEnd"/>
      <w:r w:rsidR="005E7C1E" w:rsidRPr="005E7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C1E" w:rsidRPr="005E7C1E">
        <w:rPr>
          <w:rFonts w:ascii="Times New Roman" w:hAnsi="Times New Roman" w:cs="Times New Roman"/>
          <w:sz w:val="28"/>
          <w:szCs w:val="28"/>
        </w:rPr>
        <w:t xml:space="preserve">изменениями, внесенными постановлениями Правительства Забайкальского края от 9 июля 2015 года № 331, от 12 января 2016 года № 1, от 23 мая 2016 года № 201, от 31 мая 2016 года № 213, от 25 июля </w:t>
      </w:r>
      <w:r w:rsidR="005E7C1E" w:rsidRPr="005E7C1E">
        <w:rPr>
          <w:rFonts w:ascii="Times New Roman" w:hAnsi="Times New Roman" w:cs="Times New Roman"/>
          <w:sz w:val="28"/>
          <w:szCs w:val="28"/>
        </w:rPr>
        <w:br/>
        <w:t>2016 года № 327, от 9 августа 2016 года № 340, от 21 декабря 2016 года № 479, от 30 декабря 2016 года № 521, от 19 апреля 2017 года № 139</w:t>
      </w:r>
      <w:proofErr w:type="gramEnd"/>
      <w:r w:rsidR="005E7C1E" w:rsidRPr="005E7C1E">
        <w:rPr>
          <w:rFonts w:ascii="Times New Roman" w:hAnsi="Times New Roman" w:cs="Times New Roman"/>
          <w:sz w:val="28"/>
          <w:szCs w:val="28"/>
        </w:rPr>
        <w:t xml:space="preserve">, </w:t>
      </w:r>
      <w:r w:rsidR="005E7C1E" w:rsidRPr="005E7C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E7C1E" w:rsidRPr="005E7C1E">
        <w:rPr>
          <w:rFonts w:ascii="Times New Roman" w:hAnsi="Times New Roman" w:cs="Times New Roman"/>
          <w:sz w:val="28"/>
          <w:szCs w:val="28"/>
        </w:rPr>
        <w:t xml:space="preserve">от 10 августа 2017 года № 330, от 3 октября 2017 года № 397, от 24 ноября 2017 года № 496, от 25 декабря 2017 года № 564, от 8 февраля 2018 года № 48, от 18 апреля 2018 года № 155, от 18 мая 2018 года № 189, от 21 мая 2018 года № 193, от 11 октября 2018 года № 425, от 28 декабря 2018 года </w:t>
      </w:r>
      <w:r w:rsidR="005E7C1E" w:rsidRPr="005E7C1E">
        <w:rPr>
          <w:rFonts w:ascii="Times New Roman" w:hAnsi="Times New Roman" w:cs="Times New Roman"/>
          <w:sz w:val="28"/>
          <w:szCs w:val="28"/>
        </w:rPr>
        <w:br/>
        <w:t>№ 53</w:t>
      </w:r>
      <w:r w:rsidR="00AE0FB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E0FB5">
        <w:rPr>
          <w:rFonts w:ascii="Times New Roman" w:hAnsi="Times New Roman" w:cs="Times New Roman"/>
          <w:sz w:val="28"/>
          <w:szCs w:val="28"/>
        </w:rPr>
        <w:t xml:space="preserve">, от 28 января 2019 года № 11) следующие изменения: </w:t>
      </w:r>
    </w:p>
    <w:p w:rsidR="00861399" w:rsidRDefault="00861399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AE0FB5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656D1">
        <w:rPr>
          <w:rFonts w:ascii="Times New Roman CYR" w:hAnsi="Times New Roman CYR" w:cs="Times New Roman CYR"/>
          <w:bCs/>
          <w:sz w:val="28"/>
          <w:szCs w:val="28"/>
        </w:rPr>
        <w:t>в пункте 4 подпункт 4 признать утратившим силу;</w:t>
      </w:r>
    </w:p>
    <w:p w:rsidR="000656D1" w:rsidRDefault="000656D1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AE0FB5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дополнить пунктом 4</w:t>
      </w:r>
      <w:r w:rsidRPr="000656D1"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следующего содержания: </w:t>
      </w:r>
    </w:p>
    <w:p w:rsidR="000656D1" w:rsidRDefault="000656D1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«4</w:t>
      </w:r>
      <w:r w:rsidRPr="000656D1"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. По состоянию на дату не позднее 90 календарных дней со дня перечисления Министерством субсидии у юридического лица, индивидуального предпринимателя должна отсутствовать неисполненная обязанность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.»</w:t>
      </w:r>
      <w:r w:rsidR="00C30E69">
        <w:rPr>
          <w:rFonts w:ascii="Times New Roman CYR" w:hAnsi="Times New Roman CYR" w:cs="Times New Roman CYR"/>
          <w:bCs/>
          <w:sz w:val="28"/>
          <w:szCs w:val="28"/>
        </w:rPr>
        <w:t>;</w:t>
      </w:r>
      <w:proofErr w:type="gramEnd"/>
    </w:p>
    <w:p w:rsidR="00C30E69" w:rsidRDefault="000656D1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AE0FB5">
        <w:rPr>
          <w:rFonts w:ascii="Times New Roman CYR" w:hAnsi="Times New Roman CYR" w:cs="Times New Roman CYR"/>
          <w:bCs/>
          <w:sz w:val="28"/>
          <w:szCs w:val="28"/>
        </w:rPr>
        <w:t>)</w:t>
      </w:r>
      <w:r w:rsidR="00EF736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30E69">
        <w:rPr>
          <w:rFonts w:ascii="Times New Roman CYR" w:hAnsi="Times New Roman CYR" w:cs="Times New Roman CYR"/>
          <w:bCs/>
          <w:sz w:val="28"/>
          <w:szCs w:val="28"/>
        </w:rPr>
        <w:t xml:space="preserve">пункт 6 дополнить подпунктом 3 следующего содержания: </w:t>
      </w:r>
    </w:p>
    <w:p w:rsidR="00C30E69" w:rsidRDefault="00C30E69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75">
        <w:rPr>
          <w:rFonts w:ascii="Times New Roman" w:hAnsi="Times New Roman" w:cs="Times New Roman"/>
          <w:sz w:val="28"/>
          <w:szCs w:val="28"/>
        </w:rPr>
        <w:t>«3) заявку на включение в реестр  учреждений отдыха детей  и их оздоровления по форме, утверждаемой Министерством</w:t>
      </w:r>
      <w:proofErr w:type="gramStart"/>
      <w:r w:rsidRPr="008D0D7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47949" w:rsidRDefault="000525A7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366">
        <w:rPr>
          <w:rFonts w:ascii="Times New Roman" w:hAnsi="Times New Roman" w:cs="Times New Roman"/>
          <w:sz w:val="28"/>
          <w:szCs w:val="28"/>
        </w:rPr>
        <w:t>)</w:t>
      </w:r>
      <w:r w:rsidR="00847949">
        <w:rPr>
          <w:rFonts w:ascii="Times New Roman" w:hAnsi="Times New Roman" w:cs="Times New Roman"/>
          <w:sz w:val="28"/>
          <w:szCs w:val="28"/>
        </w:rPr>
        <w:t xml:space="preserve"> в пункте 8 подпункт 3 признать утратившим силу;</w:t>
      </w:r>
    </w:p>
    <w:p w:rsidR="0087619F" w:rsidRDefault="0087619F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3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9 первый абзац изложить в следующей редакции: </w:t>
      </w:r>
    </w:p>
    <w:p w:rsidR="0087619F" w:rsidRDefault="0087619F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A6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Юридическое лицо вправе предоставить копию документа, указанного в подпункте 1 пункта 8 настоящего Порядка, индивидуальный предприниматель – копию документа, указанного в подпункте 2 пункта 8 настоящего Порядка, по собственной инициативе, с одновременным  представлением оригиналов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8D0D75" w:rsidRDefault="00072161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7366">
        <w:rPr>
          <w:rFonts w:ascii="Times New Roman" w:hAnsi="Times New Roman" w:cs="Times New Roman"/>
          <w:sz w:val="28"/>
          <w:szCs w:val="28"/>
        </w:rPr>
        <w:t>)</w:t>
      </w:r>
      <w:r w:rsidR="008D0D75">
        <w:rPr>
          <w:rFonts w:ascii="Times New Roman" w:hAnsi="Times New Roman" w:cs="Times New Roman"/>
          <w:sz w:val="28"/>
          <w:szCs w:val="28"/>
        </w:rPr>
        <w:t xml:space="preserve"> в пункте 11 подпункт 5 </w:t>
      </w:r>
      <w:proofErr w:type="gramStart"/>
      <w:r w:rsidR="008D0D75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="008D0D75">
        <w:rPr>
          <w:rFonts w:ascii="Times New Roman" w:hAnsi="Times New Roman" w:cs="Times New Roman"/>
          <w:sz w:val="28"/>
          <w:szCs w:val="28"/>
        </w:rPr>
        <w:t xml:space="preserve"> утратившись силу; </w:t>
      </w:r>
    </w:p>
    <w:p w:rsidR="008D0D75" w:rsidRDefault="00072161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7366">
        <w:rPr>
          <w:rFonts w:ascii="Times New Roman" w:hAnsi="Times New Roman" w:cs="Times New Roman"/>
          <w:sz w:val="28"/>
          <w:szCs w:val="28"/>
        </w:rPr>
        <w:t>)</w:t>
      </w:r>
      <w:r w:rsidR="008D0D75">
        <w:rPr>
          <w:rFonts w:ascii="Times New Roman" w:hAnsi="Times New Roman" w:cs="Times New Roman"/>
          <w:sz w:val="28"/>
          <w:szCs w:val="28"/>
        </w:rPr>
        <w:t xml:space="preserve"> в пункте 13:</w:t>
      </w:r>
    </w:p>
    <w:p w:rsidR="008D0D75" w:rsidRDefault="008D0D75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первый абзац изложить в следующей редакции: </w:t>
      </w:r>
    </w:p>
    <w:p w:rsidR="008D0D75" w:rsidRDefault="008D0D75" w:rsidP="008D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75">
        <w:rPr>
          <w:rFonts w:ascii="Times New Roman" w:hAnsi="Times New Roman" w:cs="Times New Roman"/>
          <w:sz w:val="28"/>
          <w:szCs w:val="28"/>
        </w:rPr>
        <w:t>«13. Юридическое лицо, индивидуальный предприниматель, заключившие соглашение, в течение 5 рабочих дней после дня окончания смены в лагерях отдыха и оздоровления (за декабрь предыдущего года</w:t>
      </w:r>
      <w:r w:rsidR="002F2899">
        <w:rPr>
          <w:rFonts w:ascii="Times New Roman" w:hAnsi="Times New Roman" w:cs="Times New Roman"/>
          <w:sz w:val="28"/>
          <w:szCs w:val="28"/>
        </w:rPr>
        <w:t xml:space="preserve"> не позднее 15 января текущего года</w:t>
      </w:r>
      <w:r w:rsidRPr="008D0D75">
        <w:rPr>
          <w:rFonts w:ascii="Times New Roman" w:hAnsi="Times New Roman" w:cs="Times New Roman"/>
          <w:sz w:val="28"/>
          <w:szCs w:val="28"/>
        </w:rPr>
        <w:t>) представляют в Министерство заявление о предоставлении субсидии по форме, утверждаемой Министерством, а также следующие документы</w:t>
      </w:r>
      <w:proofErr w:type="gramStart"/>
      <w:r w:rsidRPr="008D0D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753E" w:rsidRPr="0070753E" w:rsidRDefault="008D0D75" w:rsidP="002F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E">
        <w:rPr>
          <w:rFonts w:ascii="Times New Roman" w:hAnsi="Times New Roman" w:cs="Times New Roman"/>
          <w:sz w:val="28"/>
          <w:szCs w:val="28"/>
        </w:rPr>
        <w:t xml:space="preserve">б) дополнить подпунктами 3-8 следующего содержания: </w:t>
      </w:r>
    </w:p>
    <w:p w:rsidR="0070753E" w:rsidRPr="00C00DFB" w:rsidRDefault="0070753E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FB">
        <w:rPr>
          <w:rFonts w:ascii="Times New Roman" w:hAnsi="Times New Roman" w:cs="Times New Roman"/>
          <w:sz w:val="28"/>
          <w:szCs w:val="28"/>
        </w:rPr>
        <w:t>« 3) отчет о</w:t>
      </w:r>
      <w:r w:rsidR="005A6EE5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C00DFB">
        <w:rPr>
          <w:rFonts w:ascii="Times New Roman" w:hAnsi="Times New Roman" w:cs="Times New Roman"/>
          <w:sz w:val="28"/>
          <w:szCs w:val="28"/>
        </w:rPr>
        <w:t>;</w:t>
      </w:r>
    </w:p>
    <w:p w:rsidR="0070753E" w:rsidRPr="00C00DFB" w:rsidRDefault="0070753E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FB">
        <w:rPr>
          <w:rFonts w:ascii="Times New Roman" w:hAnsi="Times New Roman" w:cs="Times New Roman"/>
          <w:sz w:val="28"/>
          <w:szCs w:val="28"/>
        </w:rPr>
        <w:t>4) копию журнала (табеля) учета пребывания детей;</w:t>
      </w:r>
    </w:p>
    <w:p w:rsidR="0070753E" w:rsidRPr="00C00DFB" w:rsidRDefault="0070753E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FB">
        <w:rPr>
          <w:rFonts w:ascii="Times New Roman" w:hAnsi="Times New Roman" w:cs="Times New Roman"/>
          <w:sz w:val="28"/>
          <w:szCs w:val="28"/>
        </w:rPr>
        <w:t>5) копию обратного талона путевки;</w:t>
      </w:r>
    </w:p>
    <w:p w:rsidR="0070753E" w:rsidRPr="00C00DFB" w:rsidRDefault="0070753E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FB">
        <w:rPr>
          <w:rFonts w:ascii="Times New Roman" w:hAnsi="Times New Roman" w:cs="Times New Roman"/>
          <w:sz w:val="28"/>
          <w:szCs w:val="28"/>
        </w:rPr>
        <w:t>6) копию квитанции к приходно-кассовому ордеру;</w:t>
      </w:r>
    </w:p>
    <w:p w:rsidR="0070753E" w:rsidRPr="00C00DFB" w:rsidRDefault="0070753E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FB">
        <w:rPr>
          <w:rFonts w:ascii="Times New Roman" w:hAnsi="Times New Roman" w:cs="Times New Roman"/>
          <w:sz w:val="28"/>
          <w:szCs w:val="28"/>
        </w:rPr>
        <w:t>7) копии свидетельств о рождении (паспортов) на детей;</w:t>
      </w:r>
    </w:p>
    <w:p w:rsidR="0070753E" w:rsidRPr="00C00DFB" w:rsidRDefault="0070753E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FB">
        <w:rPr>
          <w:rFonts w:ascii="Times New Roman" w:hAnsi="Times New Roman" w:cs="Times New Roman"/>
          <w:sz w:val="28"/>
          <w:szCs w:val="28"/>
        </w:rPr>
        <w:t>8) справку с места жительства детей</w:t>
      </w:r>
      <w:r w:rsidR="00C00DFB">
        <w:rPr>
          <w:rFonts w:ascii="Times New Roman" w:hAnsi="Times New Roman" w:cs="Times New Roman"/>
          <w:sz w:val="28"/>
          <w:szCs w:val="28"/>
        </w:rPr>
        <w:t xml:space="preserve"> (оригинал)</w:t>
      </w:r>
      <w:proofErr w:type="gramStart"/>
      <w:r w:rsidRPr="00C00DF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00DFB">
        <w:rPr>
          <w:rFonts w:ascii="Times New Roman" w:hAnsi="Times New Roman" w:cs="Times New Roman"/>
          <w:sz w:val="28"/>
          <w:szCs w:val="28"/>
        </w:rPr>
        <w:t>;</w:t>
      </w:r>
    </w:p>
    <w:p w:rsidR="0070753E" w:rsidRDefault="00072161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7366">
        <w:rPr>
          <w:rFonts w:ascii="Times New Roman" w:hAnsi="Times New Roman" w:cs="Times New Roman"/>
          <w:sz w:val="28"/>
          <w:szCs w:val="28"/>
        </w:rPr>
        <w:t>)</w:t>
      </w:r>
      <w:r w:rsidR="0070753E" w:rsidRPr="0070753E">
        <w:rPr>
          <w:rFonts w:ascii="Times New Roman" w:hAnsi="Times New Roman" w:cs="Times New Roman"/>
          <w:sz w:val="28"/>
          <w:szCs w:val="28"/>
        </w:rPr>
        <w:t xml:space="preserve"> в подпункте 6 пункта 18 слово «отсутствие» </w:t>
      </w:r>
      <w:proofErr w:type="gramStart"/>
      <w:r w:rsidR="0070753E" w:rsidRPr="0070753E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70753E" w:rsidRPr="0070753E">
        <w:rPr>
          <w:rFonts w:ascii="Times New Roman" w:hAnsi="Times New Roman" w:cs="Times New Roman"/>
          <w:sz w:val="28"/>
          <w:szCs w:val="28"/>
        </w:rPr>
        <w:t>: «недостаточность»;</w:t>
      </w:r>
    </w:p>
    <w:p w:rsidR="0070753E" w:rsidRDefault="00072161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366">
        <w:rPr>
          <w:rFonts w:ascii="Times New Roman" w:hAnsi="Times New Roman" w:cs="Times New Roman"/>
          <w:sz w:val="28"/>
          <w:szCs w:val="28"/>
        </w:rPr>
        <w:t>)</w:t>
      </w:r>
      <w:r w:rsidR="0070753E">
        <w:rPr>
          <w:rFonts w:ascii="Times New Roman" w:hAnsi="Times New Roman" w:cs="Times New Roman"/>
          <w:sz w:val="28"/>
          <w:szCs w:val="28"/>
        </w:rPr>
        <w:t xml:space="preserve"> </w:t>
      </w:r>
      <w:r w:rsidR="003E2141">
        <w:rPr>
          <w:rFonts w:ascii="Times New Roman" w:hAnsi="Times New Roman" w:cs="Times New Roman"/>
          <w:sz w:val="28"/>
          <w:szCs w:val="28"/>
        </w:rPr>
        <w:t>дополнить пунктом 18</w:t>
      </w:r>
      <w:r w:rsidR="003E2141" w:rsidRPr="003E21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214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3B7C37" w:rsidRPr="003B7C37" w:rsidRDefault="003E2141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Pr="003E21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C37" w:rsidRPr="003B7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7C37" w:rsidRPr="003B7C37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по основ</w:t>
      </w:r>
      <w:r w:rsidR="005A6EE5">
        <w:rPr>
          <w:rFonts w:ascii="Times New Roman" w:hAnsi="Times New Roman" w:cs="Times New Roman"/>
          <w:sz w:val="28"/>
          <w:szCs w:val="28"/>
        </w:rPr>
        <w:t xml:space="preserve">анию, указанному в подпункте 6 </w:t>
      </w:r>
      <w:r w:rsidR="003B7C37" w:rsidRPr="003B7C37">
        <w:rPr>
          <w:rFonts w:ascii="Times New Roman" w:hAnsi="Times New Roman" w:cs="Times New Roman"/>
          <w:sz w:val="28"/>
          <w:szCs w:val="28"/>
        </w:rPr>
        <w:t xml:space="preserve">пункта 18 настоящего Порядка, юридическое лицо, индивидуальный предприниматель в срок до 15 января следующего финансового года подает в Министерство документы, предусмотренные пунктом 13 настоящего Порядка. </w:t>
      </w:r>
    </w:p>
    <w:p w:rsidR="003B7C37" w:rsidRDefault="003B7C37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37">
        <w:rPr>
          <w:rFonts w:ascii="Times New Roman" w:hAnsi="Times New Roman" w:cs="Times New Roman"/>
          <w:sz w:val="28"/>
          <w:szCs w:val="28"/>
        </w:rPr>
        <w:t xml:space="preserve">Министерство в течении 5 дней со дня поступления документов, указанных в пункте 13 настоящего Порядка, принимает решение о предоставлении субсидии </w:t>
      </w:r>
      <w:proofErr w:type="gramStart"/>
      <w:r w:rsidRPr="003B7C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7C3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ее размере.»;</w:t>
      </w:r>
    </w:p>
    <w:p w:rsidR="003B7C37" w:rsidRDefault="00072161" w:rsidP="0005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7366">
        <w:rPr>
          <w:rFonts w:ascii="Times New Roman" w:hAnsi="Times New Roman" w:cs="Times New Roman"/>
          <w:sz w:val="28"/>
          <w:szCs w:val="28"/>
        </w:rPr>
        <w:t>)</w:t>
      </w:r>
      <w:r w:rsidR="003B7C37">
        <w:rPr>
          <w:rFonts w:ascii="Times New Roman" w:hAnsi="Times New Roman" w:cs="Times New Roman"/>
          <w:sz w:val="28"/>
          <w:szCs w:val="28"/>
        </w:rPr>
        <w:t xml:space="preserve"> в пункте 22 второй абзац изложить в следующей редакции: </w:t>
      </w:r>
    </w:p>
    <w:p w:rsidR="009E3604" w:rsidRPr="009E3604" w:rsidRDefault="008B0DA3" w:rsidP="009E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60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E3604" w:rsidRPr="009E360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525A7">
        <w:rPr>
          <w:rFonts w:ascii="Times New Roman" w:hAnsi="Times New Roman" w:cs="Times New Roman"/>
          <w:sz w:val="28"/>
          <w:szCs w:val="28"/>
        </w:rPr>
        <w:t>(</w:t>
      </w:r>
      <w:r w:rsidR="009E3604" w:rsidRPr="009E3604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gramStart"/>
      <w:r w:rsidR="009E3604" w:rsidRPr="009E360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E3604" w:rsidRPr="009E3604">
        <w:rPr>
          <w:rFonts w:ascii="Times New Roman" w:hAnsi="Times New Roman" w:cs="Times New Roman"/>
          <w:sz w:val="28"/>
          <w:szCs w:val="28"/>
        </w:rPr>
        <w:t xml:space="preserve"> предусмотренном п. 18</w:t>
      </w:r>
      <w:r w:rsidR="009E3604" w:rsidRPr="009E36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25A7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9E3604" w:rsidRPr="009E360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субсидии на лицевой счет Министерства перечисляет ее на расчетный счет  или корреспондентский счет юридического лица, индивидуального предпринимателя, открытый ими в учреждении Центрального банка Российской Федерации или кредитной организации.»;</w:t>
      </w:r>
    </w:p>
    <w:p w:rsidR="003B7C37" w:rsidRDefault="00AE7D7C" w:rsidP="003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F7366">
        <w:rPr>
          <w:rFonts w:ascii="Times New Roman" w:hAnsi="Times New Roman" w:cs="Times New Roman"/>
          <w:sz w:val="28"/>
          <w:szCs w:val="28"/>
        </w:rPr>
        <w:t>)</w:t>
      </w:r>
      <w:r w:rsidR="003B7C37">
        <w:rPr>
          <w:rFonts w:ascii="Times New Roman" w:hAnsi="Times New Roman" w:cs="Times New Roman"/>
          <w:sz w:val="28"/>
          <w:szCs w:val="28"/>
        </w:rPr>
        <w:t xml:space="preserve"> дополнить пунктом 23</w:t>
      </w:r>
      <w:r w:rsidR="003B7C37" w:rsidRPr="003B7C3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B7C3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7C37" w:rsidRPr="003B7C37" w:rsidRDefault="003B7C37" w:rsidP="003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Pr="003B7C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C37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в срок не позднее 100 календарных дней  со дня первого перечисления по заключенному соглашению Министерством субсидии представляет в Министерство документы, подтверждающие сведения, предусмотренные пунктом 4</w:t>
      </w:r>
      <w:r w:rsidRPr="003B7C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7C3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3B7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B7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7C37" w:rsidRPr="003B7C37" w:rsidRDefault="00C4222D" w:rsidP="00C422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2141" w:rsidRPr="0070753E" w:rsidRDefault="003E2141" w:rsidP="00707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D75" w:rsidRPr="0070753E" w:rsidRDefault="008D0D75" w:rsidP="008D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75" w:rsidRPr="008D0D75" w:rsidRDefault="008D0D75" w:rsidP="00C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10C" w:rsidRDefault="0066110C" w:rsidP="00861399"/>
    <w:sectPr w:rsidR="0066110C" w:rsidSect="000721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399"/>
    <w:rsid w:val="0000780C"/>
    <w:rsid w:val="000525A7"/>
    <w:rsid w:val="000656D1"/>
    <w:rsid w:val="00072161"/>
    <w:rsid w:val="001937F1"/>
    <w:rsid w:val="001B6457"/>
    <w:rsid w:val="002F2899"/>
    <w:rsid w:val="002F6616"/>
    <w:rsid w:val="003B7C37"/>
    <w:rsid w:val="003E2141"/>
    <w:rsid w:val="00466506"/>
    <w:rsid w:val="004F5FC0"/>
    <w:rsid w:val="005A6EE5"/>
    <w:rsid w:val="005B0BFB"/>
    <w:rsid w:val="005E7C1E"/>
    <w:rsid w:val="0066110C"/>
    <w:rsid w:val="0070753E"/>
    <w:rsid w:val="007917E5"/>
    <w:rsid w:val="00843A6E"/>
    <w:rsid w:val="00847949"/>
    <w:rsid w:val="00861399"/>
    <w:rsid w:val="0087619F"/>
    <w:rsid w:val="008B0DA3"/>
    <w:rsid w:val="008D0D75"/>
    <w:rsid w:val="00952494"/>
    <w:rsid w:val="009E3604"/>
    <w:rsid w:val="00AE0FB5"/>
    <w:rsid w:val="00AE7D7C"/>
    <w:rsid w:val="00B2021F"/>
    <w:rsid w:val="00B44F87"/>
    <w:rsid w:val="00C00DFB"/>
    <w:rsid w:val="00C30E69"/>
    <w:rsid w:val="00C4222D"/>
    <w:rsid w:val="00CA5E70"/>
    <w:rsid w:val="00D94A67"/>
    <w:rsid w:val="00EE4ACB"/>
    <w:rsid w:val="00EF7366"/>
    <w:rsid w:val="00F8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9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E7C1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E7C1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2019-03-28T03:23:00Z</cp:lastPrinted>
  <dcterms:created xsi:type="dcterms:W3CDTF">2019-03-22T02:42:00Z</dcterms:created>
  <dcterms:modified xsi:type="dcterms:W3CDTF">2019-03-28T03:23:00Z</dcterms:modified>
</cp:coreProperties>
</file>